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29D" w:rsidRDefault="00AD729D" w:rsidP="00AD729D">
      <w:pPr>
        <w:spacing w:after="0" w:line="240" w:lineRule="auto"/>
        <w:ind w:left="-709" w:hanging="14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PATVIRTINTA                     </w:t>
      </w:r>
    </w:p>
    <w:p w:rsidR="00AD729D" w:rsidRDefault="00AD729D" w:rsidP="00AD729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74AE">
        <w:rPr>
          <w:rFonts w:ascii="Times New Roman" w:hAnsi="Times New Roman" w:cs="Times New Roman"/>
          <w:sz w:val="24"/>
          <w:szCs w:val="24"/>
        </w:rPr>
        <w:t>Trakų globos ir socialinių</w:t>
      </w:r>
    </w:p>
    <w:p w:rsidR="00AD729D" w:rsidRDefault="00AD729D" w:rsidP="00AD729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paslaugų centro direktoriaus</w:t>
      </w:r>
    </w:p>
    <w:p w:rsidR="00AD729D" w:rsidRDefault="00AD729D" w:rsidP="00AD729D">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2018 m. sausio 23 d.</w:t>
      </w:r>
    </w:p>
    <w:p w:rsidR="00AD729D"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įsakymu Nr. TV1/A-3</w:t>
      </w:r>
    </w:p>
    <w:p w:rsidR="00AD729D" w:rsidRPr="00BF74AE" w:rsidRDefault="00AD729D" w:rsidP="00AD729D">
      <w:pPr>
        <w:spacing w:after="0" w:line="240" w:lineRule="auto"/>
        <w:ind w:left="3402" w:firstLine="567"/>
        <w:rPr>
          <w:rFonts w:ascii="Times New Roman" w:hAnsi="Times New Roman" w:cs="Times New Roman"/>
          <w:sz w:val="24"/>
          <w:szCs w:val="24"/>
        </w:rPr>
      </w:pPr>
      <w:r w:rsidRPr="003400BF">
        <w:rPr>
          <w:rFonts w:ascii="Times New Roman" w:hAnsi="Times New Roman" w:cs="Times New Roman"/>
          <w:noProof/>
        </w:rPr>
        <w:drawing>
          <wp:inline distT="0" distB="0" distL="0" distR="0" wp14:anchorId="053DB85B" wp14:editId="2BD639ED">
            <wp:extent cx="819150" cy="723900"/>
            <wp:effectExtent l="0" t="0" r="0" b="0"/>
            <wp:docPr id="157" name="Paveikslėlis 157" descr="C:\Users\User\Desktop\TGSPC Logotipas.JPG"/>
            <wp:cNvGraphicFramePr/>
            <a:graphic xmlns:a="http://schemas.openxmlformats.org/drawingml/2006/main">
              <a:graphicData uri="http://schemas.openxmlformats.org/drawingml/2006/picture">
                <pic:pic xmlns:pic="http://schemas.openxmlformats.org/drawingml/2006/picture">
                  <pic:nvPicPr>
                    <pic:cNvPr id="1" name="Paveikslėlis 1" descr="C:\Users\User\Desktop\TGSPC Logotipas.JPG"/>
                    <pic:cNvPicPr/>
                  </pic:nvPicPr>
                  <pic:blipFill>
                    <a:blip r:embed="rId5" cstate="print">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30674" cy="734084"/>
                    </a:xfrm>
                    <a:prstGeom prst="rect">
                      <a:avLst/>
                    </a:prstGeom>
                    <a:noFill/>
                    <a:ln>
                      <a:noFill/>
                    </a:ln>
                  </pic:spPr>
                </pic:pic>
              </a:graphicData>
            </a:graphic>
          </wp:inline>
        </w:drawing>
      </w:r>
    </w:p>
    <w:p w:rsidR="00AD729D" w:rsidRPr="003400BF" w:rsidRDefault="00AD729D" w:rsidP="00AD729D">
      <w:pPr>
        <w:spacing w:line="240" w:lineRule="auto"/>
        <w:jc w:val="center"/>
        <w:rPr>
          <w:rFonts w:ascii="Times New Roman" w:hAnsi="Times New Roman" w:cs="Times New Roman"/>
          <w:sz w:val="24"/>
          <w:szCs w:val="24"/>
        </w:rPr>
      </w:pPr>
    </w:p>
    <w:p w:rsidR="00AD729D" w:rsidRPr="00F25B2A" w:rsidRDefault="00AD729D" w:rsidP="00AD729D">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F25B2A">
        <w:rPr>
          <w:rFonts w:ascii="Times New Roman" w:hAnsi="Times New Roman" w:cs="Times New Roman"/>
          <w:b/>
          <w:sz w:val="32"/>
          <w:szCs w:val="32"/>
        </w:rPr>
        <w:t>TRAKŲ GLOBOS IR SOCIALINIŲ PASLAUGŲ CENTRO</w:t>
      </w:r>
    </w:p>
    <w:p w:rsidR="00AD729D" w:rsidRPr="00E248B0" w:rsidRDefault="00AD729D" w:rsidP="00AD729D">
      <w:pPr>
        <w:jc w:val="center"/>
        <w:rPr>
          <w:rFonts w:ascii="Times New Roman" w:hAnsi="Times New Roman" w:cs="Times New Roman"/>
          <w:b/>
          <w:sz w:val="40"/>
          <w:szCs w:val="40"/>
        </w:rPr>
      </w:pPr>
      <w:bookmarkStart w:id="0" w:name="_GoBack"/>
      <w:r>
        <w:rPr>
          <w:rFonts w:ascii="Times New Roman" w:hAnsi="Times New Roman" w:cs="Times New Roman"/>
          <w:b/>
          <w:sz w:val="40"/>
          <w:szCs w:val="40"/>
        </w:rPr>
        <w:t>2017</w:t>
      </w:r>
      <w:r w:rsidRPr="007637F6">
        <w:rPr>
          <w:rFonts w:ascii="Times New Roman" w:hAnsi="Times New Roman" w:cs="Times New Roman"/>
          <w:b/>
          <w:sz w:val="40"/>
          <w:szCs w:val="40"/>
        </w:rPr>
        <w:t xml:space="preserve"> metų veiklos ataskaita</w:t>
      </w:r>
      <w:bookmarkEnd w:id="0"/>
      <w:r w:rsidRPr="00E248B0">
        <w:rPr>
          <w:rFonts w:ascii="Times New Roman" w:hAnsi="Times New Roman" w:cs="Times New Roman"/>
          <w:noProof/>
        </w:rPr>
        <w:drawing>
          <wp:anchor distT="0" distB="0" distL="114300" distR="114300" simplePos="0" relativeHeight="251716608" behindDoc="0" locked="0" layoutInCell="1" allowOverlap="1" wp14:anchorId="5478FBC8" wp14:editId="40601AD2">
            <wp:simplePos x="0" y="0"/>
            <wp:positionH relativeFrom="page">
              <wp:posOffset>409575</wp:posOffset>
            </wp:positionH>
            <wp:positionV relativeFrom="page">
              <wp:posOffset>3829050</wp:posOffset>
            </wp:positionV>
            <wp:extent cx="6786880" cy="4876800"/>
            <wp:effectExtent l="0" t="0" r="0" b="0"/>
            <wp:wrapSquare wrapText="bothSides"/>
            <wp:docPr id="19459" name="Turinio vietos rezervavimo ženklas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Turinio vietos rezervavimo ženklas 5"/>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6880" cy="487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D729D" w:rsidRDefault="00AD729D" w:rsidP="00AD729D">
      <w:pPr>
        <w:rPr>
          <w:rFonts w:ascii="Times New Roman" w:hAnsi="Times New Roman" w:cs="Times New Roman"/>
        </w:rPr>
      </w:pPr>
    </w:p>
    <w:p w:rsidR="00AD729D" w:rsidRDefault="00AD729D" w:rsidP="00AD729D">
      <w:pPr>
        <w:rPr>
          <w:rFonts w:ascii="Times New Roman" w:hAnsi="Times New Roman" w:cs="Times New Roman"/>
        </w:rPr>
      </w:pPr>
    </w:p>
    <w:p w:rsidR="00AD729D" w:rsidRPr="003400BF" w:rsidRDefault="00AD729D" w:rsidP="00AD729D">
      <w:pPr>
        <w:rPr>
          <w:rFonts w:ascii="Times New Roman" w:hAnsi="Times New Roman" w:cs="Times New Roman"/>
        </w:rPr>
      </w:pPr>
    </w:p>
    <w:p w:rsidR="00AD729D" w:rsidRPr="007637F6" w:rsidRDefault="00AD729D" w:rsidP="00AD729D">
      <w:pPr>
        <w:spacing w:line="240" w:lineRule="auto"/>
        <w:jc w:val="center"/>
        <w:rPr>
          <w:rFonts w:ascii="Times New Roman" w:hAnsi="Times New Roman" w:cs="Times New Roman"/>
          <w:b/>
          <w:sz w:val="28"/>
          <w:szCs w:val="28"/>
        </w:rPr>
      </w:pPr>
      <w:r w:rsidRPr="007637F6">
        <w:rPr>
          <w:rFonts w:ascii="Times New Roman" w:hAnsi="Times New Roman" w:cs="Times New Roman"/>
          <w:b/>
          <w:sz w:val="28"/>
          <w:szCs w:val="28"/>
        </w:rPr>
        <w:t>Trakai</w:t>
      </w:r>
    </w:p>
    <w:p w:rsidR="00AD729D" w:rsidRPr="007637F6" w:rsidRDefault="00AD729D" w:rsidP="00AD729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2018 m.</w:t>
      </w:r>
    </w:p>
    <w:p w:rsidR="00AD729D" w:rsidRDefault="00AD729D" w:rsidP="00AD729D">
      <w:pPr>
        <w:spacing w:line="240" w:lineRule="auto"/>
        <w:rPr>
          <w:rFonts w:ascii="Times New Roman" w:hAnsi="Times New Roman" w:cs="Times New Roman"/>
          <w:b/>
          <w:color w:val="FF0000"/>
          <w:sz w:val="32"/>
          <w:szCs w:val="32"/>
        </w:rPr>
        <w:sectPr w:rsidR="00AD729D" w:rsidSect="00FF1C5F">
          <w:footerReference w:type="first" r:id="rId8"/>
          <w:pgSz w:w="11906" w:h="16838"/>
          <w:pgMar w:top="1134" w:right="567" w:bottom="851" w:left="1701" w:header="567" w:footer="567" w:gutter="0"/>
          <w:pgNumType w:start="0"/>
          <w:cols w:space="1296"/>
          <w:docGrid w:linePitch="286"/>
        </w:sectPr>
      </w:pPr>
    </w:p>
    <w:p w:rsidR="00AD729D" w:rsidRPr="005B7DB4" w:rsidRDefault="00AD729D" w:rsidP="00AD729D">
      <w:pPr>
        <w:spacing w:line="240" w:lineRule="auto"/>
        <w:jc w:val="center"/>
        <w:rPr>
          <w:rFonts w:ascii="Times New Roman" w:hAnsi="Times New Roman" w:cs="Times New Roman"/>
          <w:b/>
          <w:sz w:val="32"/>
          <w:szCs w:val="32"/>
        </w:rPr>
      </w:pPr>
      <w:r w:rsidRPr="005B7DB4">
        <w:rPr>
          <w:rFonts w:ascii="Times New Roman" w:hAnsi="Times New Roman" w:cs="Times New Roman"/>
          <w:b/>
          <w:sz w:val="32"/>
          <w:szCs w:val="32"/>
        </w:rPr>
        <w:lastRenderedPageBreak/>
        <w:t>T U R I N Y S</w:t>
      </w:r>
    </w:p>
    <w:p w:rsidR="00AD729D" w:rsidRPr="003400BF" w:rsidRDefault="00AD729D" w:rsidP="00AD729D">
      <w:pPr>
        <w:spacing w:line="240" w:lineRule="auto"/>
        <w:jc w:val="center"/>
        <w:rPr>
          <w:rFonts w:ascii="Times New Roman" w:hAnsi="Times New Roman" w:cs="Times New Roman"/>
          <w:b/>
          <w:color w:val="FF0000"/>
          <w:sz w:val="28"/>
          <w:szCs w:val="28"/>
        </w:rPr>
      </w:pPr>
    </w:p>
    <w:p w:rsidR="00AD729D" w:rsidRDefault="00AD729D" w:rsidP="00AD729D">
      <w:pPr>
        <w:spacing w:line="240" w:lineRule="auto"/>
        <w:rPr>
          <w:rFonts w:ascii="Times New Roman" w:hAnsi="Times New Roman" w:cs="Times New Roman"/>
          <w:sz w:val="24"/>
          <w:szCs w:val="24"/>
        </w:rPr>
      </w:pPr>
      <w:r w:rsidRPr="003D3371">
        <w:rPr>
          <w:rFonts w:ascii="Times New Roman" w:hAnsi="Times New Roman" w:cs="Times New Roman"/>
          <w:b/>
          <w:sz w:val="24"/>
          <w:szCs w:val="24"/>
        </w:rPr>
        <w:t>ĮVADAS</w:t>
      </w:r>
      <w:r w:rsidRPr="003D3371">
        <w:rPr>
          <w:rFonts w:ascii="Times New Roman" w:hAnsi="Times New Roman" w:cs="Times New Roman"/>
          <w:sz w:val="24"/>
          <w:szCs w:val="24"/>
        </w:rPr>
        <w:t xml:space="preserve"> .........................................................................................................</w:t>
      </w:r>
      <w:r>
        <w:rPr>
          <w:rFonts w:ascii="Times New Roman" w:hAnsi="Times New Roman" w:cs="Times New Roman"/>
          <w:sz w:val="24"/>
          <w:szCs w:val="24"/>
        </w:rPr>
        <w:t>...................................3</w:t>
      </w:r>
    </w:p>
    <w:p w:rsidR="00AD729D" w:rsidRPr="003D3371" w:rsidRDefault="00AD729D" w:rsidP="00AD729D">
      <w:pPr>
        <w:spacing w:after="0" w:line="240" w:lineRule="auto"/>
        <w:rPr>
          <w:rFonts w:ascii="Times New Roman" w:hAnsi="Times New Roman" w:cs="Times New Roman"/>
          <w:sz w:val="24"/>
          <w:szCs w:val="24"/>
        </w:rPr>
      </w:pPr>
      <w:r w:rsidRPr="00A32E94">
        <w:rPr>
          <w:rFonts w:ascii="Times New Roman" w:hAnsi="Times New Roman" w:cs="Times New Roman"/>
          <w:b/>
          <w:sz w:val="24"/>
          <w:szCs w:val="24"/>
        </w:rPr>
        <w:t>I.ĮSTAIGOS PRISTATYMAS</w:t>
      </w:r>
      <w:r>
        <w:rPr>
          <w:rFonts w:ascii="Times New Roman" w:hAnsi="Times New Roman" w:cs="Times New Roman"/>
          <w:sz w:val="24"/>
          <w:szCs w:val="24"/>
        </w:rPr>
        <w:t>.........................................................................................................3</w:t>
      </w:r>
    </w:p>
    <w:p w:rsidR="00AD729D" w:rsidRPr="003D3371" w:rsidRDefault="00AD729D" w:rsidP="00AD729D">
      <w:pPr>
        <w:spacing w:after="0" w:line="240" w:lineRule="auto"/>
        <w:rPr>
          <w:rFonts w:ascii="Times New Roman" w:hAnsi="Times New Roman" w:cs="Times New Roman"/>
          <w:sz w:val="24"/>
          <w:szCs w:val="24"/>
        </w:rPr>
      </w:pPr>
    </w:p>
    <w:p w:rsidR="00AD729D" w:rsidRPr="003D3371" w:rsidRDefault="00AD729D" w:rsidP="00AD729D">
      <w:pPr>
        <w:spacing w:after="0" w:line="240" w:lineRule="auto"/>
        <w:rPr>
          <w:rFonts w:ascii="Times New Roman" w:hAnsi="Times New Roman" w:cs="Times New Roman"/>
          <w:sz w:val="24"/>
          <w:szCs w:val="24"/>
        </w:rPr>
      </w:pPr>
      <w:r w:rsidRPr="003D3371">
        <w:rPr>
          <w:rFonts w:ascii="Times New Roman" w:hAnsi="Times New Roman" w:cs="Times New Roman"/>
          <w:b/>
          <w:sz w:val="24"/>
          <w:szCs w:val="24"/>
        </w:rPr>
        <w:t>II. VYKDYTA VEIKLA IR PASIEKTI REZULTATAI</w:t>
      </w:r>
      <w:r w:rsidRPr="003D3371">
        <w:rPr>
          <w:rFonts w:ascii="Times New Roman" w:hAnsi="Times New Roman" w:cs="Times New Roman"/>
          <w:sz w:val="24"/>
          <w:szCs w:val="24"/>
        </w:rPr>
        <w:t xml:space="preserve"> ..............................</w:t>
      </w:r>
      <w:r>
        <w:rPr>
          <w:rFonts w:ascii="Times New Roman" w:hAnsi="Times New Roman" w:cs="Times New Roman"/>
          <w:sz w:val="24"/>
          <w:szCs w:val="24"/>
        </w:rPr>
        <w:t>...............................8</w:t>
      </w:r>
    </w:p>
    <w:p w:rsidR="00AD729D" w:rsidRPr="003D3371" w:rsidRDefault="00AD729D" w:rsidP="00AD729D">
      <w:pPr>
        <w:spacing w:after="0" w:line="240" w:lineRule="auto"/>
        <w:rPr>
          <w:rFonts w:ascii="Times New Roman" w:hAnsi="Times New Roman" w:cs="Times New Roman"/>
          <w:sz w:val="24"/>
          <w:szCs w:val="24"/>
        </w:rPr>
      </w:pPr>
      <w:r w:rsidRPr="003D3371">
        <w:rPr>
          <w:rFonts w:ascii="Times New Roman" w:hAnsi="Times New Roman" w:cs="Times New Roman"/>
          <w:sz w:val="24"/>
          <w:szCs w:val="24"/>
        </w:rPr>
        <w:t>Strateginiai tikslai ir programos ........................................................................</w:t>
      </w:r>
      <w:r>
        <w:rPr>
          <w:rFonts w:ascii="Times New Roman" w:hAnsi="Times New Roman" w:cs="Times New Roman"/>
          <w:sz w:val="24"/>
          <w:szCs w:val="24"/>
        </w:rPr>
        <w:t>.................................8</w:t>
      </w:r>
    </w:p>
    <w:p w:rsidR="00AD729D" w:rsidRPr="003D3371" w:rsidRDefault="00AD729D" w:rsidP="00AD729D">
      <w:pPr>
        <w:spacing w:after="0" w:line="240" w:lineRule="auto"/>
        <w:rPr>
          <w:rFonts w:ascii="Times New Roman" w:hAnsi="Times New Roman" w:cs="Times New Roman"/>
          <w:sz w:val="24"/>
          <w:szCs w:val="24"/>
        </w:rPr>
      </w:pPr>
    </w:p>
    <w:p w:rsidR="00AD729D" w:rsidRPr="006F7259" w:rsidRDefault="00AD729D" w:rsidP="00AD729D">
      <w:pPr>
        <w:spacing w:after="0" w:line="240" w:lineRule="auto"/>
        <w:rPr>
          <w:rFonts w:ascii="Times New Roman" w:hAnsi="Times New Roman" w:cs="Times New Roman"/>
          <w:i/>
          <w:sz w:val="24"/>
          <w:szCs w:val="24"/>
        </w:rPr>
      </w:pPr>
      <w:r>
        <w:rPr>
          <w:rFonts w:ascii="Times New Roman" w:hAnsi="Times New Roman" w:cs="Times New Roman"/>
          <w:sz w:val="24"/>
          <w:szCs w:val="24"/>
        </w:rPr>
        <w:t>2.1.</w:t>
      </w:r>
      <w:r w:rsidRPr="00C737BA">
        <w:rPr>
          <w:rFonts w:ascii="Times New Roman" w:hAnsi="Times New Roman" w:cs="Times New Roman"/>
          <w:sz w:val="24"/>
          <w:szCs w:val="24"/>
        </w:rPr>
        <w:t>Pirmasi</w:t>
      </w:r>
      <w:r>
        <w:rPr>
          <w:rFonts w:ascii="Times New Roman" w:hAnsi="Times New Roman" w:cs="Times New Roman"/>
          <w:sz w:val="24"/>
          <w:szCs w:val="24"/>
        </w:rPr>
        <w:t>s strateginis tikslas „</w:t>
      </w:r>
      <w:r w:rsidRPr="00C737BA">
        <w:rPr>
          <w:rFonts w:ascii="Times New Roman" w:hAnsi="Times New Roman" w:cs="Times New Roman"/>
          <w:sz w:val="24"/>
          <w:szCs w:val="24"/>
        </w:rPr>
        <w:t xml:space="preserve">Socialinės </w:t>
      </w:r>
      <w:proofErr w:type="spellStart"/>
      <w:r w:rsidRPr="00C737BA">
        <w:rPr>
          <w:rFonts w:ascii="Times New Roman" w:hAnsi="Times New Roman" w:cs="Times New Roman"/>
          <w:sz w:val="24"/>
          <w:szCs w:val="24"/>
        </w:rPr>
        <w:t>įtraukties</w:t>
      </w:r>
      <w:proofErr w:type="spellEnd"/>
      <w:r w:rsidRPr="00C737BA">
        <w:rPr>
          <w:rFonts w:ascii="Times New Roman" w:hAnsi="Times New Roman" w:cs="Times New Roman"/>
          <w:sz w:val="24"/>
          <w:szCs w:val="24"/>
        </w:rPr>
        <w:t xml:space="preserve"> didinimas“</w:t>
      </w:r>
      <w:r>
        <w:rPr>
          <w:rFonts w:ascii="Times New Roman" w:hAnsi="Times New Roman" w:cs="Times New Roman"/>
          <w:sz w:val="24"/>
          <w:szCs w:val="24"/>
        </w:rPr>
        <w:t>.......................................................8</w:t>
      </w:r>
    </w:p>
    <w:p w:rsidR="00AD729D" w:rsidRPr="003D3371" w:rsidRDefault="00AD729D" w:rsidP="00AD729D">
      <w:pPr>
        <w:spacing w:after="0" w:line="240" w:lineRule="auto"/>
        <w:rPr>
          <w:rFonts w:ascii="Times New Roman" w:hAnsi="Times New Roman" w:cs="Times New Roman"/>
          <w:b/>
          <w:sz w:val="24"/>
          <w:szCs w:val="24"/>
        </w:rPr>
      </w:pPr>
    </w:p>
    <w:p w:rsidR="00AD729D" w:rsidRPr="003D3371"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2.1.1.</w:t>
      </w:r>
      <w:r w:rsidRPr="003D3371">
        <w:rPr>
          <w:rFonts w:ascii="Times New Roman" w:hAnsi="Times New Roman" w:cs="Times New Roman"/>
          <w:sz w:val="24"/>
          <w:szCs w:val="24"/>
        </w:rPr>
        <w:t xml:space="preserve"> Bendrosios socialinės paslaugos ............</w:t>
      </w:r>
      <w:r>
        <w:rPr>
          <w:rFonts w:ascii="Times New Roman" w:hAnsi="Times New Roman" w:cs="Times New Roman"/>
          <w:sz w:val="24"/>
          <w:szCs w:val="24"/>
        </w:rPr>
        <w:t>..</w:t>
      </w:r>
      <w:r w:rsidRPr="003D3371">
        <w:rPr>
          <w:rFonts w:ascii="Times New Roman" w:hAnsi="Times New Roman" w:cs="Times New Roman"/>
          <w:sz w:val="24"/>
          <w:szCs w:val="24"/>
        </w:rPr>
        <w:t>.............................................</w:t>
      </w:r>
      <w:r>
        <w:rPr>
          <w:rFonts w:ascii="Times New Roman" w:hAnsi="Times New Roman" w:cs="Times New Roman"/>
          <w:sz w:val="24"/>
          <w:szCs w:val="24"/>
        </w:rPr>
        <w:t>...................................8</w:t>
      </w:r>
    </w:p>
    <w:p w:rsidR="00AD729D" w:rsidRDefault="00AD729D" w:rsidP="00AD729D">
      <w:pPr>
        <w:spacing w:after="0" w:line="240" w:lineRule="auto"/>
        <w:rPr>
          <w:rFonts w:ascii="Times New Roman" w:hAnsi="Times New Roman" w:cs="Times New Roman"/>
          <w:b/>
          <w:color w:val="FF0000"/>
          <w:sz w:val="24"/>
          <w:szCs w:val="24"/>
        </w:rPr>
      </w:pPr>
    </w:p>
    <w:p w:rsidR="00AD729D" w:rsidRPr="00110F53" w:rsidRDefault="00AD729D" w:rsidP="00AD729D">
      <w:pPr>
        <w:spacing w:after="0" w:line="240" w:lineRule="auto"/>
        <w:rPr>
          <w:rFonts w:ascii="Times New Roman" w:hAnsi="Times New Roman" w:cs="Times New Roman"/>
          <w:bCs/>
          <w:i/>
          <w:sz w:val="24"/>
          <w:szCs w:val="24"/>
        </w:rPr>
      </w:pPr>
      <w:r>
        <w:rPr>
          <w:rFonts w:ascii="Times New Roman" w:hAnsi="Times New Roman" w:cs="Times New Roman"/>
          <w:sz w:val="24"/>
          <w:szCs w:val="24"/>
        </w:rPr>
        <w:t>2.</w:t>
      </w:r>
      <w:r w:rsidRPr="00C737BA">
        <w:rPr>
          <w:rFonts w:ascii="Times New Roman" w:hAnsi="Times New Roman" w:cs="Times New Roman"/>
          <w:sz w:val="24"/>
          <w:szCs w:val="24"/>
        </w:rPr>
        <w:t xml:space="preserve">2. Antrasis strateginis tikslas. </w:t>
      </w:r>
      <w:r w:rsidRPr="00C737BA">
        <w:rPr>
          <w:rFonts w:ascii="Times New Roman" w:hAnsi="Times New Roman" w:cs="Times New Roman"/>
          <w:bCs/>
          <w:sz w:val="24"/>
          <w:szCs w:val="24"/>
        </w:rPr>
        <w:t>Programa „Senyvo amžiaus žmonių ir neįgaliųjų socialinė integracija“</w:t>
      </w:r>
      <w:r w:rsidRPr="001C7090">
        <w:rPr>
          <w:rFonts w:ascii="Times New Roman" w:hAnsi="Times New Roman" w:cs="Times New Roman"/>
          <w:bCs/>
          <w:i/>
          <w:sz w:val="24"/>
          <w:szCs w:val="24"/>
        </w:rPr>
        <w:t xml:space="preserve"> </w:t>
      </w:r>
      <w:r w:rsidRPr="001C7090">
        <w:rPr>
          <w:rFonts w:ascii="Times New Roman" w:hAnsi="Times New Roman" w:cs="Times New Roman"/>
          <w:bCs/>
          <w:sz w:val="24"/>
          <w:szCs w:val="24"/>
        </w:rPr>
        <w:t>............................</w:t>
      </w:r>
      <w:r w:rsidRPr="001C7090">
        <w:rPr>
          <w:rFonts w:ascii="Times New Roman" w:hAnsi="Times New Roman" w:cs="Times New Roman"/>
          <w:sz w:val="24"/>
          <w:szCs w:val="24"/>
        </w:rPr>
        <w:t>.........................</w:t>
      </w:r>
      <w:r>
        <w:rPr>
          <w:rFonts w:ascii="Times New Roman" w:hAnsi="Times New Roman" w:cs="Times New Roman"/>
          <w:sz w:val="24"/>
          <w:szCs w:val="24"/>
        </w:rPr>
        <w:t>......................................................................................................12</w:t>
      </w:r>
      <w:r w:rsidRPr="001C7090">
        <w:rPr>
          <w:rFonts w:ascii="Times New Roman" w:hAnsi="Times New Roman" w:cs="Times New Roman"/>
          <w:sz w:val="24"/>
          <w:szCs w:val="24"/>
        </w:rPr>
        <w:t xml:space="preserve"> </w:t>
      </w:r>
    </w:p>
    <w:p w:rsidR="00AD729D" w:rsidRPr="003400BF" w:rsidRDefault="00AD729D" w:rsidP="00AD729D">
      <w:pPr>
        <w:spacing w:after="0" w:line="240" w:lineRule="auto"/>
        <w:rPr>
          <w:rFonts w:ascii="Times New Roman" w:hAnsi="Times New Roman" w:cs="Times New Roman"/>
          <w:color w:val="FF0000"/>
          <w:sz w:val="24"/>
          <w:szCs w:val="24"/>
        </w:rPr>
      </w:pPr>
    </w:p>
    <w:p w:rsidR="00AD729D" w:rsidRPr="001C7090"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1C7090">
        <w:rPr>
          <w:rFonts w:ascii="Times New Roman" w:hAnsi="Times New Roman" w:cs="Times New Roman"/>
          <w:sz w:val="24"/>
          <w:szCs w:val="24"/>
        </w:rPr>
        <w:t>2.1. Transporto paslaugos ..............................................................................</w:t>
      </w:r>
      <w:r>
        <w:rPr>
          <w:rFonts w:ascii="Times New Roman" w:hAnsi="Times New Roman" w:cs="Times New Roman"/>
          <w:sz w:val="24"/>
          <w:szCs w:val="24"/>
        </w:rPr>
        <w:t>................................13</w:t>
      </w:r>
    </w:p>
    <w:p w:rsidR="00AD729D" w:rsidRDefault="00AD729D" w:rsidP="00AD729D">
      <w:pPr>
        <w:spacing w:after="0" w:line="240" w:lineRule="auto"/>
        <w:rPr>
          <w:rFonts w:ascii="Times New Roman" w:hAnsi="Times New Roman" w:cs="Times New Roman"/>
          <w:color w:val="FF0000"/>
          <w:sz w:val="24"/>
          <w:szCs w:val="24"/>
        </w:rPr>
      </w:pPr>
    </w:p>
    <w:p w:rsidR="00AD729D" w:rsidRPr="001C7090"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1C7090">
        <w:rPr>
          <w:rFonts w:ascii="Times New Roman" w:hAnsi="Times New Roman" w:cs="Times New Roman"/>
          <w:sz w:val="24"/>
          <w:szCs w:val="24"/>
        </w:rPr>
        <w:t>2.2. Aprūpinimas techninės pagalbos priemonėmis ....................................</w:t>
      </w:r>
      <w:r>
        <w:rPr>
          <w:rFonts w:ascii="Times New Roman" w:hAnsi="Times New Roman" w:cs="Times New Roman"/>
          <w:sz w:val="24"/>
          <w:szCs w:val="24"/>
        </w:rPr>
        <w:t>..................................13</w:t>
      </w:r>
    </w:p>
    <w:p w:rsidR="00AD729D" w:rsidRDefault="00AD729D" w:rsidP="00AD729D">
      <w:pPr>
        <w:spacing w:after="0" w:line="240" w:lineRule="auto"/>
        <w:rPr>
          <w:rFonts w:ascii="Times New Roman" w:hAnsi="Times New Roman" w:cs="Times New Roman"/>
          <w:color w:val="FF0000"/>
          <w:sz w:val="24"/>
          <w:szCs w:val="24"/>
        </w:rPr>
      </w:pPr>
    </w:p>
    <w:p w:rsidR="00AD729D" w:rsidRPr="00110F53" w:rsidRDefault="00AD729D" w:rsidP="00AD729D">
      <w:pPr>
        <w:spacing w:after="0" w:line="240" w:lineRule="auto"/>
        <w:rPr>
          <w:rFonts w:ascii="Times New Roman" w:hAnsi="Times New Roman" w:cs="Times New Roman"/>
          <w:bCs/>
          <w:i/>
          <w:sz w:val="24"/>
          <w:szCs w:val="24"/>
        </w:rPr>
      </w:pPr>
      <w:r>
        <w:rPr>
          <w:rFonts w:ascii="Times New Roman" w:hAnsi="Times New Roman" w:cs="Times New Roman"/>
          <w:sz w:val="24"/>
          <w:szCs w:val="24"/>
        </w:rPr>
        <w:t>2.</w:t>
      </w:r>
      <w:r w:rsidRPr="00437E71">
        <w:rPr>
          <w:rFonts w:ascii="Times New Roman" w:hAnsi="Times New Roman" w:cs="Times New Roman"/>
          <w:sz w:val="24"/>
          <w:szCs w:val="24"/>
        </w:rPr>
        <w:t xml:space="preserve">3. Trečiasis strateginis tikslas. - </w:t>
      </w:r>
      <w:r w:rsidRPr="00437E71">
        <w:rPr>
          <w:rFonts w:ascii="Times New Roman" w:hAnsi="Times New Roman" w:cs="Times New Roman"/>
          <w:bCs/>
          <w:sz w:val="24"/>
          <w:szCs w:val="24"/>
        </w:rPr>
        <w:t>Programa „Socialinių paslaugų efektyvinimas“ ........................</w:t>
      </w:r>
      <w:r>
        <w:rPr>
          <w:rFonts w:ascii="Times New Roman" w:hAnsi="Times New Roman" w:cs="Times New Roman"/>
          <w:bCs/>
          <w:sz w:val="24"/>
          <w:szCs w:val="24"/>
        </w:rPr>
        <w:t>15</w:t>
      </w:r>
    </w:p>
    <w:p w:rsidR="00AD729D" w:rsidRDefault="00AD729D" w:rsidP="00AD729D">
      <w:pPr>
        <w:spacing w:after="0" w:line="240" w:lineRule="auto"/>
        <w:rPr>
          <w:rFonts w:ascii="Times New Roman" w:hAnsi="Times New Roman" w:cs="Times New Roman"/>
          <w:color w:val="FF0000"/>
          <w:sz w:val="24"/>
          <w:szCs w:val="24"/>
        </w:rPr>
      </w:pPr>
    </w:p>
    <w:p w:rsidR="00AD729D"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FF1518">
        <w:rPr>
          <w:rFonts w:ascii="Times New Roman" w:hAnsi="Times New Roman" w:cs="Times New Roman"/>
          <w:sz w:val="24"/>
          <w:szCs w:val="24"/>
        </w:rPr>
        <w:t>3.1. Specialiosios socialinės paslaugos ..........................................................</w:t>
      </w:r>
      <w:r>
        <w:rPr>
          <w:rFonts w:ascii="Times New Roman" w:hAnsi="Times New Roman" w:cs="Times New Roman"/>
          <w:sz w:val="24"/>
          <w:szCs w:val="24"/>
        </w:rPr>
        <w:t>...............................15</w:t>
      </w:r>
    </w:p>
    <w:p w:rsidR="00AD729D" w:rsidRDefault="00AD729D" w:rsidP="00AD729D">
      <w:pPr>
        <w:spacing w:after="0" w:line="240" w:lineRule="auto"/>
        <w:rPr>
          <w:rFonts w:ascii="Times New Roman" w:hAnsi="Times New Roman" w:cs="Times New Roman"/>
          <w:sz w:val="24"/>
          <w:szCs w:val="24"/>
        </w:rPr>
      </w:pPr>
    </w:p>
    <w:p w:rsidR="00AD729D" w:rsidRPr="00437E71" w:rsidRDefault="00AD729D" w:rsidP="00AD729D">
      <w:pPr>
        <w:pStyle w:val="Pagrindinistekstas"/>
        <w:suppressAutoHyphens/>
        <w:spacing w:after="0" w:line="240" w:lineRule="auto"/>
        <w:jc w:val="left"/>
        <w:rPr>
          <w:rFonts w:ascii="Times New Roman" w:hAnsi="Times New Roman" w:cs="Times New Roman"/>
          <w:b/>
          <w:sz w:val="24"/>
          <w:szCs w:val="24"/>
        </w:rPr>
      </w:pPr>
      <w:r>
        <w:rPr>
          <w:rFonts w:ascii="Times New Roman" w:hAnsi="Times New Roman" w:cs="Times New Roman"/>
          <w:sz w:val="24"/>
          <w:szCs w:val="24"/>
        </w:rPr>
        <w:t>2.3.2</w:t>
      </w:r>
      <w:r w:rsidRPr="009A2581">
        <w:rPr>
          <w:rFonts w:ascii="Times New Roman" w:hAnsi="Times New Roman" w:cs="Times New Roman"/>
          <w:sz w:val="24"/>
          <w:szCs w:val="24"/>
        </w:rPr>
        <w:t>.</w:t>
      </w:r>
      <w:r w:rsidRPr="00437E71">
        <w:rPr>
          <w:rFonts w:ascii="Times New Roman" w:hAnsi="Times New Roman" w:cs="Times New Roman"/>
          <w:b/>
          <w:sz w:val="24"/>
          <w:szCs w:val="24"/>
        </w:rPr>
        <w:t xml:space="preserve"> </w:t>
      </w:r>
      <w:r w:rsidRPr="00437E71">
        <w:rPr>
          <w:rFonts w:ascii="Times New Roman" w:hAnsi="Times New Roman" w:cs="Times New Roman"/>
          <w:sz w:val="24"/>
          <w:szCs w:val="24"/>
        </w:rPr>
        <w:t>Projektas Nr. 08.4.1-ESFA-V-418-01 „Integralios pagalbos (socialinės globos ir slaugos) namuose paslaugų plėtra Trakų rajono savivaldybėje</w:t>
      </w:r>
      <w:r w:rsidRPr="009A2581">
        <w:rPr>
          <w:rFonts w:ascii="Times New Roman" w:hAnsi="Times New Roman" w:cs="Times New Roman"/>
          <w:sz w:val="24"/>
          <w:szCs w:val="24"/>
        </w:rPr>
        <w:t>..........................</w:t>
      </w:r>
      <w:r>
        <w:rPr>
          <w:rFonts w:ascii="Times New Roman" w:hAnsi="Times New Roman" w:cs="Times New Roman"/>
          <w:sz w:val="24"/>
          <w:szCs w:val="24"/>
        </w:rPr>
        <w:t>............................................19</w:t>
      </w:r>
    </w:p>
    <w:p w:rsidR="00AD729D" w:rsidRPr="009A2581" w:rsidRDefault="00AD729D" w:rsidP="00AD729D">
      <w:pPr>
        <w:spacing w:after="0" w:line="240" w:lineRule="auto"/>
        <w:rPr>
          <w:rFonts w:ascii="Times New Roman" w:hAnsi="Times New Roman" w:cs="Times New Roman"/>
          <w:sz w:val="24"/>
          <w:szCs w:val="24"/>
        </w:rPr>
      </w:pPr>
    </w:p>
    <w:p w:rsidR="00AD729D"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2.3.3</w:t>
      </w:r>
      <w:r w:rsidRPr="009A2581">
        <w:rPr>
          <w:rFonts w:ascii="Times New Roman" w:hAnsi="Times New Roman" w:cs="Times New Roman"/>
          <w:sz w:val="24"/>
          <w:szCs w:val="24"/>
        </w:rPr>
        <w:t>. Socialinis darbas ...................................................................................</w:t>
      </w:r>
      <w:r>
        <w:rPr>
          <w:rFonts w:ascii="Times New Roman" w:hAnsi="Times New Roman" w:cs="Times New Roman"/>
          <w:sz w:val="24"/>
          <w:szCs w:val="24"/>
        </w:rPr>
        <w:t>.................................20</w:t>
      </w:r>
    </w:p>
    <w:p w:rsidR="00AD729D" w:rsidRDefault="00AD729D" w:rsidP="00AD729D">
      <w:pPr>
        <w:spacing w:after="0" w:line="240" w:lineRule="auto"/>
        <w:rPr>
          <w:rFonts w:ascii="Times New Roman" w:hAnsi="Times New Roman" w:cs="Times New Roman"/>
          <w:sz w:val="24"/>
          <w:szCs w:val="24"/>
        </w:rPr>
      </w:pPr>
    </w:p>
    <w:p w:rsidR="00AD729D" w:rsidRPr="00110F53" w:rsidRDefault="00AD729D" w:rsidP="00AD729D">
      <w:pPr>
        <w:spacing w:after="0" w:line="240" w:lineRule="auto"/>
        <w:jc w:val="left"/>
        <w:rPr>
          <w:rFonts w:ascii="Times New Roman" w:hAnsi="Times New Roman" w:cs="Times New Roman"/>
          <w:i/>
          <w:sz w:val="24"/>
          <w:szCs w:val="24"/>
        </w:rPr>
      </w:pPr>
      <w:r>
        <w:rPr>
          <w:rFonts w:ascii="Times New Roman" w:hAnsi="Times New Roman" w:cs="Times New Roman"/>
          <w:sz w:val="24"/>
          <w:szCs w:val="24"/>
        </w:rPr>
        <w:t>2.</w:t>
      </w:r>
      <w:r w:rsidRPr="009A2581">
        <w:rPr>
          <w:rFonts w:ascii="Times New Roman" w:hAnsi="Times New Roman" w:cs="Times New Roman"/>
          <w:sz w:val="24"/>
          <w:szCs w:val="24"/>
        </w:rPr>
        <w:t>4.</w:t>
      </w:r>
      <w:r w:rsidRPr="009A2581">
        <w:rPr>
          <w:rFonts w:ascii="Times New Roman" w:hAnsi="Times New Roman" w:cs="Times New Roman"/>
          <w:i/>
          <w:sz w:val="24"/>
          <w:szCs w:val="24"/>
        </w:rPr>
        <w:t xml:space="preserve"> </w:t>
      </w:r>
      <w:r>
        <w:rPr>
          <w:rFonts w:ascii="Times New Roman" w:hAnsi="Times New Roman" w:cs="Times New Roman"/>
          <w:i/>
          <w:sz w:val="24"/>
          <w:szCs w:val="24"/>
        </w:rPr>
        <w:t xml:space="preserve">Ketvirtasis strateginis tikslas. </w:t>
      </w:r>
      <w:r w:rsidRPr="009A2581">
        <w:rPr>
          <w:rFonts w:ascii="Times New Roman" w:hAnsi="Times New Roman" w:cs="Times New Roman"/>
          <w:bCs/>
          <w:i/>
          <w:sz w:val="24"/>
          <w:szCs w:val="24"/>
        </w:rPr>
        <w:t>Programa „Veiklos rezultatyvumas ir valdymo tobulinimas“</w:t>
      </w:r>
      <w:r>
        <w:rPr>
          <w:rFonts w:ascii="Times New Roman" w:hAnsi="Times New Roman" w:cs="Times New Roman"/>
          <w:i/>
          <w:sz w:val="24"/>
          <w:szCs w:val="24"/>
        </w:rPr>
        <w:t xml:space="preserve"> </w:t>
      </w:r>
      <w:r>
        <w:rPr>
          <w:rFonts w:ascii="Times New Roman" w:hAnsi="Times New Roman" w:cs="Times New Roman"/>
          <w:sz w:val="24"/>
          <w:szCs w:val="24"/>
        </w:rPr>
        <w:t>.21</w:t>
      </w:r>
    </w:p>
    <w:p w:rsidR="00AD729D" w:rsidRDefault="00AD729D" w:rsidP="00AD729D">
      <w:pPr>
        <w:spacing w:after="0" w:line="240" w:lineRule="auto"/>
        <w:rPr>
          <w:rFonts w:ascii="Times New Roman" w:hAnsi="Times New Roman" w:cs="Times New Roman"/>
          <w:sz w:val="24"/>
          <w:szCs w:val="24"/>
        </w:rPr>
      </w:pPr>
    </w:p>
    <w:p w:rsidR="00AD729D" w:rsidRPr="009A2581"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2.4.1</w:t>
      </w:r>
      <w:r w:rsidRPr="009A2581">
        <w:rPr>
          <w:rFonts w:ascii="Times New Roman" w:hAnsi="Times New Roman" w:cs="Times New Roman"/>
          <w:sz w:val="24"/>
          <w:szCs w:val="24"/>
        </w:rPr>
        <w:t>. Valdymo ir organizacinė struktūra ...............................................................................</w:t>
      </w:r>
      <w:r>
        <w:rPr>
          <w:rFonts w:ascii="Times New Roman" w:hAnsi="Times New Roman" w:cs="Times New Roman"/>
          <w:sz w:val="24"/>
          <w:szCs w:val="24"/>
        </w:rPr>
        <w:t>.</w:t>
      </w:r>
      <w:r w:rsidRPr="009A2581">
        <w:rPr>
          <w:rFonts w:ascii="Times New Roman" w:hAnsi="Times New Roman" w:cs="Times New Roman"/>
          <w:sz w:val="24"/>
          <w:szCs w:val="24"/>
        </w:rPr>
        <w:t>...</w:t>
      </w:r>
      <w:r>
        <w:rPr>
          <w:rFonts w:ascii="Times New Roman" w:hAnsi="Times New Roman" w:cs="Times New Roman"/>
          <w:sz w:val="24"/>
          <w:szCs w:val="24"/>
        </w:rPr>
        <w:t>.....22</w:t>
      </w:r>
    </w:p>
    <w:p w:rsidR="00AD729D" w:rsidRPr="003400BF" w:rsidRDefault="00AD729D" w:rsidP="00AD729D">
      <w:pPr>
        <w:spacing w:after="0" w:line="240" w:lineRule="auto"/>
        <w:rPr>
          <w:rFonts w:ascii="Times New Roman" w:hAnsi="Times New Roman" w:cs="Times New Roman"/>
          <w:color w:val="FF0000"/>
          <w:sz w:val="24"/>
          <w:szCs w:val="24"/>
        </w:rPr>
      </w:pPr>
    </w:p>
    <w:p w:rsidR="00AD729D" w:rsidRPr="009A2581"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2.4.2</w:t>
      </w:r>
      <w:r w:rsidRPr="009A2581">
        <w:rPr>
          <w:rFonts w:ascii="Times New Roman" w:hAnsi="Times New Roman" w:cs="Times New Roman"/>
          <w:sz w:val="24"/>
          <w:szCs w:val="24"/>
        </w:rPr>
        <w:t>. Veiklos organizavimas .........................................................................</w:t>
      </w:r>
      <w:r>
        <w:rPr>
          <w:rFonts w:ascii="Times New Roman" w:hAnsi="Times New Roman" w:cs="Times New Roman"/>
          <w:sz w:val="24"/>
          <w:szCs w:val="24"/>
        </w:rPr>
        <w:t>.................................23</w:t>
      </w:r>
    </w:p>
    <w:p w:rsidR="00AD729D" w:rsidRPr="009A2581" w:rsidRDefault="00AD729D" w:rsidP="00AD729D">
      <w:pPr>
        <w:spacing w:after="0" w:line="240" w:lineRule="auto"/>
        <w:rPr>
          <w:rFonts w:ascii="Times New Roman" w:hAnsi="Times New Roman" w:cs="Times New Roman"/>
          <w:i/>
          <w:sz w:val="24"/>
          <w:szCs w:val="24"/>
        </w:rPr>
      </w:pPr>
    </w:p>
    <w:p w:rsidR="00AD729D" w:rsidRPr="00C854FC" w:rsidRDefault="00AD729D" w:rsidP="00AD729D">
      <w:pPr>
        <w:spacing w:after="0" w:line="240" w:lineRule="auto"/>
        <w:rPr>
          <w:rFonts w:ascii="Times New Roman" w:hAnsi="Times New Roman" w:cs="Times New Roman"/>
          <w:sz w:val="24"/>
          <w:szCs w:val="24"/>
        </w:rPr>
      </w:pPr>
      <w:r w:rsidRPr="00C854FC">
        <w:rPr>
          <w:rFonts w:ascii="Times New Roman" w:hAnsi="Times New Roman" w:cs="Times New Roman"/>
          <w:b/>
          <w:sz w:val="24"/>
          <w:szCs w:val="24"/>
        </w:rPr>
        <w:t>III. ASIGNAVIMŲ PANAUDOJIMAS</w:t>
      </w:r>
      <w:r w:rsidRPr="00C854FC">
        <w:rPr>
          <w:rFonts w:ascii="Times New Roman" w:hAnsi="Times New Roman" w:cs="Times New Roman"/>
          <w:sz w:val="24"/>
          <w:szCs w:val="24"/>
        </w:rPr>
        <w:t xml:space="preserve"> .........................................................</w:t>
      </w:r>
      <w:r>
        <w:rPr>
          <w:rFonts w:ascii="Times New Roman" w:hAnsi="Times New Roman" w:cs="Times New Roman"/>
          <w:sz w:val="24"/>
          <w:szCs w:val="24"/>
        </w:rPr>
        <w:t>..............................27</w:t>
      </w:r>
    </w:p>
    <w:p w:rsidR="00AD729D" w:rsidRPr="003400BF" w:rsidRDefault="00AD729D" w:rsidP="00AD729D">
      <w:pPr>
        <w:spacing w:after="0" w:line="240" w:lineRule="auto"/>
        <w:rPr>
          <w:rFonts w:ascii="Times New Roman" w:hAnsi="Times New Roman" w:cs="Times New Roman"/>
          <w:color w:val="FF0000"/>
          <w:sz w:val="24"/>
          <w:szCs w:val="24"/>
        </w:rPr>
      </w:pPr>
    </w:p>
    <w:p w:rsidR="00AD729D" w:rsidRPr="00C854FC" w:rsidRDefault="00AD729D" w:rsidP="00AD729D">
      <w:pPr>
        <w:spacing w:after="0" w:line="240" w:lineRule="auto"/>
        <w:rPr>
          <w:rFonts w:ascii="Times New Roman" w:hAnsi="Times New Roman" w:cs="Times New Roman"/>
          <w:sz w:val="24"/>
          <w:szCs w:val="24"/>
        </w:rPr>
      </w:pPr>
      <w:r w:rsidRPr="00C854FC">
        <w:rPr>
          <w:rFonts w:ascii="Times New Roman" w:hAnsi="Times New Roman" w:cs="Times New Roman"/>
          <w:b/>
          <w:sz w:val="24"/>
          <w:szCs w:val="24"/>
        </w:rPr>
        <w:t>IV. ŽMOGIŠKIEJI IŠTEKLIAI</w:t>
      </w:r>
      <w:r w:rsidRPr="00C854FC">
        <w:rPr>
          <w:rFonts w:ascii="Times New Roman" w:hAnsi="Times New Roman" w:cs="Times New Roman"/>
          <w:sz w:val="24"/>
          <w:szCs w:val="24"/>
        </w:rPr>
        <w:t xml:space="preserve"> ....................................................................</w:t>
      </w:r>
      <w:r>
        <w:rPr>
          <w:rFonts w:ascii="Times New Roman" w:hAnsi="Times New Roman" w:cs="Times New Roman"/>
          <w:sz w:val="24"/>
          <w:szCs w:val="24"/>
        </w:rPr>
        <w:t>..............................28</w:t>
      </w:r>
    </w:p>
    <w:p w:rsidR="00AD729D" w:rsidRPr="003400BF" w:rsidRDefault="00AD729D" w:rsidP="00AD729D">
      <w:pPr>
        <w:spacing w:after="0" w:line="240" w:lineRule="auto"/>
        <w:rPr>
          <w:rFonts w:ascii="Times New Roman" w:hAnsi="Times New Roman" w:cs="Times New Roman"/>
          <w:color w:val="FF0000"/>
          <w:sz w:val="24"/>
          <w:szCs w:val="24"/>
        </w:rPr>
      </w:pPr>
    </w:p>
    <w:p w:rsidR="00AD729D" w:rsidRPr="00C854FC" w:rsidRDefault="00AD729D" w:rsidP="00AD729D">
      <w:pPr>
        <w:spacing w:after="0" w:line="240" w:lineRule="auto"/>
        <w:rPr>
          <w:rFonts w:ascii="Times New Roman" w:hAnsi="Times New Roman" w:cs="Times New Roman"/>
          <w:sz w:val="24"/>
          <w:szCs w:val="24"/>
        </w:rPr>
      </w:pPr>
      <w:r w:rsidRPr="00C854FC">
        <w:rPr>
          <w:rFonts w:ascii="Times New Roman" w:hAnsi="Times New Roman" w:cs="Times New Roman"/>
          <w:b/>
          <w:sz w:val="24"/>
          <w:szCs w:val="24"/>
        </w:rPr>
        <w:t xml:space="preserve">V. VEIKLOS SKLAIDA </w:t>
      </w:r>
      <w:r w:rsidRPr="00C854FC">
        <w:rPr>
          <w:rFonts w:ascii="Times New Roman" w:hAnsi="Times New Roman" w:cs="Times New Roman"/>
          <w:sz w:val="24"/>
          <w:szCs w:val="24"/>
        </w:rPr>
        <w:t>............................................................................................</w:t>
      </w:r>
      <w:r>
        <w:rPr>
          <w:rFonts w:ascii="Times New Roman" w:hAnsi="Times New Roman" w:cs="Times New Roman"/>
          <w:sz w:val="24"/>
          <w:szCs w:val="24"/>
        </w:rPr>
        <w:t>...................31</w:t>
      </w:r>
    </w:p>
    <w:p w:rsidR="00AD729D" w:rsidRPr="003400BF" w:rsidRDefault="00AD729D" w:rsidP="00AD729D">
      <w:pPr>
        <w:spacing w:after="0" w:line="240" w:lineRule="auto"/>
        <w:rPr>
          <w:rFonts w:ascii="Times New Roman" w:hAnsi="Times New Roman" w:cs="Times New Roman"/>
          <w:color w:val="FF0000"/>
          <w:sz w:val="24"/>
          <w:szCs w:val="24"/>
        </w:rPr>
      </w:pPr>
    </w:p>
    <w:p w:rsidR="00AD729D" w:rsidRPr="00C854FC"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C854FC">
        <w:rPr>
          <w:rFonts w:ascii="Times New Roman" w:hAnsi="Times New Roman" w:cs="Times New Roman"/>
          <w:sz w:val="24"/>
          <w:szCs w:val="24"/>
        </w:rPr>
        <w:t>1. Išorinės komunikacijos priemonės ...............................................................................</w:t>
      </w:r>
      <w:r>
        <w:rPr>
          <w:rFonts w:ascii="Times New Roman" w:hAnsi="Times New Roman" w:cs="Times New Roman"/>
          <w:sz w:val="24"/>
          <w:szCs w:val="24"/>
        </w:rPr>
        <w:t>............31</w:t>
      </w:r>
    </w:p>
    <w:p w:rsidR="00AD729D" w:rsidRPr="00C854FC" w:rsidRDefault="00AD729D" w:rsidP="00AD729D">
      <w:pPr>
        <w:spacing w:after="0" w:line="240" w:lineRule="auto"/>
        <w:rPr>
          <w:rFonts w:ascii="Times New Roman" w:hAnsi="Times New Roman" w:cs="Times New Roman"/>
          <w:sz w:val="24"/>
          <w:szCs w:val="24"/>
        </w:rPr>
      </w:pPr>
    </w:p>
    <w:p w:rsidR="00AD729D" w:rsidRPr="00C854FC" w:rsidRDefault="00AD729D" w:rsidP="00AD729D">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C854FC">
        <w:rPr>
          <w:rFonts w:ascii="Times New Roman" w:hAnsi="Times New Roman" w:cs="Times New Roman"/>
          <w:sz w:val="24"/>
          <w:szCs w:val="24"/>
        </w:rPr>
        <w:t>2. Vidinės komunikacijos priemonės ...........................................................................................</w:t>
      </w:r>
      <w:r>
        <w:rPr>
          <w:rFonts w:ascii="Times New Roman" w:hAnsi="Times New Roman" w:cs="Times New Roman"/>
          <w:sz w:val="24"/>
          <w:szCs w:val="24"/>
        </w:rPr>
        <w:t>32</w:t>
      </w:r>
    </w:p>
    <w:p w:rsidR="00AD729D" w:rsidRPr="003400BF" w:rsidRDefault="00AD729D" w:rsidP="00AD729D">
      <w:pPr>
        <w:spacing w:after="0" w:line="240" w:lineRule="auto"/>
        <w:rPr>
          <w:rFonts w:ascii="Times New Roman" w:hAnsi="Times New Roman" w:cs="Times New Roman"/>
          <w:color w:val="FF0000"/>
          <w:sz w:val="24"/>
          <w:szCs w:val="24"/>
        </w:rPr>
      </w:pPr>
    </w:p>
    <w:p w:rsidR="00AD729D" w:rsidRPr="00AF14B0" w:rsidRDefault="00AD729D" w:rsidP="00AD729D">
      <w:pPr>
        <w:spacing w:after="0" w:line="240" w:lineRule="auto"/>
        <w:rPr>
          <w:rFonts w:ascii="Times New Roman" w:hAnsi="Times New Roman" w:cs="Times New Roman"/>
          <w:sz w:val="24"/>
          <w:szCs w:val="24"/>
        </w:rPr>
      </w:pPr>
      <w:r w:rsidRPr="00C854FC">
        <w:rPr>
          <w:rFonts w:ascii="Times New Roman" w:hAnsi="Times New Roman" w:cs="Times New Roman"/>
          <w:b/>
          <w:sz w:val="24"/>
          <w:szCs w:val="24"/>
        </w:rPr>
        <w:t xml:space="preserve">VI. IŠVADOS (SĖKMĖS/POKYČIAI/GALIMYBĖS) </w:t>
      </w:r>
      <w:r w:rsidRPr="00C854FC">
        <w:rPr>
          <w:rFonts w:ascii="Times New Roman" w:hAnsi="Times New Roman" w:cs="Times New Roman"/>
          <w:sz w:val="24"/>
          <w:szCs w:val="24"/>
        </w:rPr>
        <w:t>.......................................................</w:t>
      </w:r>
      <w:r>
        <w:rPr>
          <w:rFonts w:ascii="Times New Roman" w:hAnsi="Times New Roman" w:cs="Times New Roman"/>
          <w:sz w:val="24"/>
          <w:szCs w:val="24"/>
        </w:rPr>
        <w:t>......33</w:t>
      </w:r>
    </w:p>
    <w:p w:rsidR="00AD729D" w:rsidRDefault="00AD729D" w:rsidP="00AD729D">
      <w:pPr>
        <w:rPr>
          <w:rFonts w:ascii="Times New Roman" w:hAnsi="Times New Roman" w:cs="Times New Roman"/>
          <w:b/>
          <w:sz w:val="24"/>
          <w:szCs w:val="24"/>
        </w:rPr>
      </w:pPr>
    </w:p>
    <w:p w:rsidR="00AD729D" w:rsidRDefault="00AD729D" w:rsidP="00AD729D">
      <w:pPr>
        <w:rPr>
          <w:rFonts w:ascii="Times New Roman" w:hAnsi="Times New Roman" w:cs="Times New Roman"/>
          <w:b/>
          <w:sz w:val="24"/>
          <w:szCs w:val="24"/>
        </w:rPr>
      </w:pPr>
    </w:p>
    <w:p w:rsidR="00AD729D" w:rsidRDefault="00AD729D" w:rsidP="00AD729D">
      <w:pPr>
        <w:rPr>
          <w:rFonts w:ascii="Times New Roman" w:hAnsi="Times New Roman" w:cs="Times New Roman"/>
          <w:b/>
          <w:sz w:val="24"/>
          <w:szCs w:val="24"/>
        </w:rPr>
      </w:pPr>
    </w:p>
    <w:p w:rsidR="00AD729D" w:rsidRDefault="00AD729D" w:rsidP="00AD729D">
      <w:pPr>
        <w:rPr>
          <w:rFonts w:ascii="Times New Roman" w:hAnsi="Times New Roman" w:cs="Times New Roman"/>
          <w:b/>
          <w:sz w:val="24"/>
          <w:szCs w:val="24"/>
        </w:rPr>
      </w:pPr>
    </w:p>
    <w:p w:rsidR="00AD729D" w:rsidRDefault="00AD729D" w:rsidP="00AD729D">
      <w:pPr>
        <w:suppressAutoHyphens/>
        <w:jc w:val="center"/>
        <w:rPr>
          <w:rFonts w:cs="Times New Roman"/>
          <w:b/>
          <w:bCs/>
        </w:rPr>
      </w:pPr>
      <w:r>
        <w:rPr>
          <w:rFonts w:ascii="Times New Roman" w:hAnsi="Times New Roman" w:cs="Times New Roman"/>
          <w:b/>
          <w:sz w:val="24"/>
          <w:szCs w:val="24"/>
        </w:rPr>
        <w:lastRenderedPageBreak/>
        <w:t xml:space="preserve"> </w:t>
      </w:r>
      <w:r w:rsidRPr="00842215">
        <w:rPr>
          <w:rFonts w:ascii="Times New Roman" w:hAnsi="Times New Roman" w:cs="Times New Roman"/>
          <w:b/>
          <w:sz w:val="24"/>
          <w:szCs w:val="24"/>
        </w:rPr>
        <w:t>ĮVADAS</w:t>
      </w:r>
      <w:r w:rsidRPr="00E248B0">
        <w:rPr>
          <w:rFonts w:ascii="Times New Roman" w:hAnsi="Times New Roman" w:cs="Times New Roman"/>
          <w:bCs/>
          <w:sz w:val="24"/>
          <w:szCs w:val="24"/>
        </w:rPr>
        <w:t>.</w:t>
      </w:r>
    </w:p>
    <w:p w:rsidR="00AD729D" w:rsidRPr="00CB1EFA" w:rsidRDefault="00AD729D" w:rsidP="00AD729D">
      <w:pPr>
        <w:suppressAutoHyphens/>
        <w:spacing w:after="0"/>
        <w:rPr>
          <w:rFonts w:ascii="Times New Roman" w:hAnsi="Times New Roman" w:cs="Times New Roman"/>
          <w:sz w:val="24"/>
          <w:szCs w:val="24"/>
          <w:lang w:eastAsia="ar-SA"/>
        </w:rPr>
      </w:pPr>
      <w:r w:rsidRPr="000A25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A25EB">
        <w:rPr>
          <w:rFonts w:ascii="Times New Roman" w:hAnsi="Times New Roman" w:cs="Times New Roman"/>
          <w:sz w:val="24"/>
          <w:szCs w:val="24"/>
        </w:rPr>
        <w:t>2017 metų veiklos ataskaitoje apibendrinama 2017 metais vykdyta Trakų globos ir socialinių</w:t>
      </w:r>
      <w:r w:rsidRPr="00CB1EFA">
        <w:rPr>
          <w:rFonts w:ascii="Times New Roman" w:hAnsi="Times New Roman" w:cs="Times New Roman"/>
          <w:sz w:val="24"/>
          <w:szCs w:val="24"/>
        </w:rPr>
        <w:t xml:space="preserve"> paslaugų centro veikla. </w:t>
      </w:r>
      <w:r w:rsidRPr="00CB1EFA">
        <w:rPr>
          <w:rFonts w:ascii="Times New Roman" w:hAnsi="Times New Roman" w:cs="Times New Roman"/>
          <w:color w:val="FF0000"/>
          <w:sz w:val="24"/>
          <w:szCs w:val="24"/>
        </w:rPr>
        <w:t xml:space="preserve">                                                                                      </w:t>
      </w:r>
      <w:r w:rsidRPr="00CB1EFA">
        <w:rPr>
          <w:rFonts w:ascii="Times New Roman" w:hAnsi="Times New Roman" w:cs="Times New Roman"/>
          <w:sz w:val="24"/>
          <w:szCs w:val="24"/>
          <w:lang w:eastAsia="ar-SA"/>
        </w:rPr>
        <w:t xml:space="preserve">                        </w:t>
      </w:r>
    </w:p>
    <w:p w:rsidR="00AD729D" w:rsidRPr="00CB1EFA" w:rsidRDefault="00AD729D" w:rsidP="00AD729D">
      <w:pPr>
        <w:suppressAutoHyphens/>
        <w:spacing w:after="0"/>
        <w:rPr>
          <w:rFonts w:ascii="Times New Roman" w:hAnsi="Times New Roman" w:cs="Times New Roman"/>
          <w:color w:val="FF0000"/>
          <w:sz w:val="24"/>
          <w:szCs w:val="24"/>
        </w:rPr>
      </w:pPr>
      <w:r w:rsidRPr="00CB1EFA">
        <w:rPr>
          <w:rFonts w:ascii="Times New Roman" w:hAnsi="Times New Roman" w:cs="Times New Roman"/>
          <w:sz w:val="24"/>
          <w:szCs w:val="24"/>
          <w:lang w:eastAsia="ar-SA"/>
        </w:rPr>
        <w:t xml:space="preserve">             Trakų globos ir socialinių paslaugų centras</w:t>
      </w:r>
      <w:r w:rsidRPr="00CB1EFA">
        <w:rPr>
          <w:rFonts w:ascii="Times New Roman" w:hAnsi="Times New Roman" w:cs="Times New Roman"/>
          <w:sz w:val="24"/>
          <w:szCs w:val="24"/>
        </w:rPr>
        <w:t xml:space="preserve"> </w:t>
      </w:r>
      <w:r w:rsidRPr="00CB1EFA">
        <w:rPr>
          <w:rFonts w:ascii="Times New Roman" w:hAnsi="Times New Roman" w:cs="Times New Roman"/>
          <w:sz w:val="24"/>
          <w:szCs w:val="24"/>
          <w:lang w:eastAsia="ar-SA"/>
        </w:rPr>
        <w:t>savo veikloje vadovaujasi Lietuvos Respublikos Konstitucija, Lietuvos Respublikos įstatymais, Vyriausybės nutarimais, Socialinės apsaugos ir darbo ministerijos norminiais aktais, Trakų rajono savivaldybės tarybos sprendimais, administracijos direktoriaus įsakymais bei kitais teisės aktais.</w:t>
      </w:r>
    </w:p>
    <w:p w:rsidR="00AD729D" w:rsidRPr="00147A43" w:rsidRDefault="00AD729D" w:rsidP="00AD729D">
      <w:pPr>
        <w:pStyle w:val="Pavadinimas"/>
        <w:suppressAutoHyphens/>
        <w:spacing w:line="360" w:lineRule="auto"/>
        <w:rPr>
          <w:rFonts w:ascii="Times New Roman" w:hAnsi="Times New Roman" w:cs="Times New Roman"/>
          <w:sz w:val="24"/>
          <w:szCs w:val="24"/>
        </w:rPr>
      </w:pPr>
      <w:r w:rsidRPr="00147A43">
        <w:rPr>
          <w:rFonts w:ascii="Times New Roman" w:hAnsi="Times New Roman" w:cs="Times New Roman"/>
          <w:sz w:val="24"/>
          <w:szCs w:val="24"/>
        </w:rPr>
        <w:t xml:space="preserve">               </w:t>
      </w:r>
      <w:r w:rsidRPr="00147A43">
        <w:rPr>
          <w:rFonts w:ascii="Times New Roman" w:hAnsi="Times New Roman" w:cs="Times New Roman"/>
          <w:sz w:val="24"/>
          <w:szCs w:val="24"/>
          <w:lang w:eastAsia="ar-SA"/>
        </w:rPr>
        <w:t xml:space="preserve">Trakų globos ir socialinių paslaugų centras </w:t>
      </w:r>
      <w:r w:rsidRPr="00147A43">
        <w:rPr>
          <w:rFonts w:ascii="Times New Roman" w:hAnsi="Times New Roman" w:cs="Times New Roman"/>
          <w:sz w:val="24"/>
          <w:szCs w:val="24"/>
        </w:rPr>
        <w:t>savo veiklą planuoja siekiant įgyvendinti Trakų globos ir socialinių paslaugų centro 2018</w:t>
      </w:r>
      <w:r>
        <w:rPr>
          <w:rFonts w:ascii="Times New Roman" w:hAnsi="Times New Roman" w:cs="Times New Roman"/>
          <w:sz w:val="24"/>
          <w:szCs w:val="24"/>
        </w:rPr>
        <w:t xml:space="preserve"> </w:t>
      </w:r>
      <w:r w:rsidRPr="00147A43">
        <w:rPr>
          <w:rFonts w:ascii="Times New Roman" w:hAnsi="Times New Roman" w:cs="Times New Roman"/>
          <w:sz w:val="24"/>
          <w:szCs w:val="24"/>
        </w:rPr>
        <w:t>-</w:t>
      </w:r>
      <w:r>
        <w:rPr>
          <w:rFonts w:ascii="Times New Roman" w:hAnsi="Times New Roman" w:cs="Times New Roman"/>
          <w:sz w:val="24"/>
          <w:szCs w:val="24"/>
        </w:rPr>
        <w:t xml:space="preserve"> </w:t>
      </w:r>
      <w:r w:rsidRPr="00147A43">
        <w:rPr>
          <w:rFonts w:ascii="Times New Roman" w:hAnsi="Times New Roman" w:cs="Times New Roman"/>
          <w:sz w:val="24"/>
          <w:szCs w:val="24"/>
        </w:rPr>
        <w:t xml:space="preserve">2020 metų strateginį veiklos planą bei Trakų rajono savivaldybės 2016 - 2025 metų strateginį plėtros planą. </w:t>
      </w:r>
    </w:p>
    <w:p w:rsidR="00AD729D" w:rsidRDefault="00AD729D" w:rsidP="00AD729D">
      <w:pPr>
        <w:rPr>
          <w:rFonts w:ascii="Times New Roman" w:hAnsi="Times New Roman" w:cs="Times New Roman"/>
          <w:b/>
          <w:sz w:val="24"/>
          <w:szCs w:val="24"/>
        </w:rPr>
      </w:pPr>
      <w:r w:rsidRPr="006C3F06">
        <w:rPr>
          <w:rFonts w:ascii="Times New Roman" w:hAnsi="Times New Roman" w:cs="Times New Roman"/>
          <w:b/>
          <w:sz w:val="24"/>
          <w:szCs w:val="24"/>
        </w:rPr>
        <w:t xml:space="preserve">                                              I. ĮSTAIGOS PRISTATYMAS</w:t>
      </w:r>
    </w:p>
    <w:p w:rsidR="00AD729D" w:rsidRPr="00E248B0" w:rsidRDefault="00AD729D" w:rsidP="00AD729D">
      <w:pPr>
        <w:suppressAutoHyphens/>
        <w:spacing w:after="0"/>
        <w:rPr>
          <w:rFonts w:ascii="Times New Roman" w:hAnsi="Times New Roman" w:cs="Times New Roman"/>
          <w:bCs/>
          <w:sz w:val="24"/>
          <w:szCs w:val="24"/>
        </w:rPr>
      </w:pPr>
      <w:r>
        <w:rPr>
          <w:rFonts w:cs="Times New Roman"/>
          <w:b/>
          <w:bCs/>
        </w:rPr>
        <w:t xml:space="preserve">              </w:t>
      </w:r>
      <w:r w:rsidRPr="00E248B0">
        <w:rPr>
          <w:rFonts w:cs="Times New Roman"/>
          <w:b/>
          <w:bCs/>
        </w:rPr>
        <w:t xml:space="preserve"> </w:t>
      </w:r>
      <w:r w:rsidRPr="00E248B0">
        <w:rPr>
          <w:rFonts w:ascii="Times New Roman" w:hAnsi="Times New Roman" w:cs="Times New Roman"/>
          <w:bCs/>
          <w:sz w:val="24"/>
          <w:szCs w:val="24"/>
        </w:rPr>
        <w:t xml:space="preserve">Trakų globos ir socialinių paslaugų centras tai Trakų rajono savivaldybės biudžetinė įstaiga, kuri veikia nuo 1997 metų spalio 19 d.                         </w:t>
      </w:r>
    </w:p>
    <w:p w:rsidR="00AD729D" w:rsidRPr="00147A43" w:rsidRDefault="00AD729D" w:rsidP="00AD729D">
      <w:pPr>
        <w:suppressAutoHyphens/>
        <w:spacing w:after="0"/>
        <w:rPr>
          <w:rFonts w:ascii="Times New Roman" w:hAnsi="Times New Roman" w:cs="Times New Roman"/>
          <w:sz w:val="24"/>
          <w:szCs w:val="24"/>
        </w:rPr>
      </w:pPr>
      <w:r w:rsidRPr="000A25EB">
        <w:rPr>
          <w:rFonts w:ascii="Times New Roman" w:hAnsi="Times New Roman" w:cs="Times New Roman"/>
          <w:sz w:val="24"/>
          <w:szCs w:val="24"/>
          <w:lang w:eastAsia="ar-SA"/>
        </w:rPr>
        <w:t xml:space="preserve">  </w:t>
      </w:r>
      <w:r w:rsidRPr="000A25EB">
        <w:rPr>
          <w:rFonts w:ascii="Times New Roman" w:hAnsi="Times New Roman" w:cs="Times New Roman"/>
          <w:sz w:val="24"/>
          <w:szCs w:val="24"/>
        </w:rPr>
        <w:t xml:space="preserve">          </w:t>
      </w:r>
      <w:r w:rsidRPr="00E248B0">
        <w:rPr>
          <w:rFonts w:cs="Times New Roman"/>
          <w:b/>
          <w:bCs/>
        </w:rPr>
        <w:t xml:space="preserve">   </w:t>
      </w:r>
      <w:r w:rsidRPr="00E248B0">
        <w:rPr>
          <w:rFonts w:ascii="Times New Roman" w:hAnsi="Times New Roman" w:cs="Times New Roman"/>
          <w:bCs/>
          <w:sz w:val="24"/>
          <w:szCs w:val="24"/>
        </w:rPr>
        <w:t>Trakų globos i</w:t>
      </w:r>
      <w:r>
        <w:rPr>
          <w:rFonts w:ascii="Times New Roman" w:hAnsi="Times New Roman" w:cs="Times New Roman"/>
          <w:bCs/>
          <w:sz w:val="24"/>
          <w:szCs w:val="24"/>
        </w:rPr>
        <w:t>r socialinių paslaugų centro</w:t>
      </w:r>
      <w:r w:rsidRPr="00E248B0">
        <w:rPr>
          <w:rFonts w:ascii="Times New Roman" w:hAnsi="Times New Roman" w:cs="Times New Roman"/>
          <w:bCs/>
          <w:sz w:val="24"/>
          <w:szCs w:val="24"/>
        </w:rPr>
        <w:t xml:space="preserve"> pagrindinė paskirtis – bendrųjų ir specialiųjų (socialinės priežiūros, socialinės globos, integralios pagalbos (socialinės globo</w:t>
      </w:r>
      <w:r>
        <w:rPr>
          <w:rFonts w:ascii="Times New Roman" w:hAnsi="Times New Roman" w:cs="Times New Roman"/>
          <w:bCs/>
          <w:sz w:val="24"/>
          <w:szCs w:val="24"/>
        </w:rPr>
        <w:t xml:space="preserve">s ir slaugos asmens namuose) </w:t>
      </w:r>
      <w:r w:rsidRPr="00E248B0">
        <w:rPr>
          <w:rFonts w:ascii="Times New Roman" w:hAnsi="Times New Roman" w:cs="Times New Roman"/>
          <w:bCs/>
          <w:sz w:val="24"/>
          <w:szCs w:val="24"/>
        </w:rPr>
        <w:t xml:space="preserve"> socialinių paslaugų teikimas.</w:t>
      </w:r>
    </w:p>
    <w:p w:rsidR="00AD729D" w:rsidRPr="00BE0442" w:rsidRDefault="00AD729D" w:rsidP="00AD729D">
      <w:pPr>
        <w:widowControl w:val="0"/>
        <w:suppressAutoHyphens/>
        <w:spacing w:after="0"/>
        <w:rPr>
          <w:rFonts w:ascii="Times New Roman" w:hAnsi="Times New Roman" w:cs="Times New Roman"/>
          <w:noProof/>
          <w:sz w:val="24"/>
          <w:szCs w:val="24"/>
        </w:rPr>
      </w:pPr>
      <w:r>
        <w:rPr>
          <w:rFonts w:ascii="Times New Roman" w:hAnsi="Times New Roman" w:cs="Times New Roman"/>
          <w:sz w:val="24"/>
          <w:szCs w:val="24"/>
        </w:rPr>
        <w:t xml:space="preserve">            </w:t>
      </w:r>
      <w:r w:rsidRPr="000A25EB">
        <w:rPr>
          <w:rFonts w:ascii="Times New Roman" w:hAnsi="Times New Roman" w:cs="Times New Roman"/>
          <w:sz w:val="24"/>
          <w:szCs w:val="24"/>
        </w:rPr>
        <w:t>Trakų globos ir socialinių paslaugų centras - tai  įs</w:t>
      </w:r>
      <w:r>
        <w:rPr>
          <w:rFonts w:ascii="Times New Roman" w:hAnsi="Times New Roman" w:cs="Times New Roman"/>
          <w:sz w:val="24"/>
          <w:szCs w:val="24"/>
        </w:rPr>
        <w:t xml:space="preserve">taiga, kuri ne tik organizuoja  </w:t>
      </w:r>
      <w:r w:rsidRPr="000A25EB">
        <w:rPr>
          <w:rFonts w:ascii="Times New Roman" w:hAnsi="Times New Roman" w:cs="Times New Roman"/>
          <w:sz w:val="24"/>
          <w:szCs w:val="24"/>
        </w:rPr>
        <w:t>socialinių paslaugų teikimą Centro patalpose bei asmens namuose, bet ir</w:t>
      </w:r>
      <w:r>
        <w:rPr>
          <w:rFonts w:ascii="Times New Roman" w:hAnsi="Times New Roman" w:cs="Times New Roman"/>
          <w:sz w:val="24"/>
          <w:szCs w:val="24"/>
        </w:rPr>
        <w:t xml:space="preserve"> teikia</w:t>
      </w:r>
      <w:r w:rsidRPr="000A25EB">
        <w:rPr>
          <w:rFonts w:ascii="Times New Roman" w:hAnsi="Times New Roman" w:cs="Times New Roman"/>
          <w:sz w:val="24"/>
          <w:szCs w:val="24"/>
        </w:rPr>
        <w:t xml:space="preserve"> kitokią paramą savivaldybės gyventojams, bendradarbiauja su nevyriausybinėmis organizacijomis ir formuoja pozityvų visuomenės požiūrį į </w:t>
      </w:r>
      <w:r w:rsidRPr="00F70926">
        <w:rPr>
          <w:rFonts w:ascii="Times New Roman" w:hAnsi="Times New Roman" w:cs="Times New Roman"/>
          <w:sz w:val="24"/>
          <w:szCs w:val="24"/>
        </w:rPr>
        <w:t>vyresnio amžiaus žmones</w:t>
      </w:r>
      <w:r>
        <w:rPr>
          <w:rFonts w:ascii="Times New Roman" w:hAnsi="Times New Roman" w:cs="Times New Roman"/>
          <w:sz w:val="24"/>
          <w:szCs w:val="24"/>
        </w:rPr>
        <w:t xml:space="preserve">, </w:t>
      </w:r>
      <w:r w:rsidRPr="000A25EB">
        <w:rPr>
          <w:rFonts w:ascii="Times New Roman" w:hAnsi="Times New Roman" w:cs="Times New Roman"/>
          <w:sz w:val="24"/>
          <w:szCs w:val="24"/>
        </w:rPr>
        <w:t>integralias socia</w:t>
      </w:r>
      <w:r>
        <w:rPr>
          <w:rFonts w:ascii="Times New Roman" w:hAnsi="Times New Roman" w:cs="Times New Roman"/>
          <w:sz w:val="24"/>
          <w:szCs w:val="24"/>
        </w:rPr>
        <w:t>lines paslaugas,</w:t>
      </w:r>
      <w:r w:rsidRPr="00BE0442">
        <w:rPr>
          <w:rFonts w:ascii="Times New Roman" w:hAnsi="Times New Roman" w:cs="Times New Roman"/>
          <w:sz w:val="24"/>
          <w:szCs w:val="24"/>
        </w:rPr>
        <w:t xml:space="preserve"> </w:t>
      </w:r>
      <w:r w:rsidRPr="00F70926">
        <w:rPr>
          <w:rFonts w:ascii="Times New Roman" w:hAnsi="Times New Roman" w:cs="Times New Roman"/>
          <w:sz w:val="24"/>
          <w:szCs w:val="24"/>
        </w:rPr>
        <w:t>įstaigos veiklą</w:t>
      </w:r>
      <w:r>
        <w:rPr>
          <w:rFonts w:ascii="Times New Roman" w:hAnsi="Times New Roman" w:cs="Times New Roman"/>
          <w:sz w:val="24"/>
          <w:szCs w:val="24"/>
        </w:rPr>
        <w:t>,</w:t>
      </w:r>
      <w:r w:rsidRPr="00F70926">
        <w:rPr>
          <w:rFonts w:ascii="Times New Roman" w:hAnsi="Times New Roman" w:cs="Times New Roman"/>
          <w:sz w:val="24"/>
          <w:szCs w:val="24"/>
        </w:rPr>
        <w:t xml:space="preserve"> įtr</w:t>
      </w:r>
      <w:r>
        <w:rPr>
          <w:rFonts w:ascii="Times New Roman" w:hAnsi="Times New Roman" w:cs="Times New Roman"/>
          <w:sz w:val="24"/>
          <w:szCs w:val="24"/>
        </w:rPr>
        <w:t>aukia į savo veiklą savanorius</w:t>
      </w:r>
      <w:r w:rsidRPr="00F70926">
        <w:rPr>
          <w:rFonts w:ascii="Times New Roman" w:hAnsi="Times New Roman" w:cs="Times New Roman"/>
          <w:sz w:val="24"/>
          <w:szCs w:val="24"/>
        </w:rPr>
        <w:t>, stengiasi būti šalia žmonių, įsiklausyti į jų problemas ir pateisinti lūkesčius.</w:t>
      </w:r>
    </w:p>
    <w:p w:rsidR="00AD729D" w:rsidRPr="00E248B0" w:rsidRDefault="00AD729D" w:rsidP="00AD729D">
      <w:pPr>
        <w:tabs>
          <w:tab w:val="left" w:pos="567"/>
        </w:tabs>
        <w:rPr>
          <w:rFonts w:ascii="Times New Roman" w:hAnsi="Times New Roman"/>
          <w:sz w:val="24"/>
          <w:szCs w:val="24"/>
        </w:rPr>
      </w:pPr>
      <w:r>
        <w:rPr>
          <w:rFonts w:ascii="Times New Roman" w:hAnsi="Times New Roman"/>
          <w:noProof/>
          <w:sz w:val="24"/>
          <w:szCs w:val="24"/>
        </w:rPr>
        <w:t xml:space="preserve">            </w:t>
      </w:r>
      <w:r w:rsidRPr="00842215">
        <w:rPr>
          <w:rFonts w:ascii="Times New Roman" w:hAnsi="Times New Roman"/>
          <w:noProof/>
          <w:sz w:val="24"/>
          <w:szCs w:val="24"/>
        </w:rPr>
        <w:t>Trakų globos ir socialinių paslaugų centras</w:t>
      </w:r>
      <w:r>
        <w:rPr>
          <w:rFonts w:ascii="Times New Roman" w:hAnsi="Times New Roman"/>
          <w:noProof/>
          <w:sz w:val="24"/>
          <w:szCs w:val="24"/>
        </w:rPr>
        <w:t xml:space="preserve"> yra vienintelė įstaiga Trakų rajono savivaldybėje, teikianti</w:t>
      </w:r>
      <w:r w:rsidRPr="00215233">
        <w:rPr>
          <w:rFonts w:ascii="Times New Roman" w:hAnsi="Times New Roman"/>
          <w:sz w:val="24"/>
          <w:szCs w:val="24"/>
          <w:lang w:eastAsia="ar-SA"/>
        </w:rPr>
        <w:t xml:space="preserve"> </w:t>
      </w:r>
      <w:r w:rsidRPr="006B4659">
        <w:rPr>
          <w:rFonts w:ascii="Times New Roman" w:hAnsi="Times New Roman"/>
          <w:sz w:val="24"/>
          <w:szCs w:val="24"/>
          <w:lang w:eastAsia="ar-SA"/>
        </w:rPr>
        <w:t>dienos socialinės globos ir slaugos (integralios pagalbos) asmens namuose paslaugas</w:t>
      </w:r>
      <w:r>
        <w:rPr>
          <w:rFonts w:ascii="Times New Roman" w:hAnsi="Times New Roman"/>
          <w:sz w:val="24"/>
          <w:szCs w:val="24"/>
          <w:lang w:eastAsia="ar-SA"/>
        </w:rPr>
        <w:t xml:space="preserve"> bei</w:t>
      </w:r>
      <w:r w:rsidRPr="00215233">
        <w:rPr>
          <w:rFonts w:ascii="Times New Roman" w:hAnsi="Times New Roman"/>
          <w:sz w:val="24"/>
          <w:szCs w:val="24"/>
          <w:lang w:eastAsia="ar-SA"/>
        </w:rPr>
        <w:t xml:space="preserve"> </w:t>
      </w:r>
      <w:r w:rsidRPr="006B4659">
        <w:rPr>
          <w:rFonts w:ascii="Times New Roman" w:hAnsi="Times New Roman"/>
          <w:sz w:val="24"/>
          <w:szCs w:val="24"/>
          <w:lang w:eastAsia="ar-SA"/>
        </w:rPr>
        <w:t>aprūpina</w:t>
      </w:r>
      <w:r>
        <w:rPr>
          <w:rFonts w:ascii="Times New Roman" w:hAnsi="Times New Roman"/>
          <w:sz w:val="24"/>
          <w:szCs w:val="24"/>
          <w:lang w:eastAsia="ar-SA"/>
        </w:rPr>
        <w:t>nti</w:t>
      </w:r>
      <w:r w:rsidRPr="006B4659">
        <w:rPr>
          <w:rFonts w:ascii="Times New Roman" w:hAnsi="Times New Roman"/>
          <w:sz w:val="24"/>
          <w:szCs w:val="24"/>
          <w:lang w:eastAsia="ar-SA"/>
        </w:rPr>
        <w:t xml:space="preserve"> asmenis neįgaliųjų techninės pagalbos priemonėmis</w:t>
      </w:r>
    </w:p>
    <w:p w:rsidR="00AD729D" w:rsidRPr="00CB1EFA" w:rsidRDefault="00AD729D" w:rsidP="00AD729D">
      <w:pPr>
        <w:suppressAutoHyphens/>
        <w:spacing w:before="240" w:after="0"/>
        <w:rPr>
          <w:rFonts w:ascii="Times New Roman" w:hAnsi="Times New Roman" w:cs="Times New Roman"/>
          <w:b/>
          <w:noProof/>
          <w:sz w:val="24"/>
          <w:szCs w:val="24"/>
        </w:rPr>
      </w:pPr>
      <w:r>
        <w:rPr>
          <w:rFonts w:ascii="Times New Roman" w:hAnsi="Times New Roman" w:cs="Times New Roman"/>
          <w:b/>
          <w:noProof/>
          <w:sz w:val="24"/>
          <w:szCs w:val="24"/>
        </w:rPr>
        <w:t>1.1. Įstaigos</w:t>
      </w:r>
      <w:r w:rsidRPr="00CB1EFA">
        <w:rPr>
          <w:rFonts w:ascii="Times New Roman" w:hAnsi="Times New Roman" w:cs="Times New Roman"/>
          <w:b/>
          <w:noProof/>
          <w:sz w:val="24"/>
          <w:szCs w:val="24"/>
        </w:rPr>
        <w:t xml:space="preserve"> tikslas</w:t>
      </w:r>
    </w:p>
    <w:p w:rsidR="00AD729D" w:rsidRPr="00CB1EFA" w:rsidRDefault="00AD729D" w:rsidP="00AD729D">
      <w:pPr>
        <w:suppressAutoHyphens/>
        <w:rPr>
          <w:rFonts w:ascii="Times New Roman" w:hAnsi="Times New Roman" w:cs="Times New Roman"/>
          <w:noProof/>
          <w:sz w:val="24"/>
          <w:szCs w:val="24"/>
        </w:rPr>
      </w:pPr>
      <w:r w:rsidRPr="00CB1EFA">
        <w:rPr>
          <w:rFonts w:ascii="Times New Roman" w:hAnsi="Times New Roman" w:cs="Times New Roman"/>
          <w:noProof/>
          <w:sz w:val="24"/>
          <w:szCs w:val="24"/>
        </w:rPr>
        <w:t xml:space="preserve">           Didinti Trakų rajono savivaldybės gyventojų galimybę gyventi žmogaus orumo nežeminančiomis sąlygomis ir padėti integruotis į visuomenę, kai asmuo dėl amžiaus, negalios, skurdo ar kitų priežasčių pats nepajėgus to padaryti.</w:t>
      </w:r>
    </w:p>
    <w:p w:rsidR="00AD729D" w:rsidRPr="00CB1EFA" w:rsidRDefault="00AD729D" w:rsidP="00AD729D">
      <w:pPr>
        <w:suppressAutoHyphens/>
        <w:spacing w:after="0"/>
        <w:rPr>
          <w:rFonts w:ascii="Times New Roman" w:hAnsi="Times New Roman" w:cs="Times New Roman"/>
          <w:b/>
          <w:noProof/>
          <w:sz w:val="24"/>
          <w:szCs w:val="24"/>
        </w:rPr>
      </w:pPr>
      <w:r>
        <w:rPr>
          <w:rFonts w:ascii="Times New Roman" w:hAnsi="Times New Roman" w:cs="Times New Roman"/>
          <w:b/>
          <w:noProof/>
          <w:sz w:val="24"/>
          <w:szCs w:val="24"/>
        </w:rPr>
        <w:t xml:space="preserve">1.2. </w:t>
      </w:r>
      <w:r w:rsidRPr="00CB1EFA">
        <w:rPr>
          <w:rFonts w:ascii="Times New Roman" w:hAnsi="Times New Roman" w:cs="Times New Roman"/>
          <w:b/>
          <w:noProof/>
          <w:sz w:val="24"/>
          <w:szCs w:val="24"/>
        </w:rPr>
        <w:t>Misija</w:t>
      </w:r>
    </w:p>
    <w:p w:rsidR="00AD729D" w:rsidRPr="00CB1EFA" w:rsidRDefault="00AD729D" w:rsidP="00AD729D">
      <w:pPr>
        <w:suppressAutoHyphens/>
        <w:rPr>
          <w:rFonts w:ascii="Times New Roman" w:hAnsi="Times New Roman" w:cs="Times New Roman"/>
          <w:noProof/>
          <w:sz w:val="24"/>
          <w:szCs w:val="24"/>
        </w:rPr>
      </w:pPr>
      <w:r w:rsidRPr="00CB1EFA">
        <w:rPr>
          <w:rFonts w:ascii="Times New Roman" w:hAnsi="Times New Roman" w:cs="Times New Roman"/>
          <w:noProof/>
          <w:sz w:val="24"/>
          <w:szCs w:val="24"/>
        </w:rPr>
        <w:t xml:space="preserve">          Teikti kompleksinę pagalbą senyvo amžiaus žmonėms ir neįgaliesiems asmenims, užtikrinti kokybiškas socialines paslaugas ir savalaikiai reaguoti į socialinius pokyčius visuomenėje, siekiant išvengti socialinės įtampos bei užtikrinant socialinį teisingumą. </w:t>
      </w:r>
    </w:p>
    <w:p w:rsidR="00AD729D" w:rsidRDefault="00AD729D" w:rsidP="00AD729D">
      <w:pPr>
        <w:suppressAutoHyphens/>
        <w:spacing w:after="0"/>
        <w:rPr>
          <w:rFonts w:ascii="Times New Roman" w:hAnsi="Times New Roman" w:cs="Times New Roman"/>
          <w:b/>
          <w:noProof/>
          <w:sz w:val="24"/>
          <w:szCs w:val="24"/>
        </w:rPr>
      </w:pPr>
    </w:p>
    <w:p w:rsidR="00AD729D" w:rsidRDefault="00AD729D" w:rsidP="00AD729D">
      <w:pPr>
        <w:suppressAutoHyphens/>
        <w:spacing w:after="0"/>
        <w:rPr>
          <w:rFonts w:ascii="Times New Roman" w:hAnsi="Times New Roman" w:cs="Times New Roman"/>
          <w:b/>
          <w:noProof/>
          <w:sz w:val="24"/>
          <w:szCs w:val="24"/>
        </w:rPr>
      </w:pPr>
    </w:p>
    <w:p w:rsidR="00AD729D" w:rsidRPr="00CB1EFA" w:rsidRDefault="00AD729D" w:rsidP="00AD729D">
      <w:pPr>
        <w:suppressAutoHyphens/>
        <w:spacing w:after="0"/>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1.3. </w:t>
      </w:r>
      <w:r w:rsidRPr="00CB1EFA">
        <w:rPr>
          <w:rFonts w:ascii="Times New Roman" w:hAnsi="Times New Roman" w:cs="Times New Roman"/>
          <w:b/>
          <w:noProof/>
          <w:sz w:val="24"/>
          <w:szCs w:val="24"/>
        </w:rPr>
        <w:t xml:space="preserve">Vizija </w:t>
      </w:r>
    </w:p>
    <w:p w:rsidR="00AD729D" w:rsidRPr="00647DA9" w:rsidRDefault="00AD729D" w:rsidP="00AD729D">
      <w:pPr>
        <w:suppressAutoHyphens/>
        <w:rPr>
          <w:rFonts w:ascii="Times New Roman" w:hAnsi="Times New Roman" w:cs="Times New Roman"/>
          <w:noProof/>
          <w:sz w:val="24"/>
          <w:szCs w:val="24"/>
        </w:rPr>
      </w:pPr>
      <w:r w:rsidRPr="00CB1EFA">
        <w:rPr>
          <w:rFonts w:ascii="Times New Roman" w:hAnsi="Times New Roman" w:cs="Times New Roman"/>
          <w:noProof/>
          <w:sz w:val="24"/>
          <w:szCs w:val="24"/>
        </w:rPr>
        <w:t xml:space="preserve">         Trakų globos ir socialinių paslaugų centras – aukštos kokybės, visiškai tenkinanti visuomenės poreikius, nuolat tobulėjanti socialinių paslaugų įstaiga. </w:t>
      </w:r>
    </w:p>
    <w:p w:rsidR="00AD729D" w:rsidRPr="00CB1EFA" w:rsidRDefault="00AD729D" w:rsidP="00AD729D">
      <w:pPr>
        <w:suppressAutoHyphens/>
        <w:spacing w:after="0"/>
        <w:rPr>
          <w:rFonts w:ascii="Times New Roman" w:hAnsi="Times New Roman" w:cs="Times New Roman"/>
          <w:b/>
          <w:noProof/>
          <w:sz w:val="24"/>
          <w:szCs w:val="24"/>
        </w:rPr>
      </w:pPr>
      <w:r>
        <w:rPr>
          <w:rFonts w:ascii="Times New Roman" w:hAnsi="Times New Roman" w:cs="Times New Roman"/>
          <w:b/>
          <w:noProof/>
          <w:sz w:val="24"/>
          <w:szCs w:val="24"/>
        </w:rPr>
        <w:t xml:space="preserve">1.4. </w:t>
      </w:r>
      <w:r w:rsidRPr="00CB1EFA">
        <w:rPr>
          <w:rFonts w:ascii="Times New Roman" w:hAnsi="Times New Roman" w:cs="Times New Roman"/>
          <w:b/>
          <w:noProof/>
          <w:sz w:val="24"/>
          <w:szCs w:val="24"/>
        </w:rPr>
        <w:t>Vertybės</w:t>
      </w:r>
    </w:p>
    <w:p w:rsidR="00AD729D" w:rsidRPr="00CB1EFA" w:rsidRDefault="00AD729D" w:rsidP="00AD729D">
      <w:pPr>
        <w:suppressAutoHyphens/>
        <w:rPr>
          <w:rFonts w:ascii="Times New Roman" w:hAnsi="Times New Roman"/>
          <w:b/>
          <w:noProof/>
          <w:sz w:val="24"/>
          <w:szCs w:val="24"/>
        </w:rPr>
      </w:pPr>
      <w:r w:rsidRPr="00CB1EFA">
        <w:rPr>
          <w:rFonts w:ascii="Times New Roman" w:hAnsi="Times New Roman"/>
          <w:noProof/>
          <w:sz w:val="24"/>
          <w:szCs w:val="24"/>
        </w:rPr>
        <w:t>Trakų globos ir socialinių paslaugų centras savo darbe laikosi šių vertybių:</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priimti asmenį kaip svarbiausią visuomenėje;</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išlaikyti konfidencialumą;</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teikiant naujas paslaugas atsižvelgti į kliento pageidavimus;</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atskirti asmeninius jausmus ir poreikius nuo profesionalių santykių;</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perduoti kitiems žinias ir įgūdžius;</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plėtoti kliento galimybes padėti sau;</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atkakliai stengtis dėl kliento, nepaisant nusivylimų;</w:t>
      </w:r>
    </w:p>
    <w:p w:rsidR="00AD729D" w:rsidRPr="00CB1EFA" w:rsidRDefault="00AD729D" w:rsidP="00AD729D">
      <w:pPr>
        <w:pStyle w:val="Sraopastraipa"/>
        <w:numPr>
          <w:ilvl w:val="0"/>
          <w:numId w:val="28"/>
        </w:numPr>
        <w:suppressAutoHyphens/>
        <w:rPr>
          <w:rFonts w:ascii="Times New Roman" w:hAnsi="Times New Roman"/>
          <w:noProof/>
          <w:sz w:val="24"/>
          <w:szCs w:val="24"/>
        </w:rPr>
      </w:pPr>
      <w:r w:rsidRPr="00CB1EFA">
        <w:rPr>
          <w:rFonts w:ascii="Times New Roman" w:hAnsi="Times New Roman"/>
          <w:noProof/>
          <w:sz w:val="24"/>
          <w:szCs w:val="24"/>
        </w:rPr>
        <w:t>pripažinti socialinį teisingumą ir kiekvieno visuomenės nario ekonominę, fizinę ir dvasinę gerovę;</w:t>
      </w:r>
    </w:p>
    <w:p w:rsidR="00AD729D" w:rsidRPr="00CB1EFA" w:rsidRDefault="00AD729D" w:rsidP="00AD729D">
      <w:pPr>
        <w:pStyle w:val="Sraopastraipa"/>
        <w:numPr>
          <w:ilvl w:val="0"/>
          <w:numId w:val="28"/>
        </w:numPr>
        <w:suppressAutoHyphens/>
        <w:spacing w:after="0"/>
        <w:rPr>
          <w:rFonts w:ascii="Times New Roman" w:hAnsi="Times New Roman"/>
          <w:noProof/>
          <w:sz w:val="24"/>
          <w:szCs w:val="24"/>
        </w:rPr>
      </w:pPr>
      <w:r w:rsidRPr="00CB1EFA">
        <w:rPr>
          <w:rFonts w:ascii="Times New Roman" w:hAnsi="Times New Roman"/>
          <w:noProof/>
          <w:sz w:val="24"/>
          <w:szCs w:val="24"/>
        </w:rPr>
        <w:t xml:space="preserve">būti atsakingam už pavyzdinį asmeninį ir profesinį elgesį. </w:t>
      </w:r>
    </w:p>
    <w:p w:rsidR="00AD729D" w:rsidRPr="00F9690D" w:rsidRDefault="00AD729D" w:rsidP="00AD729D">
      <w:pPr>
        <w:spacing w:after="0"/>
        <w:rPr>
          <w:rFonts w:ascii="Times New Roman" w:hAnsi="Times New Roman"/>
          <w:b/>
          <w:sz w:val="24"/>
          <w:szCs w:val="24"/>
        </w:rPr>
      </w:pPr>
      <w:r>
        <w:rPr>
          <w:rFonts w:ascii="Times New Roman" w:hAnsi="Times New Roman"/>
          <w:sz w:val="24"/>
          <w:szCs w:val="24"/>
        </w:rPr>
        <w:tab/>
      </w:r>
    </w:p>
    <w:p w:rsidR="00AD729D" w:rsidRDefault="00AD729D" w:rsidP="00AD729D">
      <w:pPr>
        <w:spacing w:after="0"/>
        <w:rPr>
          <w:rFonts w:ascii="Times New Roman" w:hAnsi="Times New Roman"/>
          <w:b/>
          <w:sz w:val="24"/>
          <w:szCs w:val="24"/>
        </w:rPr>
      </w:pPr>
      <w:r>
        <w:rPr>
          <w:rFonts w:ascii="Times New Roman" w:hAnsi="Times New Roman"/>
          <w:b/>
          <w:sz w:val="24"/>
          <w:szCs w:val="24"/>
        </w:rPr>
        <w:t>1.5. Veiklos pobūdis.</w:t>
      </w:r>
    </w:p>
    <w:p w:rsidR="00AD729D" w:rsidRDefault="00AD729D" w:rsidP="00AD729D">
      <w:pPr>
        <w:spacing w:after="0"/>
        <w:rPr>
          <w:rFonts w:ascii="Times New Roman" w:hAnsi="Times New Roman"/>
          <w:sz w:val="24"/>
          <w:szCs w:val="24"/>
        </w:rPr>
      </w:pPr>
      <w:r>
        <w:rPr>
          <w:rFonts w:ascii="Times New Roman" w:hAnsi="Times New Roman"/>
          <w:b/>
          <w:sz w:val="24"/>
          <w:szCs w:val="24"/>
        </w:rPr>
        <w:t xml:space="preserve">         </w:t>
      </w:r>
      <w:r w:rsidRPr="00842215">
        <w:rPr>
          <w:rFonts w:ascii="Times New Roman" w:hAnsi="Times New Roman"/>
          <w:noProof/>
          <w:sz w:val="24"/>
          <w:szCs w:val="24"/>
        </w:rPr>
        <w:t>Trakų globos ir socialinių paslaugų centras</w:t>
      </w:r>
      <w:r>
        <w:rPr>
          <w:rFonts w:ascii="Times New Roman" w:hAnsi="Times New Roman"/>
          <w:noProof/>
          <w:sz w:val="24"/>
          <w:szCs w:val="24"/>
        </w:rPr>
        <w:t xml:space="preserve"> </w:t>
      </w:r>
      <w:r>
        <w:rPr>
          <w:rFonts w:ascii="Times New Roman" w:hAnsi="Times New Roman"/>
          <w:sz w:val="24"/>
          <w:szCs w:val="24"/>
        </w:rPr>
        <w:t>yra Trakų rajono savivaldybės tarybos įsteigta biudžetinė įstaiga, kuri:</w:t>
      </w:r>
    </w:p>
    <w:p w:rsidR="00AD729D" w:rsidRPr="006B4659" w:rsidRDefault="00AD729D" w:rsidP="00AD729D">
      <w:pPr>
        <w:pStyle w:val="Sraopastraipa"/>
        <w:numPr>
          <w:ilvl w:val="0"/>
          <w:numId w:val="20"/>
        </w:numPr>
        <w:suppressAutoHyphens/>
        <w:ind w:left="567" w:hanging="207"/>
        <w:rPr>
          <w:rFonts w:ascii="Times New Roman" w:hAnsi="Times New Roman"/>
          <w:sz w:val="24"/>
          <w:szCs w:val="24"/>
        </w:rPr>
      </w:pPr>
      <w:r w:rsidRPr="006B4659">
        <w:rPr>
          <w:rFonts w:ascii="Times New Roman" w:hAnsi="Times New Roman"/>
          <w:sz w:val="24"/>
          <w:szCs w:val="24"/>
        </w:rPr>
        <w:t>teikia informaciją ir konsultuoja rajono gyventojus socialinių paslaugų klausimais;</w:t>
      </w:r>
    </w:p>
    <w:p w:rsidR="00AD729D" w:rsidRPr="006B4659" w:rsidRDefault="00AD729D" w:rsidP="00AD729D">
      <w:pPr>
        <w:pStyle w:val="Sraopastraipa"/>
        <w:numPr>
          <w:ilvl w:val="0"/>
          <w:numId w:val="20"/>
        </w:numPr>
        <w:suppressAutoHyphens/>
        <w:ind w:left="567" w:hanging="207"/>
        <w:rPr>
          <w:rFonts w:ascii="Times New Roman" w:hAnsi="Times New Roman"/>
          <w:sz w:val="24"/>
          <w:szCs w:val="24"/>
        </w:rPr>
      </w:pPr>
      <w:r w:rsidRPr="006B4659">
        <w:rPr>
          <w:rFonts w:ascii="Times New Roman" w:hAnsi="Times New Roman"/>
          <w:sz w:val="24"/>
          <w:szCs w:val="24"/>
        </w:rPr>
        <w:t>tarpininkauja bei atstovauja  asmenį (šeimą)  institucijose</w:t>
      </w:r>
      <w:r w:rsidRPr="006B4659">
        <w:rPr>
          <w:rFonts w:ascii="Times New Roman" w:hAnsi="Times New Roman"/>
          <w:sz w:val="24"/>
          <w:szCs w:val="24"/>
          <w:lang w:eastAsia="ar-SA"/>
        </w:rPr>
        <w:t>;</w:t>
      </w:r>
    </w:p>
    <w:p w:rsidR="00AD729D" w:rsidRPr="006B4659" w:rsidRDefault="00AD729D" w:rsidP="00AD729D">
      <w:pPr>
        <w:pStyle w:val="Sraopastraipa"/>
        <w:numPr>
          <w:ilvl w:val="0"/>
          <w:numId w:val="20"/>
        </w:numPr>
        <w:suppressAutoHyphens/>
        <w:ind w:left="567" w:hanging="207"/>
        <w:rPr>
          <w:rFonts w:ascii="Times New Roman" w:hAnsi="Times New Roman"/>
          <w:sz w:val="24"/>
          <w:szCs w:val="24"/>
        </w:rPr>
      </w:pPr>
      <w:r w:rsidRPr="006B4659">
        <w:rPr>
          <w:rFonts w:ascii="Times New Roman" w:hAnsi="Times New Roman"/>
          <w:sz w:val="24"/>
          <w:szCs w:val="24"/>
          <w:lang w:eastAsia="ar-SA"/>
        </w:rPr>
        <w:t xml:space="preserve">teikia </w:t>
      </w:r>
      <w:r>
        <w:rPr>
          <w:rFonts w:ascii="Times New Roman" w:hAnsi="Times New Roman"/>
          <w:sz w:val="24"/>
          <w:szCs w:val="24"/>
          <w:lang w:eastAsia="ar-SA"/>
        </w:rPr>
        <w:t xml:space="preserve">specialaus </w:t>
      </w:r>
      <w:r w:rsidRPr="006B4659">
        <w:rPr>
          <w:rFonts w:ascii="Times New Roman" w:hAnsi="Times New Roman"/>
          <w:sz w:val="24"/>
          <w:szCs w:val="24"/>
          <w:lang w:eastAsia="ar-SA"/>
        </w:rPr>
        <w:t xml:space="preserve">transporto organizavimo paslaugą; </w:t>
      </w:r>
    </w:p>
    <w:p w:rsidR="00AD729D" w:rsidRDefault="00AD729D" w:rsidP="00AD729D">
      <w:pPr>
        <w:pStyle w:val="Sraopastraipa"/>
        <w:numPr>
          <w:ilvl w:val="0"/>
          <w:numId w:val="20"/>
        </w:numPr>
        <w:suppressAutoHyphens/>
        <w:ind w:left="567" w:hanging="207"/>
        <w:rPr>
          <w:rFonts w:ascii="Times New Roman" w:hAnsi="Times New Roman"/>
          <w:sz w:val="24"/>
          <w:szCs w:val="24"/>
        </w:rPr>
      </w:pPr>
      <w:r w:rsidRPr="006B4659">
        <w:rPr>
          <w:rFonts w:ascii="Times New Roman" w:hAnsi="Times New Roman"/>
          <w:sz w:val="24"/>
          <w:szCs w:val="24"/>
          <w:lang w:eastAsia="ar-SA"/>
        </w:rPr>
        <w:t xml:space="preserve">aprūpina asmenis neįgaliųjų techninės pagalbos priemonėmis, tarpininkauja organizuojant šių </w:t>
      </w:r>
      <w:r>
        <w:rPr>
          <w:rFonts w:ascii="Times New Roman" w:hAnsi="Times New Roman"/>
          <w:sz w:val="24"/>
          <w:szCs w:val="24"/>
          <w:lang w:eastAsia="ar-SA"/>
        </w:rPr>
        <w:t xml:space="preserve"> </w:t>
      </w:r>
      <w:r w:rsidRPr="006B4659">
        <w:rPr>
          <w:rFonts w:ascii="Times New Roman" w:hAnsi="Times New Roman"/>
          <w:sz w:val="24"/>
          <w:szCs w:val="24"/>
          <w:lang w:eastAsia="ar-SA"/>
        </w:rPr>
        <w:t>priemonių remonto ir individualaus pritaikymo paslaug</w:t>
      </w:r>
      <w:r>
        <w:rPr>
          <w:rFonts w:ascii="Times New Roman" w:hAnsi="Times New Roman"/>
          <w:sz w:val="24"/>
          <w:szCs w:val="24"/>
          <w:lang w:eastAsia="ar-SA"/>
        </w:rPr>
        <w:t>as</w:t>
      </w:r>
      <w:r w:rsidRPr="006B4659">
        <w:rPr>
          <w:rFonts w:ascii="Times New Roman" w:hAnsi="Times New Roman"/>
          <w:sz w:val="24"/>
          <w:szCs w:val="24"/>
          <w:lang w:eastAsia="ar-SA"/>
        </w:rPr>
        <w:t>;</w:t>
      </w:r>
      <w:r w:rsidRPr="006B4659">
        <w:rPr>
          <w:rFonts w:ascii="Times New Roman" w:hAnsi="Times New Roman"/>
          <w:sz w:val="24"/>
          <w:szCs w:val="24"/>
        </w:rPr>
        <w:t xml:space="preserve"> </w:t>
      </w:r>
    </w:p>
    <w:p w:rsidR="00AD729D" w:rsidRPr="006B4659" w:rsidRDefault="00AD729D" w:rsidP="00AD729D">
      <w:pPr>
        <w:pStyle w:val="Sraopastraipa"/>
        <w:numPr>
          <w:ilvl w:val="0"/>
          <w:numId w:val="20"/>
        </w:numPr>
        <w:suppressAutoHyphens/>
        <w:ind w:left="567" w:hanging="207"/>
        <w:rPr>
          <w:rFonts w:ascii="Times New Roman" w:hAnsi="Times New Roman"/>
          <w:sz w:val="24"/>
          <w:szCs w:val="24"/>
        </w:rPr>
      </w:pPr>
      <w:r>
        <w:rPr>
          <w:rFonts w:ascii="Times New Roman" w:hAnsi="Times New Roman"/>
          <w:sz w:val="24"/>
          <w:szCs w:val="24"/>
        </w:rPr>
        <w:t>teikia maitinimo paslaugas (karšti pietūs);</w:t>
      </w:r>
    </w:p>
    <w:p w:rsidR="00AD729D" w:rsidRPr="006B4659" w:rsidRDefault="00AD729D" w:rsidP="00AD729D">
      <w:pPr>
        <w:pStyle w:val="Sraopastraipa"/>
        <w:numPr>
          <w:ilvl w:val="0"/>
          <w:numId w:val="20"/>
        </w:numPr>
        <w:suppressAutoHyphens/>
        <w:ind w:left="567" w:hanging="207"/>
        <w:rPr>
          <w:rFonts w:ascii="Times New Roman" w:hAnsi="Times New Roman"/>
          <w:sz w:val="24"/>
          <w:szCs w:val="24"/>
        </w:rPr>
      </w:pPr>
      <w:r w:rsidRPr="006B4659">
        <w:rPr>
          <w:rFonts w:ascii="Times New Roman" w:hAnsi="Times New Roman"/>
          <w:sz w:val="24"/>
          <w:szCs w:val="24"/>
        </w:rPr>
        <w:t>organizuoja socialinę pagalbą maisto produktais, drabužiais</w:t>
      </w:r>
      <w:r>
        <w:rPr>
          <w:rFonts w:ascii="Times New Roman" w:hAnsi="Times New Roman"/>
          <w:sz w:val="24"/>
          <w:szCs w:val="24"/>
        </w:rPr>
        <w:t>, avalyne</w:t>
      </w:r>
      <w:r w:rsidRPr="006B4659">
        <w:rPr>
          <w:rFonts w:ascii="Times New Roman" w:hAnsi="Times New Roman"/>
          <w:sz w:val="24"/>
          <w:szCs w:val="24"/>
        </w:rPr>
        <w:t>;</w:t>
      </w:r>
    </w:p>
    <w:p w:rsidR="00AD729D" w:rsidRPr="006B4659" w:rsidRDefault="00AD729D" w:rsidP="00AD729D">
      <w:pPr>
        <w:pStyle w:val="Sraopastraipa"/>
        <w:numPr>
          <w:ilvl w:val="0"/>
          <w:numId w:val="20"/>
        </w:numPr>
        <w:suppressAutoHyphens/>
        <w:ind w:left="567" w:hanging="207"/>
        <w:rPr>
          <w:rFonts w:ascii="Times New Roman" w:hAnsi="Times New Roman"/>
          <w:sz w:val="24"/>
          <w:szCs w:val="24"/>
        </w:rPr>
      </w:pPr>
      <w:r w:rsidRPr="006B4659">
        <w:rPr>
          <w:rFonts w:ascii="Times New Roman" w:hAnsi="Times New Roman"/>
          <w:sz w:val="24"/>
          <w:szCs w:val="24"/>
          <w:lang w:eastAsia="ar-SA"/>
        </w:rPr>
        <w:t>teikia specialiąsias socialines paslaugas</w:t>
      </w:r>
      <w:r>
        <w:rPr>
          <w:rFonts w:ascii="Times New Roman" w:hAnsi="Times New Roman"/>
          <w:sz w:val="24"/>
          <w:szCs w:val="24"/>
          <w:lang w:eastAsia="ar-SA"/>
        </w:rPr>
        <w:t>: socialinės priežiūros (pagalbos</w:t>
      </w:r>
      <w:r w:rsidRPr="006B4659">
        <w:rPr>
          <w:rFonts w:ascii="Times New Roman" w:hAnsi="Times New Roman"/>
          <w:sz w:val="24"/>
          <w:szCs w:val="24"/>
          <w:lang w:eastAsia="ar-SA"/>
        </w:rPr>
        <w:t xml:space="preserve"> į namus) paslaugas, dienos socialinės globos ir slaugos (integralios pagalbos) asmens namuose paslaugas; </w:t>
      </w:r>
    </w:p>
    <w:p w:rsidR="00AD729D" w:rsidRPr="006B4659" w:rsidRDefault="00AD729D" w:rsidP="00AD729D">
      <w:pPr>
        <w:pStyle w:val="Sraopastraipa"/>
        <w:numPr>
          <w:ilvl w:val="0"/>
          <w:numId w:val="20"/>
        </w:numPr>
        <w:ind w:left="567" w:hanging="207"/>
        <w:rPr>
          <w:rFonts w:ascii="Times New Roman" w:hAnsi="Times New Roman"/>
          <w:sz w:val="24"/>
          <w:szCs w:val="24"/>
        </w:rPr>
      </w:pPr>
      <w:r w:rsidRPr="006B4659">
        <w:rPr>
          <w:rFonts w:ascii="Times New Roman" w:hAnsi="Times New Roman"/>
          <w:sz w:val="24"/>
          <w:szCs w:val="24"/>
          <w:lang w:eastAsia="ar-SA"/>
        </w:rPr>
        <w:t>organizuoja socialinį darbą Trakų seniūnijoje;</w:t>
      </w:r>
    </w:p>
    <w:p w:rsidR="00AD729D" w:rsidRPr="006B4659" w:rsidRDefault="00AD729D" w:rsidP="00AD729D">
      <w:pPr>
        <w:pStyle w:val="Sraopastraipa"/>
        <w:numPr>
          <w:ilvl w:val="0"/>
          <w:numId w:val="20"/>
        </w:numPr>
        <w:ind w:left="567" w:hanging="207"/>
        <w:rPr>
          <w:rFonts w:ascii="Times New Roman" w:hAnsi="Times New Roman"/>
          <w:sz w:val="24"/>
          <w:szCs w:val="24"/>
        </w:rPr>
      </w:pPr>
      <w:r w:rsidRPr="006B4659">
        <w:rPr>
          <w:rFonts w:ascii="Times New Roman" w:hAnsi="Times New Roman"/>
          <w:noProof/>
          <w:sz w:val="24"/>
          <w:szCs w:val="24"/>
        </w:rPr>
        <w:t>rengia socialinias programas ir projektus;</w:t>
      </w:r>
    </w:p>
    <w:p w:rsidR="00AD729D" w:rsidRDefault="00AD729D" w:rsidP="00AD729D">
      <w:pPr>
        <w:pStyle w:val="Sraopastraipa"/>
        <w:numPr>
          <w:ilvl w:val="0"/>
          <w:numId w:val="20"/>
        </w:numPr>
        <w:spacing w:after="0"/>
        <w:ind w:left="567" w:hanging="207"/>
        <w:rPr>
          <w:rFonts w:ascii="Times New Roman" w:hAnsi="Times New Roman"/>
          <w:sz w:val="24"/>
          <w:szCs w:val="24"/>
        </w:rPr>
      </w:pPr>
      <w:r w:rsidRPr="006B4659">
        <w:rPr>
          <w:rFonts w:ascii="Times New Roman" w:hAnsi="Times New Roman"/>
          <w:sz w:val="24"/>
          <w:szCs w:val="24"/>
          <w:lang w:eastAsia="ar-SA"/>
        </w:rPr>
        <w:t xml:space="preserve">vykdo gerosios patirties sklaidą; </w:t>
      </w:r>
    </w:p>
    <w:p w:rsidR="00AD729D" w:rsidRPr="00656E28" w:rsidRDefault="00AD729D" w:rsidP="00AD729D">
      <w:pPr>
        <w:pStyle w:val="Sraopastraipa"/>
        <w:numPr>
          <w:ilvl w:val="0"/>
          <w:numId w:val="20"/>
        </w:numPr>
        <w:spacing w:after="0"/>
        <w:ind w:left="567" w:hanging="207"/>
        <w:rPr>
          <w:rFonts w:ascii="Times New Roman" w:hAnsi="Times New Roman"/>
          <w:sz w:val="24"/>
          <w:szCs w:val="24"/>
        </w:rPr>
      </w:pPr>
      <w:r>
        <w:rPr>
          <w:rFonts w:ascii="Times New Roman" w:hAnsi="Times New Roman"/>
          <w:sz w:val="24"/>
          <w:szCs w:val="24"/>
          <w:lang w:eastAsia="ar-SA"/>
        </w:rPr>
        <w:t xml:space="preserve"> </w:t>
      </w:r>
      <w:r w:rsidRPr="00656E28">
        <w:rPr>
          <w:rFonts w:ascii="Times New Roman" w:hAnsi="Times New Roman"/>
          <w:sz w:val="24"/>
          <w:szCs w:val="24"/>
        </w:rPr>
        <w:t>bendradarbiauja su sveikatos ir socialinės priežiūros bei kitomis įstaigomis bei organizacijomis.</w:t>
      </w:r>
    </w:p>
    <w:p w:rsidR="00AD729D" w:rsidRDefault="00AD729D" w:rsidP="00AD729D">
      <w:pPr>
        <w:pStyle w:val="Pagrindinistekstas"/>
        <w:spacing w:after="0"/>
        <w:rPr>
          <w:rFonts w:ascii="Times New Roman" w:hAnsi="Times New Roman" w:cs="Times New Roman"/>
          <w:b/>
          <w:sz w:val="24"/>
          <w:szCs w:val="24"/>
        </w:rPr>
      </w:pPr>
    </w:p>
    <w:p w:rsidR="00AD729D" w:rsidRPr="0002766C" w:rsidRDefault="00AD729D" w:rsidP="00AD729D">
      <w:pPr>
        <w:pStyle w:val="Pagrindinistekstas"/>
        <w:spacing w:after="0"/>
        <w:rPr>
          <w:rFonts w:ascii="Times New Roman" w:hAnsi="Times New Roman" w:cs="Times New Roman"/>
          <w:b/>
          <w:sz w:val="24"/>
          <w:szCs w:val="24"/>
        </w:rPr>
      </w:pPr>
      <w:r>
        <w:rPr>
          <w:rFonts w:ascii="Times New Roman" w:hAnsi="Times New Roman" w:cs="Times New Roman"/>
          <w:b/>
          <w:sz w:val="24"/>
          <w:szCs w:val="24"/>
        </w:rPr>
        <w:t xml:space="preserve">1.6. </w:t>
      </w:r>
      <w:r w:rsidRPr="0002766C">
        <w:rPr>
          <w:rFonts w:ascii="Times New Roman" w:hAnsi="Times New Roman" w:cs="Times New Roman"/>
          <w:b/>
          <w:sz w:val="24"/>
          <w:szCs w:val="24"/>
        </w:rPr>
        <w:t>Nuostatai ir veiklos licencijos</w:t>
      </w:r>
    </w:p>
    <w:p w:rsidR="00AD729D" w:rsidRPr="0002766C" w:rsidRDefault="00AD729D" w:rsidP="00AD729D">
      <w:pPr>
        <w:suppressAutoHyphens/>
        <w:spacing w:after="0"/>
        <w:rPr>
          <w:rFonts w:ascii="Times New Roman" w:hAnsi="Times New Roman" w:cs="Times New Roman"/>
          <w:sz w:val="24"/>
          <w:szCs w:val="24"/>
        </w:rPr>
      </w:pPr>
      <w:r>
        <w:rPr>
          <w:rFonts w:ascii="Times New Roman" w:hAnsi="Times New Roman" w:cs="Times New Roman"/>
          <w:sz w:val="24"/>
          <w:szCs w:val="24"/>
        </w:rPr>
        <w:lastRenderedPageBreak/>
        <w:t xml:space="preserve">          Įstaigos</w:t>
      </w:r>
      <w:r w:rsidRPr="0002766C">
        <w:rPr>
          <w:rFonts w:ascii="Times New Roman" w:hAnsi="Times New Roman" w:cs="Times New Roman"/>
          <w:sz w:val="24"/>
          <w:szCs w:val="24"/>
        </w:rPr>
        <w:t xml:space="preserve"> veikla įgyvendinama pagal Jungtinės veiklos sutartį, pasirašytą tarp Trakų rajono savivaldybės ir Trakų Švč. Mergelės Marijos apsilankymo bažnyčios</w:t>
      </w:r>
      <w:r>
        <w:rPr>
          <w:rFonts w:ascii="Times New Roman" w:hAnsi="Times New Roman" w:cs="Times New Roman"/>
          <w:sz w:val="24"/>
          <w:szCs w:val="24"/>
        </w:rPr>
        <w:t>.</w:t>
      </w:r>
      <w:r w:rsidRPr="00F6404B">
        <w:rPr>
          <w:rFonts w:ascii="Times New Roman" w:hAnsi="Times New Roman" w:cs="Times New Roman"/>
          <w:sz w:val="24"/>
          <w:szCs w:val="24"/>
          <w:lang w:eastAsia="ar-SA"/>
        </w:rPr>
        <w:t xml:space="preserve"> </w:t>
      </w:r>
      <w:r w:rsidRPr="006B4659">
        <w:rPr>
          <w:rFonts w:ascii="Times New Roman" w:hAnsi="Times New Roman" w:cs="Times New Roman"/>
          <w:sz w:val="24"/>
          <w:szCs w:val="24"/>
          <w:lang w:eastAsia="ar-SA"/>
        </w:rPr>
        <w:t>Trakų globos</w:t>
      </w:r>
      <w:r>
        <w:rPr>
          <w:rFonts w:ascii="Times New Roman" w:hAnsi="Times New Roman" w:cs="Times New Roman"/>
          <w:sz w:val="24"/>
          <w:szCs w:val="24"/>
          <w:lang w:eastAsia="ar-SA"/>
        </w:rPr>
        <w:t xml:space="preserve"> ir socialinių paslaugų centro </w:t>
      </w:r>
      <w:r w:rsidRPr="0002766C">
        <w:rPr>
          <w:rFonts w:ascii="Times New Roman" w:hAnsi="Times New Roman" w:cs="Times New Roman"/>
          <w:sz w:val="24"/>
          <w:szCs w:val="24"/>
        </w:rPr>
        <w:t>nuostatai patvirtinti Trakų rajono savivaldybės tarybos 2007 m. kovo 22 d. spre</w:t>
      </w:r>
      <w:r>
        <w:rPr>
          <w:rFonts w:ascii="Times New Roman" w:hAnsi="Times New Roman" w:cs="Times New Roman"/>
          <w:sz w:val="24"/>
          <w:szCs w:val="24"/>
        </w:rPr>
        <w:t>ndimu Nr. S1-54.</w:t>
      </w:r>
    </w:p>
    <w:p w:rsidR="00AD729D" w:rsidRPr="0002766C" w:rsidRDefault="00AD729D" w:rsidP="00AD729D">
      <w:pPr>
        <w:suppressAutoHyphens/>
        <w:rPr>
          <w:rFonts w:ascii="Times New Roman" w:hAnsi="Times New Roman" w:cs="Times New Roman"/>
          <w:sz w:val="24"/>
          <w:szCs w:val="24"/>
        </w:rPr>
      </w:pPr>
      <w:r>
        <w:rPr>
          <w:rFonts w:ascii="Times New Roman" w:hAnsi="Times New Roman" w:cs="Times New Roman"/>
          <w:sz w:val="24"/>
          <w:szCs w:val="24"/>
        </w:rPr>
        <w:t xml:space="preserve">          </w:t>
      </w:r>
      <w:r w:rsidRPr="0002766C">
        <w:rPr>
          <w:rFonts w:ascii="Times New Roman" w:hAnsi="Times New Roman" w:cs="Times New Roman"/>
          <w:sz w:val="24"/>
          <w:szCs w:val="24"/>
        </w:rPr>
        <w:t xml:space="preserve">Teisės aktais nustatyta tvarka </w:t>
      </w:r>
      <w:r w:rsidRPr="006B4659">
        <w:rPr>
          <w:rFonts w:ascii="Times New Roman" w:hAnsi="Times New Roman" w:cs="Times New Roman"/>
          <w:sz w:val="24"/>
          <w:szCs w:val="24"/>
          <w:lang w:eastAsia="ar-SA"/>
        </w:rPr>
        <w:t>Trakų globos</w:t>
      </w:r>
      <w:r>
        <w:rPr>
          <w:rFonts w:ascii="Times New Roman" w:hAnsi="Times New Roman" w:cs="Times New Roman"/>
          <w:sz w:val="24"/>
          <w:szCs w:val="24"/>
          <w:lang w:eastAsia="ar-SA"/>
        </w:rPr>
        <w:t xml:space="preserve"> ir socialinių paslaugų centrui </w:t>
      </w:r>
      <w:r>
        <w:rPr>
          <w:rFonts w:ascii="Times New Roman" w:hAnsi="Times New Roman" w:cs="Times New Roman"/>
          <w:sz w:val="24"/>
          <w:szCs w:val="24"/>
        </w:rPr>
        <w:t>išduota</w:t>
      </w:r>
      <w:r w:rsidRPr="0002766C">
        <w:rPr>
          <w:rFonts w:ascii="Times New Roman" w:hAnsi="Times New Roman" w:cs="Times New Roman"/>
          <w:sz w:val="24"/>
          <w:szCs w:val="24"/>
        </w:rPr>
        <w:t>s</w:t>
      </w:r>
      <w:r w:rsidRPr="00F6404B">
        <w:rPr>
          <w:rFonts w:ascii="Times New Roman" w:hAnsi="Times New Roman" w:cs="Times New Roman"/>
          <w:sz w:val="24"/>
          <w:szCs w:val="24"/>
        </w:rPr>
        <w:t xml:space="preserve"> </w:t>
      </w:r>
      <w:r w:rsidRPr="0002766C">
        <w:rPr>
          <w:rFonts w:ascii="Times New Roman" w:hAnsi="Times New Roman" w:cs="Times New Roman"/>
          <w:sz w:val="24"/>
          <w:szCs w:val="24"/>
        </w:rPr>
        <w:t>higienos pasas</w:t>
      </w:r>
      <w:r>
        <w:rPr>
          <w:rFonts w:ascii="Times New Roman" w:hAnsi="Times New Roman" w:cs="Times New Roman"/>
          <w:sz w:val="24"/>
          <w:szCs w:val="24"/>
        </w:rPr>
        <w:t xml:space="preserve"> ir</w:t>
      </w:r>
      <w:r w:rsidRPr="0002766C">
        <w:rPr>
          <w:rFonts w:ascii="Times New Roman" w:hAnsi="Times New Roman" w:cs="Times New Roman"/>
          <w:sz w:val="24"/>
          <w:szCs w:val="24"/>
        </w:rPr>
        <w:t xml:space="preserve"> veik</w:t>
      </w:r>
      <w:r>
        <w:rPr>
          <w:rFonts w:ascii="Times New Roman" w:hAnsi="Times New Roman" w:cs="Times New Roman"/>
          <w:sz w:val="24"/>
          <w:szCs w:val="24"/>
        </w:rPr>
        <w:t>los licencijos</w:t>
      </w:r>
      <w:r w:rsidRPr="0002766C">
        <w:rPr>
          <w:rFonts w:ascii="Times New Roman" w:hAnsi="Times New Roman" w:cs="Times New Roman"/>
          <w:sz w:val="24"/>
          <w:szCs w:val="24"/>
        </w:rPr>
        <w:t>:</w:t>
      </w:r>
    </w:p>
    <w:p w:rsidR="00AD729D" w:rsidRPr="001605AF" w:rsidRDefault="00AD729D" w:rsidP="00AD729D">
      <w:pPr>
        <w:pStyle w:val="Sraopastraipa"/>
        <w:numPr>
          <w:ilvl w:val="0"/>
          <w:numId w:val="20"/>
        </w:numPr>
        <w:suppressAutoHyphens/>
        <w:rPr>
          <w:rFonts w:ascii="Times New Roman" w:hAnsi="Times New Roman" w:cs="Times New Roman"/>
          <w:sz w:val="24"/>
          <w:szCs w:val="24"/>
        </w:rPr>
      </w:pPr>
      <w:r w:rsidRPr="001605AF">
        <w:rPr>
          <w:rFonts w:ascii="Times New Roman" w:hAnsi="Times New Roman" w:cs="Times New Roman"/>
          <w:sz w:val="24"/>
          <w:szCs w:val="24"/>
        </w:rPr>
        <w:t>sveikatos priežiūros licencija (2013 m. vasario 28 d. Nr. 3489), pagal kurią TGSPC suteikta teisė verstis asmens sveikatos priežiūros veikla ir teikti slaugos – bendruomenės slaugos paslaugas;</w:t>
      </w:r>
    </w:p>
    <w:p w:rsidR="00AD729D" w:rsidRDefault="00AD729D" w:rsidP="00AD729D">
      <w:pPr>
        <w:pStyle w:val="Sraopastraipa"/>
        <w:numPr>
          <w:ilvl w:val="0"/>
          <w:numId w:val="20"/>
        </w:numPr>
        <w:suppressAutoHyphens/>
        <w:rPr>
          <w:rFonts w:ascii="Times New Roman" w:hAnsi="Times New Roman" w:cs="Times New Roman"/>
          <w:sz w:val="24"/>
          <w:szCs w:val="24"/>
        </w:rPr>
      </w:pPr>
      <w:r w:rsidRPr="001605AF">
        <w:rPr>
          <w:rFonts w:ascii="Times New Roman" w:hAnsi="Times New Roman" w:cs="Times New Roman"/>
          <w:sz w:val="24"/>
          <w:szCs w:val="24"/>
        </w:rPr>
        <w:t>socialinių paslaugų licencija (2014 m. balandžio 3 d. Nr. L000000068), pagal kurią suteikta teisė teikti socialinės globos suaugusiems asmenims su negalia ar senyvo amžiaus asmenims namuose paslaugas;</w:t>
      </w:r>
    </w:p>
    <w:p w:rsidR="00AD729D" w:rsidRDefault="00AD729D" w:rsidP="00AD729D">
      <w:pPr>
        <w:pStyle w:val="Sraopastraipa"/>
        <w:suppressAutoHyphens/>
        <w:ind w:left="0"/>
        <w:jc w:val="left"/>
        <w:rPr>
          <w:rFonts w:ascii="Times New Roman" w:hAnsi="Times New Roman"/>
          <w:b/>
          <w:noProof/>
          <w:sz w:val="24"/>
          <w:szCs w:val="24"/>
        </w:rPr>
      </w:pPr>
    </w:p>
    <w:p w:rsidR="00AD729D" w:rsidRDefault="00AD729D" w:rsidP="00AD729D">
      <w:pPr>
        <w:pStyle w:val="Sraopastraipa"/>
        <w:suppressAutoHyphens/>
        <w:spacing w:after="0"/>
        <w:ind w:left="0"/>
        <w:jc w:val="left"/>
        <w:rPr>
          <w:rFonts w:ascii="Times New Roman" w:hAnsi="Times New Roman"/>
          <w:b/>
          <w:sz w:val="24"/>
          <w:szCs w:val="24"/>
        </w:rPr>
      </w:pPr>
      <w:r>
        <w:rPr>
          <w:rFonts w:ascii="Times New Roman" w:hAnsi="Times New Roman"/>
          <w:b/>
          <w:noProof/>
          <w:sz w:val="24"/>
          <w:szCs w:val="24"/>
        </w:rPr>
        <w:t>1.7</w:t>
      </w:r>
      <w:r w:rsidRPr="00CB1EFA">
        <w:rPr>
          <w:rFonts w:ascii="Times New Roman" w:hAnsi="Times New Roman"/>
          <w:b/>
          <w:noProof/>
          <w:sz w:val="24"/>
          <w:szCs w:val="24"/>
        </w:rPr>
        <w:t>.  Trakų globos ir socialinių paslaugų centro</w:t>
      </w:r>
      <w:r w:rsidRPr="00CB1EFA">
        <w:rPr>
          <w:rFonts w:ascii="Times New Roman" w:hAnsi="Times New Roman"/>
          <w:b/>
          <w:sz w:val="24"/>
          <w:szCs w:val="24"/>
        </w:rPr>
        <w:t xml:space="preserve"> valdymas   </w:t>
      </w:r>
    </w:p>
    <w:p w:rsidR="00AD729D" w:rsidRPr="00CB1EFA" w:rsidRDefault="00AD729D" w:rsidP="00AD729D">
      <w:pPr>
        <w:pStyle w:val="Sraopastraipa"/>
        <w:suppressAutoHyphens/>
        <w:ind w:left="0"/>
        <w:rPr>
          <w:rFonts w:ascii="Times New Roman" w:hAnsi="Times New Roman" w:cs="Times New Roman"/>
          <w:sz w:val="24"/>
          <w:szCs w:val="24"/>
        </w:rPr>
      </w:pPr>
      <w:r>
        <w:rPr>
          <w:rFonts w:ascii="Times New Roman" w:hAnsi="Times New Roman"/>
          <w:b/>
          <w:sz w:val="24"/>
          <w:szCs w:val="24"/>
        </w:rPr>
        <w:t xml:space="preserve">           </w:t>
      </w:r>
      <w:r w:rsidRPr="00CB1EFA">
        <w:rPr>
          <w:rFonts w:ascii="Times New Roman" w:hAnsi="Times New Roman"/>
          <w:sz w:val="24"/>
          <w:szCs w:val="24"/>
        </w:rPr>
        <w:t>S</w:t>
      </w:r>
      <w:r>
        <w:rPr>
          <w:rFonts w:ascii="Times New Roman" w:hAnsi="Times New Roman"/>
          <w:sz w:val="24"/>
          <w:szCs w:val="24"/>
        </w:rPr>
        <w:t>iekiant laiku ir kokybiškai</w:t>
      </w:r>
      <w:r w:rsidRPr="00CB1EFA">
        <w:rPr>
          <w:rFonts w:ascii="Times New Roman" w:hAnsi="Times New Roman"/>
          <w:sz w:val="24"/>
          <w:szCs w:val="24"/>
        </w:rPr>
        <w:t xml:space="preserve"> teikti socialines paslaugas, vykdyti numatytas funkcijas, strateginius tikslus, įgyvendinti </w:t>
      </w:r>
      <w:r>
        <w:rPr>
          <w:rFonts w:ascii="Times New Roman" w:hAnsi="Times New Roman"/>
          <w:sz w:val="24"/>
          <w:szCs w:val="24"/>
        </w:rPr>
        <w:t xml:space="preserve">numatytas </w:t>
      </w:r>
      <w:r w:rsidRPr="00CB1EFA">
        <w:rPr>
          <w:rFonts w:ascii="Times New Roman" w:hAnsi="Times New Roman"/>
          <w:sz w:val="24"/>
          <w:szCs w:val="24"/>
        </w:rPr>
        <w:t>programas 2017</w:t>
      </w:r>
      <w:r>
        <w:rPr>
          <w:rFonts w:ascii="Times New Roman" w:hAnsi="Times New Roman"/>
          <w:sz w:val="24"/>
          <w:szCs w:val="24"/>
        </w:rPr>
        <w:t xml:space="preserve"> </w:t>
      </w:r>
      <w:r w:rsidRPr="00CB1EFA">
        <w:rPr>
          <w:rFonts w:ascii="Times New Roman" w:hAnsi="Times New Roman"/>
          <w:sz w:val="24"/>
          <w:szCs w:val="24"/>
        </w:rPr>
        <w:t>m. spalio  d. įsakymu Nr. TV1-394 patvirtinta nauja įstaigos valdymo struktūra</w:t>
      </w:r>
    </w:p>
    <w:p w:rsidR="00AD729D" w:rsidRPr="00CB1EFA" w:rsidRDefault="00AD729D" w:rsidP="00AD729D">
      <w:pPr>
        <w:pStyle w:val="Sraopastraipa"/>
        <w:spacing w:after="0"/>
        <w:rPr>
          <w:rFonts w:ascii="Times New Roman" w:hAnsi="Times New Roman"/>
          <w:sz w:val="24"/>
          <w:szCs w:val="24"/>
        </w:rPr>
      </w:pPr>
      <w:r w:rsidRPr="00CB1EFA">
        <w:rPr>
          <w:rFonts w:ascii="Times New Roman" w:hAnsi="Times New Roman"/>
          <w:sz w:val="24"/>
          <w:szCs w:val="24"/>
        </w:rPr>
        <w:tab/>
      </w:r>
      <w:r w:rsidRPr="00CB1EFA">
        <w:rPr>
          <w:rFonts w:ascii="Times New Roman" w:hAnsi="Times New Roman"/>
          <w:sz w:val="24"/>
          <w:szCs w:val="24"/>
        </w:rPr>
        <w:tab/>
      </w:r>
      <w:r w:rsidRPr="00CB1EFA">
        <w:rPr>
          <w:rFonts w:ascii="Times New Roman" w:hAnsi="Times New Roman"/>
          <w:sz w:val="24"/>
          <w:szCs w:val="24"/>
        </w:rPr>
        <w:tab/>
      </w:r>
      <w:r w:rsidRPr="00CB1EFA">
        <w:rPr>
          <w:rFonts w:ascii="Times New Roman" w:hAnsi="Times New Roman"/>
          <w:sz w:val="24"/>
          <w:szCs w:val="24"/>
        </w:rPr>
        <w:tab/>
      </w:r>
      <w:r w:rsidRPr="00CB1EFA">
        <w:rPr>
          <w:rFonts w:ascii="Times New Roman" w:hAnsi="Times New Roman"/>
          <w:sz w:val="24"/>
          <w:szCs w:val="24"/>
        </w:rPr>
        <w:tab/>
        <w:t xml:space="preserve">    </w:t>
      </w:r>
      <w:r>
        <w:rPr>
          <w:rFonts w:ascii="Times New Roman" w:hAnsi="Times New Roman"/>
          <w:sz w:val="24"/>
          <w:szCs w:val="24"/>
        </w:rPr>
        <w:t xml:space="preserve">                                  </w:t>
      </w:r>
      <w:r w:rsidRPr="00CB1EFA">
        <w:rPr>
          <w:rFonts w:ascii="Times New Roman" w:hAnsi="Times New Roman"/>
          <w:sz w:val="24"/>
          <w:szCs w:val="24"/>
        </w:rPr>
        <w:t xml:space="preserve">  1 schema</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1"/>
      </w:tblGrid>
      <w:tr w:rsidR="00AD729D" w:rsidRPr="0063597B" w:rsidTr="000D7384">
        <w:tc>
          <w:tcPr>
            <w:tcW w:w="8221" w:type="dxa"/>
            <w:shd w:val="clear" w:color="auto" w:fill="C6D9F1"/>
          </w:tcPr>
          <w:p w:rsidR="00AD729D" w:rsidRPr="0063597B" w:rsidRDefault="00AD729D" w:rsidP="000D7384">
            <w:pPr>
              <w:spacing w:after="0" w:line="240" w:lineRule="auto"/>
              <w:jc w:val="center"/>
              <w:rPr>
                <w:rFonts w:ascii="Times New Roman" w:hAnsi="Times New Roman"/>
                <w:b/>
                <w:noProof/>
                <w:sz w:val="24"/>
                <w:szCs w:val="24"/>
              </w:rPr>
            </w:pPr>
            <w:r w:rsidRPr="0063597B">
              <w:rPr>
                <w:rFonts w:ascii="Times New Roman" w:hAnsi="Times New Roman"/>
                <w:noProof/>
                <w:sz w:val="24"/>
                <w:szCs w:val="24"/>
              </w:rPr>
              <w:t>BIUDŽETINĖS ĮSTAIGOS</w:t>
            </w:r>
            <w:r w:rsidRPr="0063597B">
              <w:rPr>
                <w:rFonts w:ascii="Times New Roman" w:hAnsi="Times New Roman"/>
                <w:b/>
                <w:noProof/>
                <w:sz w:val="24"/>
                <w:szCs w:val="24"/>
              </w:rPr>
              <w:t xml:space="preserve">        </w:t>
            </w:r>
          </w:p>
          <w:p w:rsidR="00AD729D" w:rsidRPr="0063597B" w:rsidRDefault="00AD729D" w:rsidP="000D7384">
            <w:pPr>
              <w:spacing w:after="0" w:line="240" w:lineRule="auto"/>
              <w:jc w:val="center"/>
              <w:rPr>
                <w:rFonts w:ascii="Times New Roman" w:hAnsi="Times New Roman"/>
                <w:b/>
                <w:noProof/>
                <w:sz w:val="24"/>
                <w:szCs w:val="24"/>
              </w:rPr>
            </w:pPr>
            <w:r w:rsidRPr="0063597B">
              <w:rPr>
                <w:rFonts w:ascii="Times New Roman" w:hAnsi="Times New Roman"/>
                <w:b/>
                <w:noProof/>
                <w:sz w:val="24"/>
                <w:szCs w:val="24"/>
              </w:rPr>
              <w:t xml:space="preserve">TRAKŲ GLOBOS IR SOCIALINIŲ PASLAUGŲ CENTRO  </w:t>
            </w:r>
          </w:p>
          <w:p w:rsidR="00AD729D" w:rsidRPr="0063597B" w:rsidRDefault="00AD729D" w:rsidP="000D7384">
            <w:pPr>
              <w:spacing w:after="0" w:line="240" w:lineRule="auto"/>
              <w:jc w:val="center"/>
              <w:rPr>
                <w:rFonts w:ascii="Times New Roman" w:hAnsi="Times New Roman"/>
                <w:b/>
                <w:noProof/>
                <w:sz w:val="28"/>
                <w:szCs w:val="28"/>
              </w:rPr>
            </w:pPr>
            <w:r w:rsidRPr="0063597B">
              <w:rPr>
                <w:rFonts w:ascii="Times New Roman" w:hAnsi="Times New Roman"/>
                <w:b/>
                <w:noProof/>
                <w:sz w:val="24"/>
                <w:szCs w:val="24"/>
              </w:rPr>
              <w:t>VALDYMO STRUKTŪRA</w:t>
            </w:r>
          </w:p>
        </w:tc>
      </w:tr>
    </w:tbl>
    <w:p w:rsidR="00AD729D" w:rsidRPr="00CB1EFA" w:rsidRDefault="00AD729D" w:rsidP="00AD729D">
      <w:pPr>
        <w:pStyle w:val="Sraopastraipa"/>
        <w:tabs>
          <w:tab w:val="left" w:pos="720"/>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679744" behindDoc="0" locked="0" layoutInCell="1" allowOverlap="1" wp14:anchorId="41F1CB19" wp14:editId="74094BA1">
                <wp:simplePos x="0" y="0"/>
                <wp:positionH relativeFrom="column">
                  <wp:posOffset>8359775</wp:posOffset>
                </wp:positionH>
                <wp:positionV relativeFrom="paragraph">
                  <wp:posOffset>1202690</wp:posOffset>
                </wp:positionV>
                <wp:extent cx="4197985" cy="452755"/>
                <wp:effectExtent l="0" t="0" r="12065" b="23495"/>
                <wp:wrapNone/>
                <wp:docPr id="145" name="Stačiakampi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985" cy="452755"/>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Direktoriaus pavaduotojas socialiniam darbui</w:t>
                            </w:r>
                          </w:p>
                          <w:p w:rsidR="00AD729D" w:rsidRDefault="00AD729D" w:rsidP="00AD72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1CB19" id="Stačiakampis 145" o:spid="_x0000_s1026" style="position:absolute;left:0;text-align:left;margin-left:658.25pt;margin-top:94.7pt;width:330.55pt;height: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Direktoriaus pavaduotojas socialiniam darbui</w:t>
                      </w:r>
                    </w:p>
                    <w:p w:rsidR="00AD729D" w:rsidRDefault="00AD729D" w:rsidP="00AD729D">
                      <w:pPr>
                        <w:spacing w:after="0" w:line="240" w:lineRule="auto"/>
                        <w:jc w:val="center"/>
                        <w:rPr>
                          <w:rFonts w:ascii="Times New Roman" w:hAnsi="Times New Roman"/>
                          <w:sz w:val="24"/>
                          <w:szCs w:val="24"/>
                        </w:rPr>
                      </w:pP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23A75F9E" wp14:editId="670BFB40">
                <wp:simplePos x="0" y="0"/>
                <wp:positionH relativeFrom="column">
                  <wp:posOffset>8013700</wp:posOffset>
                </wp:positionH>
                <wp:positionV relativeFrom="paragraph">
                  <wp:posOffset>2515870</wp:posOffset>
                </wp:positionV>
                <wp:extent cx="635" cy="350520"/>
                <wp:effectExtent l="0" t="0" r="37465" b="11430"/>
                <wp:wrapNone/>
                <wp:docPr id="131" name="Tiesioji rodyklės jungtis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0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21E576" id="_x0000_t32" coordsize="21600,21600" o:spt="32" o:oned="t" path="m,l21600,21600e" filled="f">
                <v:path arrowok="t" fillok="f" o:connecttype="none"/>
                <o:lock v:ext="edit" shapetype="t"/>
              </v:shapetype>
              <v:shape id="Tiesioji rodyklės jungtis 131" o:spid="_x0000_s1026" type="#_x0000_t32" style="position:absolute;margin-left:631pt;margin-top:198.1pt;width:.05pt;height:27.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"/>
            </w:pict>
          </mc:Fallback>
        </mc:AlternateContent>
      </w:r>
      <w:r>
        <w:rPr>
          <w:noProof/>
        </w:rPr>
        <mc:AlternateContent>
          <mc:Choice Requires="wps">
            <w:drawing>
              <wp:anchor distT="0" distB="0" distL="114300" distR="114300" simplePos="0" relativeHeight="251708416" behindDoc="0" locked="0" layoutInCell="1" allowOverlap="1" wp14:anchorId="51B2B1B2" wp14:editId="4F57E5A3">
                <wp:simplePos x="0" y="0"/>
                <wp:positionH relativeFrom="column">
                  <wp:posOffset>7397115</wp:posOffset>
                </wp:positionH>
                <wp:positionV relativeFrom="paragraph">
                  <wp:posOffset>4372610</wp:posOffset>
                </wp:positionV>
                <wp:extent cx="1007745" cy="800100"/>
                <wp:effectExtent l="0" t="0" r="20955" b="19050"/>
                <wp:wrapNone/>
                <wp:docPr id="130" name="Stačiakampis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0010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Neformalaus ugdymo pedagogas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2B1B2" id="Stačiakampis 130" o:spid="_x0000_s1027" style="position:absolute;left:0;text-align:left;margin-left:582.45pt;margin-top:344.3pt;width:79.3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Neformalaus ugdymo pedagogas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(0,25)</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7A116E3C" wp14:editId="09BEF3B4">
                <wp:simplePos x="0" y="0"/>
                <wp:positionH relativeFrom="column">
                  <wp:posOffset>7616190</wp:posOffset>
                </wp:positionH>
                <wp:positionV relativeFrom="paragraph">
                  <wp:posOffset>5940425</wp:posOffset>
                </wp:positionV>
                <wp:extent cx="1007745" cy="800100"/>
                <wp:effectExtent l="0" t="0" r="20955" b="19050"/>
                <wp:wrapNone/>
                <wp:docPr id="126" name="Stačiakampi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80010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0"/>
                                <w:szCs w:val="20"/>
                              </w:rPr>
                            </w:pPr>
                            <w:r>
                              <w:rPr>
                                <w:rFonts w:ascii="Times New Roman" w:hAnsi="Times New Roman"/>
                                <w:sz w:val="24"/>
                                <w:szCs w:val="24"/>
                              </w:rPr>
                              <w:t xml:space="preserve">Socialinio darbuotojo padėjėjas </w:t>
                            </w:r>
                            <w:r>
                              <w:rPr>
                                <w:rFonts w:ascii="Times New Roman" w:hAnsi="Times New Roman"/>
                                <w:sz w:val="20"/>
                                <w:szCs w:val="20"/>
                              </w:rPr>
                              <w:t>namuose 16VB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16E3C" id="Stačiakampis 126" o:spid="_x0000_s1028" style="position:absolute;left:0;text-align:left;margin-left:599.7pt;margin-top:467.75pt;width:79.3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">
                <v:textbox>
                  <w:txbxContent>
                    <w:p w:rsidR="00AD729D" w:rsidRDefault="00AD729D" w:rsidP="00AD729D">
                      <w:pPr>
                        <w:spacing w:after="0" w:line="240" w:lineRule="auto"/>
                        <w:jc w:val="center"/>
                        <w:rPr>
                          <w:rFonts w:ascii="Times New Roman" w:hAnsi="Times New Roman"/>
                          <w:sz w:val="20"/>
                          <w:szCs w:val="20"/>
                        </w:rPr>
                      </w:pPr>
                      <w:r>
                        <w:rPr>
                          <w:rFonts w:ascii="Times New Roman" w:hAnsi="Times New Roman"/>
                          <w:sz w:val="24"/>
                          <w:szCs w:val="24"/>
                        </w:rPr>
                        <w:t xml:space="preserve">Socialinio darbuotojo padėjėjas </w:t>
                      </w:r>
                      <w:r>
                        <w:rPr>
                          <w:rFonts w:ascii="Times New Roman" w:hAnsi="Times New Roman"/>
                          <w:sz w:val="20"/>
                          <w:szCs w:val="20"/>
                        </w:rPr>
                        <w:t>namuose 16VB</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7D97F643" wp14:editId="49CF592E">
                <wp:simplePos x="0" y="0"/>
                <wp:positionH relativeFrom="column">
                  <wp:posOffset>1929765</wp:posOffset>
                </wp:positionH>
                <wp:positionV relativeFrom="paragraph">
                  <wp:posOffset>238125</wp:posOffset>
                </wp:positionV>
                <wp:extent cx="2362200" cy="304800"/>
                <wp:effectExtent l="0" t="0" r="19050" b="19050"/>
                <wp:wrapNone/>
                <wp:docPr id="134" name="Stačiakampi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0480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b/>
                                <w:sz w:val="24"/>
                                <w:szCs w:val="24"/>
                              </w:rPr>
                            </w:pPr>
                            <w:r>
                              <w:rPr>
                                <w:rFonts w:ascii="Times New Roman" w:hAnsi="Times New Roman"/>
                                <w:b/>
                                <w:sz w:val="24"/>
                                <w:szCs w:val="24"/>
                              </w:rPr>
                              <w:t>ADMINISTRACIJA</w:t>
                            </w:r>
                          </w:p>
                          <w:p w:rsidR="00AD729D" w:rsidRDefault="00AD729D" w:rsidP="00AD72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7F643" id="Stačiakampis 134" o:spid="_x0000_s1029" style="position:absolute;left:0;text-align:left;margin-left:151.95pt;margin-top:18.75pt;width:186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">
                <v:textbox>
                  <w:txbxContent>
                    <w:p w:rsidR="00AD729D" w:rsidRDefault="00AD729D" w:rsidP="00AD729D">
                      <w:pPr>
                        <w:spacing w:after="0" w:line="240" w:lineRule="auto"/>
                        <w:jc w:val="center"/>
                        <w:rPr>
                          <w:rFonts w:ascii="Times New Roman" w:hAnsi="Times New Roman"/>
                          <w:b/>
                          <w:sz w:val="24"/>
                          <w:szCs w:val="24"/>
                        </w:rPr>
                      </w:pPr>
                      <w:r>
                        <w:rPr>
                          <w:rFonts w:ascii="Times New Roman" w:hAnsi="Times New Roman"/>
                          <w:b/>
                          <w:sz w:val="24"/>
                          <w:szCs w:val="24"/>
                        </w:rPr>
                        <w:t>ADMINISTRACIJA</w:t>
                      </w:r>
                    </w:p>
                    <w:p w:rsidR="00AD729D" w:rsidRDefault="00AD729D" w:rsidP="00AD729D">
                      <w:pPr>
                        <w:spacing w:after="0" w:line="240" w:lineRule="auto"/>
                        <w:jc w:val="center"/>
                        <w:rPr>
                          <w:rFonts w:ascii="Times New Roman" w:hAnsi="Times New Roman"/>
                          <w:sz w:val="24"/>
                          <w:szCs w:val="24"/>
                        </w:rPr>
                      </w:pPr>
                    </w:p>
                  </w:txbxContent>
                </v:textbox>
              </v:rect>
            </w:pict>
          </mc:Fallback>
        </mc:AlternateContent>
      </w:r>
      <w:r>
        <w:rPr>
          <w:noProof/>
        </w:rPr>
        <mc:AlternateContent>
          <mc:Choice Requires="wps">
            <w:drawing>
              <wp:anchor distT="4294967293" distB="4294967293" distL="114300" distR="114300" simplePos="0" relativeHeight="251683840" behindDoc="0" locked="0" layoutInCell="1" allowOverlap="1" wp14:anchorId="329D28D5" wp14:editId="5234352A">
                <wp:simplePos x="0" y="0"/>
                <wp:positionH relativeFrom="column">
                  <wp:posOffset>311150</wp:posOffset>
                </wp:positionH>
                <wp:positionV relativeFrom="paragraph">
                  <wp:posOffset>731519</wp:posOffset>
                </wp:positionV>
                <wp:extent cx="3769360" cy="0"/>
                <wp:effectExtent l="0" t="0" r="21590" b="19050"/>
                <wp:wrapNone/>
                <wp:docPr id="127" name="Tiesioji rodyklės jungtis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619CB" id="Tiesioji rodyklės jungtis 127" o:spid="_x0000_s1026" type="#_x0000_t32" style="position:absolute;margin-left:24.5pt;margin-top:57.6pt;width:296.8pt;height:0;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"/>
            </w:pict>
          </mc:Fallback>
        </mc:AlternateContent>
      </w:r>
      <w:r>
        <w:rPr>
          <w:noProof/>
        </w:rPr>
        <mc:AlternateContent>
          <mc:Choice Requires="wps">
            <w:drawing>
              <wp:anchor distT="0" distB="0" distL="114297" distR="114297" simplePos="0" relativeHeight="251684864" behindDoc="0" locked="0" layoutInCell="1" allowOverlap="1" wp14:anchorId="37E87888" wp14:editId="6C64BEF0">
                <wp:simplePos x="0" y="0"/>
                <wp:positionH relativeFrom="column">
                  <wp:posOffset>311149</wp:posOffset>
                </wp:positionH>
                <wp:positionV relativeFrom="paragraph">
                  <wp:posOffset>731520</wp:posOffset>
                </wp:positionV>
                <wp:extent cx="0" cy="167005"/>
                <wp:effectExtent l="0" t="0" r="19050" b="23495"/>
                <wp:wrapNone/>
                <wp:docPr id="128" name="Tiesioji rodyklės jungtis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F2B09" id="Tiesioji rodyklės jungtis 128" o:spid="_x0000_s1026" type="#_x0000_t32" style="position:absolute;margin-left:24.5pt;margin-top:57.6pt;width:0;height:13.15pt;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"/>
            </w:pict>
          </mc:Fallback>
        </mc:AlternateContent>
      </w:r>
      <w:r>
        <w:rPr>
          <w:noProof/>
        </w:rPr>
        <mc:AlternateContent>
          <mc:Choice Requires="wps">
            <w:drawing>
              <wp:anchor distT="0" distB="0" distL="114297" distR="114297" simplePos="0" relativeHeight="251686912" behindDoc="0" locked="0" layoutInCell="1" allowOverlap="1" wp14:anchorId="6FFDEC9A" wp14:editId="7B6AD40A">
                <wp:simplePos x="0" y="0"/>
                <wp:positionH relativeFrom="column">
                  <wp:posOffset>4080509</wp:posOffset>
                </wp:positionH>
                <wp:positionV relativeFrom="paragraph">
                  <wp:posOffset>731520</wp:posOffset>
                </wp:positionV>
                <wp:extent cx="0" cy="167005"/>
                <wp:effectExtent l="0" t="0" r="19050" b="23495"/>
                <wp:wrapNone/>
                <wp:docPr id="129" name="Tiesioji rodyklės jungtis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5C418" id="Tiesioji rodyklės jungtis 129" o:spid="_x0000_s1026" type="#_x0000_t32" style="position:absolute;margin-left:321.3pt;margin-top:57.6pt;width:0;height:13.15pt;z-index:251686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"/>
            </w:pict>
          </mc:Fallback>
        </mc:AlternateContent>
      </w:r>
      <w:r>
        <w:rPr>
          <w:noProof/>
        </w:rPr>
        <mc:AlternateContent>
          <mc:Choice Requires="wps">
            <w:drawing>
              <wp:anchor distT="0" distB="0" distL="114297" distR="114297" simplePos="0" relativeHeight="251687936" behindDoc="0" locked="0" layoutInCell="1" allowOverlap="1" wp14:anchorId="4C558CD3" wp14:editId="09086AF9">
                <wp:simplePos x="0" y="0"/>
                <wp:positionH relativeFrom="column">
                  <wp:posOffset>3171824</wp:posOffset>
                </wp:positionH>
                <wp:positionV relativeFrom="paragraph">
                  <wp:posOffset>558165</wp:posOffset>
                </wp:positionV>
                <wp:extent cx="0" cy="189230"/>
                <wp:effectExtent l="0" t="0" r="19050" b="20320"/>
                <wp:wrapNone/>
                <wp:docPr id="135" name="Tiesioji rodyklės jungtis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41E7A" id="Tiesioji rodyklės jungtis 135" o:spid="_x0000_s1026" type="#_x0000_t32" style="position:absolute;margin-left:249.75pt;margin-top:43.95pt;width:0;height:14.9pt;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"/>
            </w:pict>
          </mc:Fallback>
        </mc:AlternateContent>
      </w:r>
      <w:r>
        <w:rPr>
          <w:noProof/>
        </w:rPr>
        <mc:AlternateContent>
          <mc:Choice Requires="wps">
            <w:drawing>
              <wp:anchor distT="4294967293" distB="4294967293" distL="114300" distR="114300" simplePos="0" relativeHeight="251688960" behindDoc="0" locked="0" layoutInCell="1" allowOverlap="1" wp14:anchorId="22FC90A6" wp14:editId="4E460100">
                <wp:simplePos x="0" y="0"/>
                <wp:positionH relativeFrom="column">
                  <wp:posOffset>3264535</wp:posOffset>
                </wp:positionH>
                <wp:positionV relativeFrom="paragraph">
                  <wp:posOffset>929639</wp:posOffset>
                </wp:positionV>
                <wp:extent cx="1987550" cy="0"/>
                <wp:effectExtent l="0" t="0" r="31750" b="19050"/>
                <wp:wrapNone/>
                <wp:docPr id="142" name="Tiesioji rodyklės jungtis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EFC61" id="Tiesioji rodyklės jungtis 142" o:spid="_x0000_s1026" type="#_x0000_t32" style="position:absolute;margin-left:257.05pt;margin-top:73.2pt;width:156.5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"/>
            </w:pict>
          </mc:Fallback>
        </mc:AlternateContent>
      </w:r>
      <w:r>
        <w:rPr>
          <w:noProof/>
        </w:rPr>
        <mc:AlternateContent>
          <mc:Choice Requires="wps">
            <w:drawing>
              <wp:anchor distT="0" distB="0" distL="114297" distR="114297" simplePos="0" relativeHeight="251689984" behindDoc="0" locked="0" layoutInCell="1" allowOverlap="1" wp14:anchorId="6EA14EE3" wp14:editId="3D5C5E44">
                <wp:simplePos x="0" y="0"/>
                <wp:positionH relativeFrom="column">
                  <wp:posOffset>3263264</wp:posOffset>
                </wp:positionH>
                <wp:positionV relativeFrom="paragraph">
                  <wp:posOffset>918210</wp:posOffset>
                </wp:positionV>
                <wp:extent cx="0" cy="171450"/>
                <wp:effectExtent l="0" t="0" r="19050" b="19050"/>
                <wp:wrapNone/>
                <wp:docPr id="140" name="Tiesioji rodyklės jungtis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7506E" id="Tiesioji rodyklės jungtis 140" o:spid="_x0000_s1026" type="#_x0000_t32" style="position:absolute;margin-left:256.95pt;margin-top:72.3pt;width:0;height:13.5pt;flip:y;z-index:25168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"/>
            </w:pict>
          </mc:Fallback>
        </mc:AlternateContent>
      </w:r>
      <w:r>
        <w:rPr>
          <w:noProof/>
        </w:rPr>
        <mc:AlternateContent>
          <mc:Choice Requires="wps">
            <w:drawing>
              <wp:anchor distT="0" distB="0" distL="114300" distR="114300" simplePos="0" relativeHeight="251691008" behindDoc="0" locked="0" layoutInCell="1" allowOverlap="1" wp14:anchorId="1B991DAA" wp14:editId="5C13B6C2">
                <wp:simplePos x="0" y="0"/>
                <wp:positionH relativeFrom="column">
                  <wp:posOffset>5250180</wp:posOffset>
                </wp:positionH>
                <wp:positionV relativeFrom="paragraph">
                  <wp:posOffset>928370</wp:posOffset>
                </wp:positionV>
                <wp:extent cx="635" cy="171450"/>
                <wp:effectExtent l="0" t="0" r="37465" b="19050"/>
                <wp:wrapNone/>
                <wp:docPr id="141" name="Tiesioji rodyklės jungtis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BB79A" id="Tiesioji rodyklės jungtis 141" o:spid="_x0000_s1026" type="#_x0000_t32" style="position:absolute;margin-left:413.4pt;margin-top:73.1pt;width:.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"/>
            </w:pict>
          </mc:Fallback>
        </mc:AlternateContent>
      </w:r>
      <w:r>
        <w:rPr>
          <w:noProof/>
        </w:rPr>
        <mc:AlternateContent>
          <mc:Choice Requires="wps">
            <w:drawing>
              <wp:anchor distT="0" distB="0" distL="114300" distR="114300" simplePos="0" relativeHeight="251678720" behindDoc="0" locked="0" layoutInCell="1" allowOverlap="1" wp14:anchorId="7B570C8F" wp14:editId="5589D338">
                <wp:simplePos x="0" y="0"/>
                <wp:positionH relativeFrom="column">
                  <wp:posOffset>-2856230</wp:posOffset>
                </wp:positionH>
                <wp:positionV relativeFrom="paragraph">
                  <wp:posOffset>1639570</wp:posOffset>
                </wp:positionV>
                <wp:extent cx="1007745" cy="452755"/>
                <wp:effectExtent l="0" t="0" r="20955" b="23495"/>
                <wp:wrapNone/>
                <wp:docPr id="132" name="Stačiakampi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52755"/>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 xml:space="preserve">Specialistas </w:t>
                            </w:r>
                            <w:r>
                              <w:rPr>
                                <w:rFonts w:ascii="Times New Roman" w:hAnsi="Times New Roman"/>
                                <w:sz w:val="20"/>
                                <w:szCs w:val="20"/>
                              </w:rPr>
                              <w:t>(TPP, b</w:t>
                            </w:r>
                            <w:proofErr w:type="spellStart"/>
                            <w:r>
                              <w:rPr>
                                <w:rFonts w:ascii="Times New Roman" w:hAnsi="Times New Roman"/>
                                <w:sz w:val="20"/>
                                <w:szCs w:val="20"/>
                                <w:lang w:val="en-US"/>
                              </w:rPr>
                              <w:t>ūsto</w:t>
                            </w:r>
                            <w:proofErr w:type="spellEnd"/>
                            <w:r>
                              <w:rPr>
                                <w:rFonts w:ascii="Times New Roman" w:hAnsi="Times New Roman"/>
                                <w:sz w:val="20"/>
                                <w:szCs w:val="20"/>
                                <w:lang w:val="en-US"/>
                              </w:rPr>
                              <w:t xml:space="preserve"> kl.</w:t>
                            </w:r>
                            <w:r>
                              <w:rPr>
                                <w:rFonts w:ascii="Times New Roman" w:hAnsi="Times New Roman"/>
                                <w:sz w:val="24"/>
                                <w:szCs w:val="24"/>
                              </w:rPr>
                              <w:t>)</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70C8F" id="Stačiakampis 132" o:spid="_x0000_s1030" style="position:absolute;left:0;text-align:left;margin-left:-224.9pt;margin-top:129.1pt;width:79.35pt;height:3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 xml:space="preserve">Specialistas </w:t>
                      </w:r>
                      <w:r>
                        <w:rPr>
                          <w:rFonts w:ascii="Times New Roman" w:hAnsi="Times New Roman"/>
                          <w:sz w:val="20"/>
                          <w:szCs w:val="20"/>
                        </w:rPr>
                        <w:t>(TPP, b</w:t>
                      </w:r>
                      <w:proofErr w:type="spellStart"/>
                      <w:r>
                        <w:rPr>
                          <w:rFonts w:ascii="Times New Roman" w:hAnsi="Times New Roman"/>
                          <w:sz w:val="20"/>
                          <w:szCs w:val="20"/>
                          <w:lang w:val="en-US"/>
                        </w:rPr>
                        <w:t>ūsto</w:t>
                      </w:r>
                      <w:proofErr w:type="spellEnd"/>
                      <w:r>
                        <w:rPr>
                          <w:rFonts w:ascii="Times New Roman" w:hAnsi="Times New Roman"/>
                          <w:sz w:val="20"/>
                          <w:szCs w:val="20"/>
                          <w:lang w:val="en-US"/>
                        </w:rPr>
                        <w:t xml:space="preserve"> kl.</w:t>
                      </w:r>
                      <w:r>
                        <w:rPr>
                          <w:rFonts w:ascii="Times New Roman" w:hAnsi="Times New Roman"/>
                          <w:sz w:val="24"/>
                          <w:szCs w:val="24"/>
                        </w:rPr>
                        <w:t>)</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Pr>
          <w:noProof/>
        </w:rPr>
        <mc:AlternateContent>
          <mc:Choice Requires="wps">
            <w:drawing>
              <wp:anchor distT="0" distB="0" distL="114297" distR="114297" simplePos="0" relativeHeight="251685888" behindDoc="0" locked="0" layoutInCell="1" allowOverlap="1" wp14:anchorId="2378DC32" wp14:editId="6EA41D43">
                <wp:simplePos x="0" y="0"/>
                <wp:positionH relativeFrom="column">
                  <wp:posOffset>-1798321</wp:posOffset>
                </wp:positionH>
                <wp:positionV relativeFrom="paragraph">
                  <wp:posOffset>822960</wp:posOffset>
                </wp:positionV>
                <wp:extent cx="0" cy="167005"/>
                <wp:effectExtent l="0" t="0" r="19050" b="23495"/>
                <wp:wrapNone/>
                <wp:docPr id="136" name="Tiesioji rodyklės jungtis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68452" id="Tiesioji rodyklės jungtis 136" o:spid="_x0000_s1026" type="#_x0000_t32" style="position:absolute;margin-left:-141.6pt;margin-top:64.8pt;width:0;height:13.15pt;flip:y;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"/>
            </w:pict>
          </mc:Fallback>
        </mc:AlternateContent>
      </w:r>
      <w:r>
        <w:rPr>
          <w:noProof/>
        </w:rPr>
        <mc:AlternateContent>
          <mc:Choice Requires="wps">
            <w:drawing>
              <wp:anchor distT="0" distB="0" distL="114300" distR="114300" simplePos="0" relativeHeight="251698176" behindDoc="0" locked="0" layoutInCell="1" allowOverlap="1" wp14:anchorId="29038EE6" wp14:editId="088DD544">
                <wp:simplePos x="0" y="0"/>
                <wp:positionH relativeFrom="column">
                  <wp:posOffset>-2713355</wp:posOffset>
                </wp:positionH>
                <wp:positionV relativeFrom="paragraph">
                  <wp:posOffset>2319020</wp:posOffset>
                </wp:positionV>
                <wp:extent cx="1007745" cy="431800"/>
                <wp:effectExtent l="0" t="0" r="20955" b="25400"/>
                <wp:wrapNone/>
                <wp:docPr id="118" name="Stačiakampis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3180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rPr>
                              <w:t xml:space="preserve">Specialistas </w:t>
                            </w:r>
                            <w:r>
                              <w:rPr>
                                <w:rFonts w:ascii="Times New Roman" w:hAnsi="Times New Roman"/>
                                <w:sz w:val="18"/>
                                <w:szCs w:val="18"/>
                              </w:rPr>
                              <w:t>(personalo ir 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8EE6" id="Stačiakampis 118" o:spid="_x0000_s1031" style="position:absolute;left:0;text-align:left;margin-left:-213.65pt;margin-top:182.6pt;width:79.35pt;height: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rPr>
                        <w:t xml:space="preserve">Specialistas </w:t>
                      </w:r>
                      <w:r>
                        <w:rPr>
                          <w:rFonts w:ascii="Times New Roman" w:hAnsi="Times New Roman"/>
                          <w:sz w:val="18"/>
                          <w:szCs w:val="18"/>
                        </w:rPr>
                        <w:t>(personalo ir kt.)</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443B3EA9" wp14:editId="2FDFB2A3">
                <wp:simplePos x="0" y="0"/>
                <wp:positionH relativeFrom="column">
                  <wp:posOffset>-3263900</wp:posOffset>
                </wp:positionH>
                <wp:positionV relativeFrom="paragraph">
                  <wp:posOffset>2432050</wp:posOffset>
                </wp:positionV>
                <wp:extent cx="1007745" cy="433070"/>
                <wp:effectExtent l="0" t="0" r="20955" b="24130"/>
                <wp:wrapNone/>
                <wp:docPr id="119" name="Stačiakampi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3307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Darbininkas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B3EA9" id="Stačiakampis 119" o:spid="_x0000_s1032" style="position:absolute;left:0;text-align:left;margin-left:-257pt;margin-top:191.5pt;width:79.35pt;height:3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Darbininkas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(0,5)</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33D4D781" wp14:editId="075C43DD">
                <wp:simplePos x="0" y="0"/>
                <wp:positionH relativeFrom="column">
                  <wp:posOffset>-2256155</wp:posOffset>
                </wp:positionH>
                <wp:positionV relativeFrom="paragraph">
                  <wp:posOffset>1724660</wp:posOffset>
                </wp:positionV>
                <wp:extent cx="1007745" cy="431800"/>
                <wp:effectExtent l="0" t="0" r="20955" b="25400"/>
                <wp:wrapNone/>
                <wp:docPr id="133" name="Stačiakampis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3180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Valytojas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4D781" id="Stačiakampis 133" o:spid="_x0000_s1033" style="position:absolute;left:0;text-align:left;margin-left:-177.65pt;margin-top:135.8pt;width:79.35pt;height: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Valytojas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79A41A26" wp14:editId="278C0BBB">
                <wp:simplePos x="0" y="0"/>
                <wp:positionH relativeFrom="column">
                  <wp:posOffset>-2913380</wp:posOffset>
                </wp:positionH>
                <wp:positionV relativeFrom="paragraph">
                  <wp:posOffset>919480</wp:posOffset>
                </wp:positionV>
                <wp:extent cx="1007745" cy="786765"/>
                <wp:effectExtent l="0" t="0" r="20955" b="13335"/>
                <wp:wrapNone/>
                <wp:docPr id="139" name="Stačiakampis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786765"/>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rPr>
                            </w:pPr>
                            <w:r>
                              <w:rPr>
                                <w:rFonts w:ascii="Times New Roman" w:hAnsi="Times New Roman"/>
                                <w:sz w:val="24"/>
                                <w:szCs w:val="24"/>
                              </w:rPr>
                              <w:t>Specialistas (</w:t>
                            </w:r>
                            <w:r>
                              <w:rPr>
                                <w:rFonts w:ascii="Times New Roman" w:hAnsi="Times New Roman"/>
                              </w:rPr>
                              <w:t>personalo, archyvo ir  kt.</w:t>
                            </w:r>
                          </w:p>
                          <w:p w:rsidR="00AD729D" w:rsidRDefault="00AD729D" w:rsidP="00AD729D">
                            <w:pPr>
                              <w:spacing w:after="0" w:line="240" w:lineRule="auto"/>
                              <w:jc w:val="center"/>
                              <w:rPr>
                                <w:rFonts w:ascii="Times New Roman" w:hAnsi="Times New Roman"/>
                                <w:sz w:val="24"/>
                                <w:szCs w:val="24"/>
                              </w:rPr>
                            </w:pPr>
                            <w:r>
                              <w:rPr>
                                <w:rFonts w:ascii="Times New Roman" w:hAnsi="Times New Roman"/>
                              </w:rPr>
                              <w:t>klausimais)</w:t>
                            </w:r>
                            <w:r>
                              <w:rPr>
                                <w:rFonts w:ascii="Times New Roman" w:hAnsi="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1A26" id="Stačiakampis 139" o:spid="_x0000_s1034" style="position:absolute;left:0;text-align:left;margin-left:-229.4pt;margin-top:72.4pt;width:79.35pt;height:6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">
                <v:textbox>
                  <w:txbxContent>
                    <w:p w:rsidR="00AD729D" w:rsidRDefault="00AD729D" w:rsidP="00AD729D">
                      <w:pPr>
                        <w:spacing w:after="0" w:line="240" w:lineRule="auto"/>
                        <w:jc w:val="center"/>
                        <w:rPr>
                          <w:rFonts w:ascii="Times New Roman" w:hAnsi="Times New Roman"/>
                        </w:rPr>
                      </w:pPr>
                      <w:r>
                        <w:rPr>
                          <w:rFonts w:ascii="Times New Roman" w:hAnsi="Times New Roman"/>
                          <w:sz w:val="24"/>
                          <w:szCs w:val="24"/>
                        </w:rPr>
                        <w:t>Specialistas (</w:t>
                      </w:r>
                      <w:r>
                        <w:rPr>
                          <w:rFonts w:ascii="Times New Roman" w:hAnsi="Times New Roman"/>
                        </w:rPr>
                        <w:t>personalo, archyvo ir  kt.</w:t>
                      </w:r>
                    </w:p>
                    <w:p w:rsidR="00AD729D" w:rsidRDefault="00AD729D" w:rsidP="00AD729D">
                      <w:pPr>
                        <w:spacing w:after="0" w:line="240" w:lineRule="auto"/>
                        <w:jc w:val="center"/>
                        <w:rPr>
                          <w:rFonts w:ascii="Times New Roman" w:hAnsi="Times New Roman"/>
                          <w:sz w:val="24"/>
                          <w:szCs w:val="24"/>
                        </w:rPr>
                      </w:pPr>
                      <w:r>
                        <w:rPr>
                          <w:rFonts w:ascii="Times New Roman" w:hAnsi="Times New Roman"/>
                        </w:rPr>
                        <w:t>klausimais)</w:t>
                      </w:r>
                      <w:r>
                        <w:rPr>
                          <w:rFonts w:ascii="Times New Roman" w:hAnsi="Times New Roman"/>
                          <w:sz w:val="20"/>
                          <w:szCs w:val="20"/>
                        </w:rPr>
                        <w:t xml:space="preserve"> </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42AADC60" wp14:editId="2FD527BE">
                <wp:simplePos x="0" y="0"/>
                <wp:positionH relativeFrom="column">
                  <wp:posOffset>-3449955</wp:posOffset>
                </wp:positionH>
                <wp:positionV relativeFrom="paragraph">
                  <wp:posOffset>2147570</wp:posOffset>
                </wp:positionV>
                <wp:extent cx="2158365" cy="311150"/>
                <wp:effectExtent l="0" t="0" r="13335" b="12700"/>
                <wp:wrapNone/>
                <wp:docPr id="151" name="Stačiakampis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31115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Specialistas</w:t>
                            </w:r>
                          </w:p>
                          <w:p w:rsidR="00AD729D" w:rsidRDefault="00AD729D" w:rsidP="00AD729D">
                            <w:pPr>
                              <w:spacing w:after="0" w:line="240" w:lineRule="auto"/>
                              <w:jc w:val="center"/>
                              <w:rPr>
                                <w:rFonts w:ascii="Times New Roman" w:hAnsi="Times New Roman"/>
                                <w:sz w:val="24"/>
                                <w:szCs w:val="24"/>
                              </w:rPr>
                            </w:pPr>
                            <w:r>
                              <w:rPr>
                                <w:rFonts w:ascii="Times New Roman" w:hAnsi="Times New Roman"/>
                              </w:rPr>
                              <w:t xml:space="preserve">(TPP, būsto ir kt. klausimais) </w:t>
                            </w:r>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DC60" id="Stačiakampis 151" o:spid="_x0000_s1035" style="position:absolute;left:0;text-align:left;margin-left:-271.65pt;margin-top:169.1pt;width:169.95pt;height: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Specialistas</w:t>
                      </w:r>
                    </w:p>
                    <w:p w:rsidR="00AD729D" w:rsidRDefault="00AD729D" w:rsidP="00AD729D">
                      <w:pPr>
                        <w:spacing w:after="0" w:line="240" w:lineRule="auto"/>
                        <w:jc w:val="center"/>
                        <w:rPr>
                          <w:rFonts w:ascii="Times New Roman" w:hAnsi="Times New Roman"/>
                          <w:sz w:val="24"/>
                          <w:szCs w:val="24"/>
                        </w:rPr>
                      </w:pPr>
                      <w:r>
                        <w:rPr>
                          <w:rFonts w:ascii="Times New Roman" w:hAnsi="Times New Roman"/>
                        </w:rPr>
                        <w:t xml:space="preserve">(TPP, būsto ir kt. klausimais) </w:t>
                      </w:r>
                      <w:r>
                        <w:rPr>
                          <w:rFonts w:ascii="Times New Roman" w:hAnsi="Times New Roman"/>
                          <w:sz w:val="24"/>
                          <w:szCs w:val="24"/>
                        </w:rPr>
                        <w:t xml:space="preserve"> </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1F6267D6" wp14:editId="1D363EFB">
                <wp:simplePos x="0" y="0"/>
                <wp:positionH relativeFrom="column">
                  <wp:posOffset>-2863215</wp:posOffset>
                </wp:positionH>
                <wp:positionV relativeFrom="paragraph">
                  <wp:posOffset>1708150</wp:posOffset>
                </wp:positionV>
                <wp:extent cx="954405" cy="386080"/>
                <wp:effectExtent l="0" t="0" r="17145" b="13970"/>
                <wp:wrapNone/>
                <wp:docPr id="147" name="Stačiakampi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38608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 xml:space="preserve">Darbininkas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267D6" id="Stačiakampis 147" o:spid="_x0000_s1036" style="position:absolute;left:0;text-align:left;margin-left:-225.45pt;margin-top:134.5pt;width:75.15pt;height:3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 xml:space="preserve">Darbininkas </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451AEC8A" wp14:editId="34F13D4E">
                <wp:simplePos x="0" y="0"/>
                <wp:positionH relativeFrom="column">
                  <wp:posOffset>7492365</wp:posOffset>
                </wp:positionH>
                <wp:positionV relativeFrom="paragraph">
                  <wp:posOffset>1828800</wp:posOffset>
                </wp:positionV>
                <wp:extent cx="1007745" cy="433070"/>
                <wp:effectExtent l="0" t="0" r="20955" b="24130"/>
                <wp:wrapNone/>
                <wp:docPr id="120" name="Stačiakampis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3307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Psichologas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AEC8A" id="Stačiakampis 120" o:spid="_x0000_s1037" style="position:absolute;left:0;text-align:left;margin-left:589.95pt;margin-top:2in;width:79.35pt;height:3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Psichologas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Pr>
          <w:noProof/>
        </w:rPr>
        <mc:AlternateContent>
          <mc:Choice Requires="wps">
            <w:drawing>
              <wp:anchor distT="0" distB="0" distL="114297" distR="114297" simplePos="0" relativeHeight="251701248" behindDoc="0" locked="0" layoutInCell="1" allowOverlap="1" wp14:anchorId="25C9A4A4" wp14:editId="43BDF01C">
                <wp:simplePos x="0" y="0"/>
                <wp:positionH relativeFrom="column">
                  <wp:posOffset>7825739</wp:posOffset>
                </wp:positionH>
                <wp:positionV relativeFrom="paragraph">
                  <wp:posOffset>1801495</wp:posOffset>
                </wp:positionV>
                <wp:extent cx="0" cy="183515"/>
                <wp:effectExtent l="0" t="0" r="19050" b="26035"/>
                <wp:wrapNone/>
                <wp:docPr id="121" name="Tiesioji rodyklės jungtis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1CAB7" id="Tiesioji rodyklės jungtis 121" o:spid="_x0000_s1026" type="#_x0000_t32" style="position:absolute;margin-left:616.2pt;margin-top:141.85pt;width:0;height:14.45pt;flip:y;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"/>
            </w:pict>
          </mc:Fallback>
        </mc:AlternateContent>
      </w:r>
      <w:r>
        <w:rPr>
          <w:noProof/>
        </w:rPr>
        <mc:AlternateContent>
          <mc:Choice Requires="wps">
            <w:drawing>
              <wp:anchor distT="0" distB="0" distL="114297" distR="114297" simplePos="0" relativeHeight="251702272" behindDoc="0" locked="0" layoutInCell="1" allowOverlap="1" wp14:anchorId="68B1356A" wp14:editId="715B1C24">
                <wp:simplePos x="0" y="0"/>
                <wp:positionH relativeFrom="column">
                  <wp:posOffset>7892414</wp:posOffset>
                </wp:positionH>
                <wp:positionV relativeFrom="paragraph">
                  <wp:posOffset>1913255</wp:posOffset>
                </wp:positionV>
                <wp:extent cx="0" cy="164465"/>
                <wp:effectExtent l="0" t="0" r="19050" b="26035"/>
                <wp:wrapNone/>
                <wp:docPr id="122" name="Tiesioji rodyklės jungtis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FE971" id="Tiesioji rodyklės jungtis 122" o:spid="_x0000_s1026" type="#_x0000_t32" style="position:absolute;margin-left:621.45pt;margin-top:150.65pt;width:0;height:12.95pt;z-index:25170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"/>
            </w:pict>
          </mc:Fallback>
        </mc:AlternateContent>
      </w:r>
      <w:r>
        <w:rPr>
          <w:noProof/>
        </w:rPr>
        <mc:AlternateContent>
          <mc:Choice Requires="wps">
            <w:drawing>
              <wp:anchor distT="4294967293" distB="4294967293" distL="114300" distR="114300" simplePos="0" relativeHeight="251703296" behindDoc="0" locked="0" layoutInCell="1" allowOverlap="1" wp14:anchorId="4F537BDA" wp14:editId="50C32DE4">
                <wp:simplePos x="0" y="0"/>
                <wp:positionH relativeFrom="column">
                  <wp:posOffset>6908165</wp:posOffset>
                </wp:positionH>
                <wp:positionV relativeFrom="paragraph">
                  <wp:posOffset>1915159</wp:posOffset>
                </wp:positionV>
                <wp:extent cx="2194560" cy="0"/>
                <wp:effectExtent l="0" t="0" r="34290" b="19050"/>
                <wp:wrapNone/>
                <wp:docPr id="123" name="Tiesioji rodyklės jungtis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87CBC" id="Tiesioji rodyklės jungtis 123" o:spid="_x0000_s1026" type="#_x0000_t32" style="position:absolute;margin-left:543.95pt;margin-top:150.8pt;width:172.8pt;height:0;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"/>
            </w:pict>
          </mc:Fallback>
        </mc:AlternateContent>
      </w:r>
      <w:r>
        <w:rPr>
          <w:noProof/>
        </w:rPr>
        <mc:AlternateContent>
          <mc:Choice Requires="wps">
            <w:drawing>
              <wp:anchor distT="0" distB="0" distL="114300" distR="114300" simplePos="0" relativeHeight="251704320" behindDoc="0" locked="0" layoutInCell="1" allowOverlap="1" wp14:anchorId="6AC4598B" wp14:editId="09AC21E9">
                <wp:simplePos x="0" y="0"/>
                <wp:positionH relativeFrom="column">
                  <wp:posOffset>7492365</wp:posOffset>
                </wp:positionH>
                <wp:positionV relativeFrom="paragraph">
                  <wp:posOffset>2141220</wp:posOffset>
                </wp:positionV>
                <wp:extent cx="3857625" cy="306070"/>
                <wp:effectExtent l="0" t="0" r="28575" b="17780"/>
                <wp:wrapNone/>
                <wp:docPr id="124" name="Stačiakampi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57625" cy="30607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PAGALBOS ŠEIMAI 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4598B" id="Stačiakampis 124" o:spid="_x0000_s1038" style="position:absolute;left:0;text-align:left;margin-left:589.95pt;margin-top:168.6pt;width:303.75pt;height:24.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PAGALBOS ŠEIMAI TARNYBA</w:t>
                      </w:r>
                    </w:p>
                  </w:txbxContent>
                </v:textbox>
              </v:rect>
            </w:pict>
          </mc:Fallback>
        </mc:AlternateContent>
      </w:r>
      <w:r>
        <w:rPr>
          <w:noProof/>
        </w:rPr>
        <mc:AlternateContent>
          <mc:Choice Requires="wps">
            <w:drawing>
              <wp:anchor distT="0" distB="0" distL="114297" distR="114297" simplePos="0" relativeHeight="251709440" behindDoc="0" locked="0" layoutInCell="1" allowOverlap="1" wp14:anchorId="2B9D973A" wp14:editId="57BF4CA8">
                <wp:simplePos x="0" y="0"/>
                <wp:positionH relativeFrom="column">
                  <wp:posOffset>7687944</wp:posOffset>
                </wp:positionH>
                <wp:positionV relativeFrom="paragraph">
                  <wp:posOffset>1809115</wp:posOffset>
                </wp:positionV>
                <wp:extent cx="0" cy="165100"/>
                <wp:effectExtent l="0" t="0" r="19050" b="25400"/>
                <wp:wrapNone/>
                <wp:docPr id="150" name="Tiesioji rodyklės jungtis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00945" id="Tiesioji rodyklės jungtis 150" o:spid="_x0000_s1026" type="#_x0000_t32" style="position:absolute;margin-left:605.35pt;margin-top:142.45pt;width:0;height:13pt;flip:y;z-index:251709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"/>
            </w:pict>
          </mc:Fallback>
        </mc:AlternateContent>
      </w:r>
      <w:r>
        <w:rPr>
          <w:noProof/>
        </w:rPr>
        <mc:AlternateContent>
          <mc:Choice Requires="wps">
            <w:drawing>
              <wp:anchor distT="0" distB="0" distL="114300" distR="114300" simplePos="0" relativeHeight="251706368" behindDoc="0" locked="0" layoutInCell="1" allowOverlap="1" wp14:anchorId="60ECB8E6" wp14:editId="747E30A9">
                <wp:simplePos x="0" y="0"/>
                <wp:positionH relativeFrom="column">
                  <wp:posOffset>8094980</wp:posOffset>
                </wp:positionH>
                <wp:positionV relativeFrom="paragraph">
                  <wp:posOffset>3190875</wp:posOffset>
                </wp:positionV>
                <wp:extent cx="1007745" cy="773430"/>
                <wp:effectExtent l="0" t="0" r="20955" b="26670"/>
                <wp:wrapNone/>
                <wp:docPr id="125" name="Stačiakampi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77343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Vyresnysis socialinis darbuotojas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B8E6" id="Stačiakampis 125" o:spid="_x0000_s1039" style="position:absolute;left:0;text-align:left;margin-left:637.4pt;margin-top:251.25pt;width:79.35pt;height:6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Vyresnysis socialinis darbuotojas</w:t>
                      </w:r>
                    </w:p>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Pr>
          <w:noProof/>
        </w:rPr>
        <mc:AlternateContent>
          <mc:Choice Requires="wps">
            <w:drawing>
              <wp:anchor distT="0" distB="0" distL="114297" distR="114297" simplePos="0" relativeHeight="251697152" behindDoc="0" locked="0" layoutInCell="1" allowOverlap="1" wp14:anchorId="281DACD2" wp14:editId="157BBDA6">
                <wp:simplePos x="0" y="0"/>
                <wp:positionH relativeFrom="column">
                  <wp:posOffset>8007984</wp:posOffset>
                </wp:positionH>
                <wp:positionV relativeFrom="paragraph">
                  <wp:posOffset>1497330</wp:posOffset>
                </wp:positionV>
                <wp:extent cx="0" cy="165100"/>
                <wp:effectExtent l="0" t="0" r="19050" b="25400"/>
                <wp:wrapNone/>
                <wp:docPr id="146" name="Tiesioji rodyklės jungtis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BBE22" id="Tiesioji rodyklės jungtis 146" o:spid="_x0000_s1026" type="#_x0000_t32" style="position:absolute;margin-left:630.55pt;margin-top:117.9pt;width:0;height:13pt;flip:y;z-index:25169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"/>
            </w:pict>
          </mc:Fallback>
        </mc:AlternateContent>
      </w:r>
    </w:p>
    <w:p w:rsidR="00AD729D" w:rsidRPr="00CB1EFA" w:rsidRDefault="00AD729D" w:rsidP="00AD729D">
      <w:pPr>
        <w:pStyle w:val="Sraopastraipa"/>
        <w:numPr>
          <w:ilvl w:val="0"/>
          <w:numId w:val="20"/>
        </w:numPr>
        <w:tabs>
          <w:tab w:val="left" w:pos="720"/>
        </w:tabs>
        <w:spacing w:after="0" w:line="240" w:lineRule="auto"/>
        <w:jc w:val="center"/>
        <w:rPr>
          <w:rFonts w:ascii="Times New Roman" w:hAnsi="Times New Roman"/>
          <w:sz w:val="24"/>
          <w:szCs w:val="24"/>
        </w:rPr>
      </w:pPr>
    </w:p>
    <w:p w:rsidR="00AD729D" w:rsidRPr="00CB1EFA" w:rsidRDefault="00AD729D" w:rsidP="00AD729D">
      <w:pPr>
        <w:pStyle w:val="Sraopastraipa"/>
        <w:numPr>
          <w:ilvl w:val="0"/>
          <w:numId w:val="20"/>
        </w:numPr>
        <w:tabs>
          <w:tab w:val="left" w:pos="720"/>
        </w:tabs>
        <w:spacing w:after="0" w:line="240" w:lineRule="auto"/>
        <w:jc w:val="center"/>
        <w:rPr>
          <w:rFonts w:ascii="Times New Roman" w:hAnsi="Times New Roman"/>
          <w:sz w:val="24"/>
          <w:szCs w:val="24"/>
        </w:rPr>
      </w:pPr>
    </w:p>
    <w:p w:rsidR="00AD729D" w:rsidRPr="00CB1EFA" w:rsidRDefault="00AD729D" w:rsidP="00AD729D">
      <w:pPr>
        <w:pStyle w:val="Sraopastraipa"/>
        <w:tabs>
          <w:tab w:val="left" w:pos="720"/>
        </w:tabs>
        <w:spacing w:after="0" w:line="240" w:lineRule="auto"/>
        <w:rPr>
          <w:rFonts w:ascii="Times New Roman" w:hAnsi="Times New Roman"/>
          <w:sz w:val="24"/>
          <w:szCs w:val="24"/>
        </w:rPr>
      </w:pPr>
    </w:p>
    <w:p w:rsidR="00AD729D" w:rsidRPr="00CB1EFA" w:rsidRDefault="00AD729D" w:rsidP="00AD729D">
      <w:pPr>
        <w:pStyle w:val="Sraopastraipa"/>
        <w:tabs>
          <w:tab w:val="left" w:pos="720"/>
        </w:tabs>
        <w:spacing w:after="0" w:line="240" w:lineRule="auto"/>
        <w:rPr>
          <w:rFonts w:ascii="Times New Roman" w:hAnsi="Times New Roman"/>
          <w:sz w:val="24"/>
          <w:szCs w:val="24"/>
        </w:rPr>
      </w:pPr>
    </w:p>
    <w:p w:rsidR="00AD729D" w:rsidRPr="00CB1EFA" w:rsidRDefault="00AD729D" w:rsidP="00AD729D">
      <w:pPr>
        <w:pStyle w:val="Sraopastraipa"/>
        <w:numPr>
          <w:ilvl w:val="0"/>
          <w:numId w:val="20"/>
        </w:numPr>
        <w:tabs>
          <w:tab w:val="left" w:pos="720"/>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714560" behindDoc="0" locked="0" layoutInCell="1" allowOverlap="1" wp14:anchorId="4727361D" wp14:editId="4653C1D7">
                <wp:simplePos x="0" y="0"/>
                <wp:positionH relativeFrom="column">
                  <wp:posOffset>-114300</wp:posOffset>
                </wp:positionH>
                <wp:positionV relativeFrom="paragraph">
                  <wp:posOffset>45085</wp:posOffset>
                </wp:positionV>
                <wp:extent cx="1653540" cy="400050"/>
                <wp:effectExtent l="0" t="0" r="22860" b="19050"/>
                <wp:wrapNone/>
                <wp:docPr id="137" name="Stačiakampi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400050"/>
                        </a:xfrm>
                        <a:prstGeom prst="rect">
                          <a:avLst/>
                        </a:prstGeom>
                        <a:solidFill>
                          <a:srgbClr val="FFFFFF"/>
                        </a:solidFill>
                        <a:ln w="9525">
                          <a:solidFill>
                            <a:srgbClr val="000000"/>
                          </a:solidFill>
                          <a:miter lim="800000"/>
                          <a:headEnd/>
                          <a:tailEnd/>
                        </a:ln>
                      </wps:spPr>
                      <wps:txbx>
                        <w:txbxContent>
                          <w:p w:rsidR="00AD729D" w:rsidRPr="00965EDE" w:rsidRDefault="00AD729D" w:rsidP="00AD729D">
                            <w:pPr>
                              <w:shd w:val="clear" w:color="auto" w:fill="DBE5F1"/>
                              <w:spacing w:after="0" w:line="240" w:lineRule="auto"/>
                              <w:jc w:val="center"/>
                              <w:rPr>
                                <w:rFonts w:ascii="Times New Roman" w:hAnsi="Times New Roman"/>
                                <w:color w:val="8EAADB" w:themeColor="accent1" w:themeTint="99"/>
                                <w:sz w:val="20"/>
                                <w:szCs w:val="20"/>
                              </w:rPr>
                            </w:pPr>
                            <w:r w:rsidRPr="007635AA">
                              <w:rPr>
                                <w:rFonts w:ascii="Times New Roman" w:hAnsi="Times New Roman"/>
                                <w:b/>
                                <w:sz w:val="20"/>
                                <w:szCs w:val="20"/>
                              </w:rPr>
                              <w:t>BUHALTERIJA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7361D" id="Stačiakampis 137" o:spid="_x0000_s1040" style="position:absolute;left:0;text-align:left;margin-left:-9pt;margin-top:3.55pt;width:130.2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">
                <v:textbox>
                  <w:txbxContent>
                    <w:p w:rsidR="00AD729D" w:rsidRPr="00965EDE" w:rsidRDefault="00AD729D" w:rsidP="00AD729D">
                      <w:pPr>
                        <w:shd w:val="clear" w:color="auto" w:fill="DBE5F1"/>
                        <w:spacing w:after="0" w:line="240" w:lineRule="auto"/>
                        <w:jc w:val="center"/>
                        <w:rPr>
                          <w:rFonts w:ascii="Times New Roman" w:hAnsi="Times New Roman"/>
                          <w:color w:val="8EAADB" w:themeColor="accent1" w:themeTint="99"/>
                          <w:sz w:val="20"/>
                          <w:szCs w:val="20"/>
                        </w:rPr>
                      </w:pPr>
                      <w:r w:rsidRPr="007635AA">
                        <w:rPr>
                          <w:rFonts w:ascii="Times New Roman" w:hAnsi="Times New Roman"/>
                          <w:b/>
                          <w:sz w:val="20"/>
                          <w:szCs w:val="20"/>
                        </w:rPr>
                        <w:t>BUHALTERIJA</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16401DA4" wp14:editId="34BDC976">
                <wp:simplePos x="0" y="0"/>
                <wp:positionH relativeFrom="column">
                  <wp:posOffset>-118110</wp:posOffset>
                </wp:positionH>
                <wp:positionV relativeFrom="paragraph">
                  <wp:posOffset>50166</wp:posOffset>
                </wp:positionV>
                <wp:extent cx="1653540" cy="342900"/>
                <wp:effectExtent l="0" t="0" r="22860" b="19050"/>
                <wp:wrapNone/>
                <wp:docPr id="138" name="Stačiakampis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342900"/>
                        </a:xfrm>
                        <a:prstGeom prst="rect">
                          <a:avLst/>
                        </a:prstGeom>
                        <a:solidFill>
                          <a:srgbClr val="FFFFFF"/>
                        </a:solidFill>
                        <a:ln w="9525">
                          <a:solidFill>
                            <a:srgbClr val="000000"/>
                          </a:solidFill>
                          <a:miter lim="800000"/>
                          <a:headEnd/>
                          <a:tailEnd/>
                        </a:ln>
                      </wps:spPr>
                      <wps:txbx>
                        <w:txbxContent>
                          <w:p w:rsidR="00AD729D" w:rsidRDefault="00AD729D" w:rsidP="00AD729D">
                            <w:pPr>
                              <w:shd w:val="clear" w:color="auto" w:fill="C6D9F1"/>
                              <w:spacing w:after="0" w:line="240" w:lineRule="auto"/>
                              <w:jc w:val="center"/>
                              <w:rPr>
                                <w:rFonts w:ascii="Times New Roman" w:hAnsi="Times New Roman"/>
                                <w:sz w:val="24"/>
                                <w:szCs w:val="24"/>
                              </w:rPr>
                            </w:pPr>
                            <w:r>
                              <w:rPr>
                                <w:rFonts w:ascii="Times New Roman" w:hAnsi="Times New Roman"/>
                                <w:sz w:val="24"/>
                                <w:szCs w:val="24"/>
                              </w:rPr>
                              <w:t>Buhalterija</w:t>
                            </w:r>
                          </w:p>
                          <w:p w:rsidR="00AD729D" w:rsidRDefault="00AD729D" w:rsidP="00AD729D">
                            <w:pPr>
                              <w:shd w:val="clear" w:color="auto" w:fill="C6D9F1"/>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01DA4" id="Stačiakampis 138" o:spid="_x0000_s1041" style="position:absolute;left:0;text-align:left;margin-left:-9.3pt;margin-top:3.95pt;width:130.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">
                <v:textbox>
                  <w:txbxContent>
                    <w:p w:rsidR="00AD729D" w:rsidRDefault="00AD729D" w:rsidP="00AD729D">
                      <w:pPr>
                        <w:shd w:val="clear" w:color="auto" w:fill="C6D9F1"/>
                        <w:spacing w:after="0" w:line="240" w:lineRule="auto"/>
                        <w:jc w:val="center"/>
                        <w:rPr>
                          <w:rFonts w:ascii="Times New Roman" w:hAnsi="Times New Roman"/>
                          <w:sz w:val="24"/>
                          <w:szCs w:val="24"/>
                        </w:rPr>
                      </w:pPr>
                      <w:r>
                        <w:rPr>
                          <w:rFonts w:ascii="Times New Roman" w:hAnsi="Times New Roman"/>
                          <w:sz w:val="24"/>
                          <w:szCs w:val="24"/>
                        </w:rPr>
                        <w:t>Buhalterija</w:t>
                      </w:r>
                    </w:p>
                    <w:p w:rsidR="00AD729D" w:rsidRDefault="00AD729D" w:rsidP="00AD729D">
                      <w:pPr>
                        <w:shd w:val="clear" w:color="auto" w:fill="C6D9F1"/>
                        <w:spacing w:after="0" w:line="240" w:lineRule="auto"/>
                        <w:jc w:val="center"/>
                        <w:rPr>
                          <w:rFonts w:ascii="Times New Roman" w:hAnsi="Times New Roman"/>
                          <w:sz w:val="24"/>
                          <w:szCs w:val="24"/>
                        </w:rPr>
                      </w:pPr>
                    </w:p>
                  </w:txbxContent>
                </v:textbox>
              </v:rect>
            </w:pict>
          </mc:Fallback>
        </mc:AlternateContent>
      </w:r>
    </w:p>
    <w:p w:rsidR="00AD729D" w:rsidRPr="00CB1EFA" w:rsidRDefault="00AD729D" w:rsidP="00AD729D">
      <w:pPr>
        <w:pStyle w:val="Sraopastraipa"/>
        <w:numPr>
          <w:ilvl w:val="0"/>
          <w:numId w:val="20"/>
        </w:numPr>
        <w:tabs>
          <w:tab w:val="left" w:pos="720"/>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682816" behindDoc="0" locked="0" layoutInCell="1" allowOverlap="1" wp14:anchorId="6FE68623" wp14:editId="79B4D77C">
                <wp:simplePos x="0" y="0"/>
                <wp:positionH relativeFrom="column">
                  <wp:posOffset>3891915</wp:posOffset>
                </wp:positionH>
                <wp:positionV relativeFrom="paragraph">
                  <wp:posOffset>65405</wp:posOffset>
                </wp:positionV>
                <wp:extent cx="2210435" cy="523875"/>
                <wp:effectExtent l="0" t="0" r="18415" b="28575"/>
                <wp:wrapNone/>
                <wp:docPr id="144" name="Stačiakampi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523875"/>
                        </a:xfrm>
                        <a:prstGeom prst="rect">
                          <a:avLst/>
                        </a:prstGeom>
                        <a:solidFill>
                          <a:srgbClr val="FFFFFF"/>
                        </a:solidFill>
                        <a:ln w="9525">
                          <a:solidFill>
                            <a:srgbClr val="000000"/>
                          </a:solidFill>
                          <a:miter lim="800000"/>
                          <a:headEnd/>
                          <a:tailEnd/>
                        </a:ln>
                      </wps:spPr>
                      <wps:txbx>
                        <w:txbxContent>
                          <w:p w:rsidR="00AD729D" w:rsidRPr="007635AA" w:rsidRDefault="00AD729D" w:rsidP="00AD729D">
                            <w:pPr>
                              <w:shd w:val="clear" w:color="auto" w:fill="DBE5F1"/>
                              <w:jc w:val="center"/>
                              <w:rPr>
                                <w:rFonts w:ascii="Times New Roman" w:hAnsi="Times New Roman"/>
                                <w:b/>
                                <w:sz w:val="20"/>
                                <w:szCs w:val="20"/>
                              </w:rPr>
                            </w:pPr>
                            <w:r w:rsidRPr="007635AA">
                              <w:rPr>
                                <w:rFonts w:ascii="Times New Roman" w:hAnsi="Times New Roman"/>
                                <w:b/>
                                <w:sz w:val="20"/>
                                <w:szCs w:val="20"/>
                              </w:rPr>
                              <w:t>PAGALBOS NAMUOSE 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68623" id="Stačiakampis 144" o:spid="_x0000_s1042" style="position:absolute;left:0;text-align:left;margin-left:306.45pt;margin-top:5.15pt;width:174.05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">
                <v:textbox>
                  <w:txbxContent>
                    <w:p w:rsidR="00AD729D" w:rsidRPr="007635AA" w:rsidRDefault="00AD729D" w:rsidP="00AD729D">
                      <w:pPr>
                        <w:shd w:val="clear" w:color="auto" w:fill="DBE5F1"/>
                        <w:jc w:val="center"/>
                        <w:rPr>
                          <w:rFonts w:ascii="Times New Roman" w:hAnsi="Times New Roman"/>
                          <w:b/>
                          <w:sz w:val="20"/>
                          <w:szCs w:val="20"/>
                        </w:rPr>
                      </w:pPr>
                      <w:r w:rsidRPr="007635AA">
                        <w:rPr>
                          <w:rFonts w:ascii="Times New Roman" w:hAnsi="Times New Roman"/>
                          <w:b/>
                          <w:sz w:val="20"/>
                          <w:szCs w:val="20"/>
                        </w:rPr>
                        <w:t>PAGALBOS NAMUOSE TARNYBA</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9BBAA1B" wp14:editId="1F79A39B">
                <wp:simplePos x="0" y="0"/>
                <wp:positionH relativeFrom="column">
                  <wp:posOffset>1644015</wp:posOffset>
                </wp:positionH>
                <wp:positionV relativeFrom="paragraph">
                  <wp:posOffset>64135</wp:posOffset>
                </wp:positionV>
                <wp:extent cx="2085975" cy="546100"/>
                <wp:effectExtent l="0" t="0" r="28575" b="25400"/>
                <wp:wrapNone/>
                <wp:docPr id="143" name="Stačiakampis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46100"/>
                        </a:xfrm>
                        <a:prstGeom prst="rect">
                          <a:avLst/>
                        </a:prstGeom>
                        <a:solidFill>
                          <a:srgbClr val="FFFFFF"/>
                        </a:solidFill>
                        <a:ln w="9525">
                          <a:solidFill>
                            <a:srgbClr val="000000"/>
                          </a:solidFill>
                          <a:miter lim="800000"/>
                          <a:headEnd/>
                          <a:tailEnd/>
                        </a:ln>
                      </wps:spPr>
                      <wps:txbx>
                        <w:txbxContent>
                          <w:p w:rsidR="00AD729D" w:rsidRPr="00F67EFA" w:rsidRDefault="00AD729D" w:rsidP="00AD729D">
                            <w:pPr>
                              <w:shd w:val="clear" w:color="auto" w:fill="DBE5F1"/>
                              <w:spacing w:after="0" w:line="240" w:lineRule="auto"/>
                              <w:jc w:val="center"/>
                              <w:rPr>
                                <w:rFonts w:ascii="Times New Roman" w:hAnsi="Times New Roman"/>
                                <w:b/>
                                <w:sz w:val="20"/>
                                <w:szCs w:val="20"/>
                              </w:rPr>
                            </w:pPr>
                            <w:r>
                              <w:rPr>
                                <w:rFonts w:ascii="Times New Roman" w:hAnsi="Times New Roman"/>
                                <w:b/>
                                <w:sz w:val="20"/>
                                <w:szCs w:val="20"/>
                              </w:rPr>
                              <w:t>SOCIALINĖS</w:t>
                            </w:r>
                            <w:r w:rsidRPr="00F67EFA">
                              <w:rPr>
                                <w:rFonts w:ascii="Times New Roman" w:hAnsi="Times New Roman"/>
                                <w:b/>
                                <w:sz w:val="20"/>
                                <w:szCs w:val="20"/>
                              </w:rPr>
                              <w:t xml:space="preserve"> GLOBOS IR SLAUGOS </w:t>
                            </w:r>
                            <w:r>
                              <w:rPr>
                                <w:rFonts w:ascii="Times New Roman" w:hAnsi="Times New Roman"/>
                                <w:b/>
                                <w:sz w:val="20"/>
                                <w:szCs w:val="20"/>
                              </w:rPr>
                              <w:t xml:space="preserve">ASMENS NAMUOSE PASLAUGŲ </w:t>
                            </w:r>
                            <w:r w:rsidRPr="00F67EFA">
                              <w:rPr>
                                <w:rFonts w:ascii="Times New Roman" w:hAnsi="Times New Roman"/>
                                <w:b/>
                                <w:sz w:val="20"/>
                                <w:szCs w:val="20"/>
                              </w:rPr>
                              <w:t>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BAA1B" id="Stačiakampis 143" o:spid="_x0000_s1043" style="position:absolute;left:0;text-align:left;margin-left:129.45pt;margin-top:5.05pt;width:164.2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">
                <v:textbox>
                  <w:txbxContent>
                    <w:p w:rsidR="00AD729D" w:rsidRPr="00F67EFA" w:rsidRDefault="00AD729D" w:rsidP="00AD729D">
                      <w:pPr>
                        <w:shd w:val="clear" w:color="auto" w:fill="DBE5F1"/>
                        <w:spacing w:after="0" w:line="240" w:lineRule="auto"/>
                        <w:jc w:val="center"/>
                        <w:rPr>
                          <w:rFonts w:ascii="Times New Roman" w:hAnsi="Times New Roman"/>
                          <w:b/>
                          <w:sz w:val="20"/>
                          <w:szCs w:val="20"/>
                        </w:rPr>
                      </w:pPr>
                      <w:r>
                        <w:rPr>
                          <w:rFonts w:ascii="Times New Roman" w:hAnsi="Times New Roman"/>
                          <w:b/>
                          <w:sz w:val="20"/>
                          <w:szCs w:val="20"/>
                        </w:rPr>
                        <w:t>SOCIALINĖS</w:t>
                      </w:r>
                      <w:r w:rsidRPr="00F67EFA">
                        <w:rPr>
                          <w:rFonts w:ascii="Times New Roman" w:hAnsi="Times New Roman"/>
                          <w:b/>
                          <w:sz w:val="20"/>
                          <w:szCs w:val="20"/>
                        </w:rPr>
                        <w:t xml:space="preserve"> GLOBOS IR SLAUGOS </w:t>
                      </w:r>
                      <w:r>
                        <w:rPr>
                          <w:rFonts w:ascii="Times New Roman" w:hAnsi="Times New Roman"/>
                          <w:b/>
                          <w:sz w:val="20"/>
                          <w:szCs w:val="20"/>
                        </w:rPr>
                        <w:t xml:space="preserve">ASMENS NAMUOSE PASLAUGŲ </w:t>
                      </w:r>
                      <w:r w:rsidRPr="00F67EFA">
                        <w:rPr>
                          <w:rFonts w:ascii="Times New Roman" w:hAnsi="Times New Roman"/>
                          <w:b/>
                          <w:sz w:val="20"/>
                          <w:szCs w:val="20"/>
                        </w:rPr>
                        <w:t>TARNYBA</w:t>
                      </w:r>
                    </w:p>
                  </w:txbxContent>
                </v:textbox>
              </v:rect>
            </w:pict>
          </mc:Fallback>
        </mc:AlternateContent>
      </w:r>
    </w:p>
    <w:p w:rsidR="00AD729D" w:rsidRPr="00CB1EFA" w:rsidRDefault="00AD729D" w:rsidP="00AD729D">
      <w:pPr>
        <w:pStyle w:val="Sraopastraipa"/>
        <w:tabs>
          <w:tab w:val="left" w:pos="720"/>
        </w:tabs>
        <w:spacing w:after="0" w:line="240" w:lineRule="auto"/>
        <w:rPr>
          <w:rFonts w:ascii="Times New Roman" w:hAnsi="Times New Roman"/>
          <w:sz w:val="24"/>
          <w:szCs w:val="24"/>
        </w:rPr>
      </w:pPr>
    </w:p>
    <w:p w:rsidR="00AD729D" w:rsidRPr="00CB1EFA" w:rsidRDefault="00AD729D" w:rsidP="00AD729D">
      <w:pPr>
        <w:pStyle w:val="Sraopastraipa"/>
        <w:tabs>
          <w:tab w:val="left" w:pos="720"/>
        </w:tabs>
        <w:spacing w:after="0" w:line="240" w:lineRule="auto"/>
        <w:rPr>
          <w:rFonts w:ascii="Times New Roman" w:hAnsi="Times New Roman"/>
          <w:sz w:val="24"/>
          <w:szCs w:val="24"/>
        </w:rPr>
      </w:pPr>
    </w:p>
    <w:p w:rsidR="00AD729D" w:rsidRPr="00CB1EFA" w:rsidRDefault="00AD729D" w:rsidP="00AD729D">
      <w:pPr>
        <w:pStyle w:val="Sraopastraipa"/>
        <w:tabs>
          <w:tab w:val="left" w:pos="720"/>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692032" behindDoc="0" locked="0" layoutInCell="1" allowOverlap="1" wp14:anchorId="188623F6" wp14:editId="6D1E661D">
                <wp:simplePos x="0" y="0"/>
                <wp:positionH relativeFrom="column">
                  <wp:posOffset>3891915</wp:posOffset>
                </wp:positionH>
                <wp:positionV relativeFrom="paragraph">
                  <wp:posOffset>85726</wp:posOffset>
                </wp:positionV>
                <wp:extent cx="2207895" cy="412750"/>
                <wp:effectExtent l="0" t="0" r="20955" b="25400"/>
                <wp:wrapNone/>
                <wp:docPr id="148" name="Stačiakampis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41275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Pagalbos namuose paslaugos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23F6" id="Stačiakampis 148" o:spid="_x0000_s1044" style="position:absolute;left:0;text-align:left;margin-left:306.45pt;margin-top:6.75pt;width:173.85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Pagalbos namuose paslaugos</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424046E5" wp14:editId="36EC8972">
                <wp:simplePos x="0" y="0"/>
                <wp:positionH relativeFrom="column">
                  <wp:posOffset>1644015</wp:posOffset>
                </wp:positionH>
                <wp:positionV relativeFrom="paragraph">
                  <wp:posOffset>128905</wp:posOffset>
                </wp:positionV>
                <wp:extent cx="2085975" cy="454660"/>
                <wp:effectExtent l="0" t="0" r="28575" b="21590"/>
                <wp:wrapNone/>
                <wp:docPr id="149" name="Stačiakampis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5466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Socialinės globos namuose paslaugos</w:t>
                            </w:r>
                          </w:p>
                          <w:p w:rsidR="00AD729D" w:rsidRDefault="00AD729D" w:rsidP="00AD72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046E5" id="Stačiakampis 149" o:spid="_x0000_s1045" style="position:absolute;left:0;text-align:left;margin-left:129.45pt;margin-top:10.15pt;width:164.25pt;height:3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Socialinės globos namuose paslaugos</w:t>
                      </w:r>
                    </w:p>
                    <w:p w:rsidR="00AD729D" w:rsidRDefault="00AD729D" w:rsidP="00AD729D">
                      <w:pPr>
                        <w:spacing w:after="0" w:line="240" w:lineRule="auto"/>
                        <w:jc w:val="center"/>
                        <w:rPr>
                          <w:rFonts w:ascii="Times New Roman" w:hAnsi="Times New Roman"/>
                          <w:sz w:val="24"/>
                          <w:szCs w:val="24"/>
                        </w:rPr>
                      </w:pPr>
                    </w:p>
                  </w:txbxContent>
                </v:textbox>
              </v:rect>
            </w:pict>
          </mc:Fallback>
        </mc:AlternateContent>
      </w:r>
    </w:p>
    <w:p w:rsidR="00AD729D" w:rsidRPr="00CB1EFA" w:rsidRDefault="00AD729D" w:rsidP="00AD729D">
      <w:pPr>
        <w:pStyle w:val="Sraopastraipa"/>
        <w:tabs>
          <w:tab w:val="left" w:pos="720"/>
        </w:tabs>
        <w:spacing w:after="0" w:line="240" w:lineRule="auto"/>
        <w:rPr>
          <w:rFonts w:ascii="Times New Roman" w:hAnsi="Times New Roman"/>
          <w:sz w:val="24"/>
          <w:szCs w:val="24"/>
        </w:rPr>
      </w:pPr>
    </w:p>
    <w:p w:rsidR="00AD729D" w:rsidRPr="00CB1EFA" w:rsidRDefault="00AD729D" w:rsidP="00AD729D">
      <w:pPr>
        <w:pStyle w:val="Sraopastraipa"/>
        <w:tabs>
          <w:tab w:val="left" w:pos="720"/>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695104" behindDoc="0" locked="0" layoutInCell="1" allowOverlap="1" wp14:anchorId="2B61B47B" wp14:editId="5E5592E5">
                <wp:simplePos x="0" y="0"/>
                <wp:positionH relativeFrom="column">
                  <wp:posOffset>3891915</wp:posOffset>
                </wp:positionH>
                <wp:positionV relativeFrom="paragraph">
                  <wp:posOffset>165735</wp:posOffset>
                </wp:positionV>
                <wp:extent cx="2207895" cy="423545"/>
                <wp:effectExtent l="0" t="0" r="20955" b="14605"/>
                <wp:wrapNone/>
                <wp:docPr id="152" name="Stačiakampis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423545"/>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Bendrosios socialinės paslaugos</w:t>
                            </w:r>
                          </w:p>
                          <w:p w:rsidR="00AD729D" w:rsidRDefault="00AD729D" w:rsidP="00AD72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1B47B" id="Stačiakampis 152" o:spid="_x0000_s1046" style="position:absolute;left:0;text-align:left;margin-left:306.45pt;margin-top:13.05pt;width:173.85pt;height:3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Bendrosios socialinės paslaugos</w:t>
                      </w:r>
                    </w:p>
                    <w:p w:rsidR="00AD729D" w:rsidRDefault="00AD729D" w:rsidP="00AD729D">
                      <w:pPr>
                        <w:spacing w:after="0" w:line="240" w:lineRule="auto"/>
                        <w:jc w:val="center"/>
                        <w:rPr>
                          <w:rFonts w:ascii="Times New Roman" w:hAnsi="Times New Roman"/>
                          <w:sz w:val="24"/>
                          <w:szCs w:val="24"/>
                        </w:rPr>
                      </w:pPr>
                    </w:p>
                  </w:txbxContent>
                </v:textbox>
              </v:rect>
            </w:pict>
          </mc:Fallback>
        </mc:AlternateContent>
      </w:r>
    </w:p>
    <w:p w:rsidR="00AD729D" w:rsidRPr="00CB1EFA" w:rsidRDefault="00AD729D" w:rsidP="00AD729D">
      <w:pPr>
        <w:pStyle w:val="Sraopastraipa"/>
        <w:spacing w:after="0" w:line="240" w:lineRule="auto"/>
        <w:rPr>
          <w:rFonts w:ascii="Times New Roman" w:hAnsi="Times New Roman"/>
          <w:sz w:val="24"/>
          <w:szCs w:val="24"/>
        </w:rPr>
      </w:pPr>
      <w:r>
        <w:rPr>
          <w:noProof/>
        </w:rPr>
        <mc:AlternateContent>
          <mc:Choice Requires="wps">
            <w:drawing>
              <wp:anchor distT="0" distB="0" distL="114300" distR="114300" simplePos="0" relativeHeight="251694080" behindDoc="0" locked="0" layoutInCell="1" allowOverlap="1" wp14:anchorId="13F14E96" wp14:editId="2B60797B">
                <wp:simplePos x="0" y="0"/>
                <wp:positionH relativeFrom="column">
                  <wp:posOffset>1644015</wp:posOffset>
                </wp:positionH>
                <wp:positionV relativeFrom="paragraph">
                  <wp:posOffset>88900</wp:posOffset>
                </wp:positionV>
                <wp:extent cx="2085975" cy="438150"/>
                <wp:effectExtent l="0" t="0" r="28575" b="19050"/>
                <wp:wrapNone/>
                <wp:docPr id="153" name="Stačiakampi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3815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Slaugos namuose paslaugos</w:t>
                            </w:r>
                          </w:p>
                          <w:p w:rsidR="00AD729D" w:rsidRDefault="00AD729D" w:rsidP="00AD72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4E96" id="Stačiakampis 153" o:spid="_x0000_s1047" style="position:absolute;left:0;text-align:left;margin-left:129.45pt;margin-top:7pt;width:164.2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Slaugos namuose paslaugos</w:t>
                      </w:r>
                    </w:p>
                    <w:p w:rsidR="00AD729D" w:rsidRDefault="00AD729D" w:rsidP="00AD729D">
                      <w:pPr>
                        <w:spacing w:after="0" w:line="240" w:lineRule="auto"/>
                        <w:jc w:val="center"/>
                        <w:rPr>
                          <w:rFonts w:ascii="Times New Roman" w:hAnsi="Times New Roman"/>
                          <w:sz w:val="24"/>
                          <w:szCs w:val="24"/>
                        </w:rPr>
                      </w:pPr>
                    </w:p>
                  </w:txbxContent>
                </v:textbox>
              </v:rect>
            </w:pict>
          </mc:Fallback>
        </mc:AlternateContent>
      </w:r>
    </w:p>
    <w:p w:rsidR="00AD729D" w:rsidRPr="00CB1EFA" w:rsidRDefault="00AD729D" w:rsidP="00AD729D">
      <w:pPr>
        <w:pStyle w:val="Sraopastraipa"/>
        <w:numPr>
          <w:ilvl w:val="0"/>
          <w:numId w:val="20"/>
        </w:numPr>
        <w:spacing w:after="0" w:line="240" w:lineRule="auto"/>
        <w:jc w:val="center"/>
        <w:rPr>
          <w:rFonts w:ascii="Times New Roman" w:hAnsi="Times New Roman"/>
          <w:sz w:val="24"/>
          <w:szCs w:val="24"/>
        </w:rPr>
      </w:pPr>
    </w:p>
    <w:p w:rsidR="00AD729D" w:rsidRPr="00CB1EFA" w:rsidRDefault="00AD729D" w:rsidP="00AD729D">
      <w:pPr>
        <w:pStyle w:val="Sraopastraipa"/>
        <w:spacing w:after="0" w:line="240" w:lineRule="auto"/>
        <w:rPr>
          <w:rFonts w:ascii="Times New Roman" w:hAnsi="Times New Roman"/>
          <w:sz w:val="24"/>
          <w:szCs w:val="24"/>
        </w:rPr>
      </w:pPr>
      <w:r>
        <w:rPr>
          <w:noProof/>
        </w:rPr>
        <mc:AlternateContent>
          <mc:Choice Requires="wps">
            <w:drawing>
              <wp:anchor distT="0" distB="0" distL="114300" distR="114300" simplePos="0" relativeHeight="251696128" behindDoc="0" locked="0" layoutInCell="1" allowOverlap="1" wp14:anchorId="2F2124DF" wp14:editId="259059E7">
                <wp:simplePos x="0" y="0"/>
                <wp:positionH relativeFrom="column">
                  <wp:posOffset>3891915</wp:posOffset>
                </wp:positionH>
                <wp:positionV relativeFrom="paragraph">
                  <wp:posOffset>120650</wp:posOffset>
                </wp:positionV>
                <wp:extent cx="2207895" cy="486410"/>
                <wp:effectExtent l="0" t="0" r="20955" b="27940"/>
                <wp:wrapNone/>
                <wp:docPr id="155" name="Stačiakampis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48641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Aprūpinimas techninės pagalbos priemonėmis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24DF" id="Stačiakampis 155" o:spid="_x0000_s1048" style="position:absolute;left:0;text-align:left;margin-left:306.45pt;margin-top:9.5pt;width:173.85pt;height:3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Aprūpinimas techninės pagalbos priemonėmis</w:t>
                      </w:r>
                    </w:p>
                  </w:txbxContent>
                </v:textbox>
              </v:rect>
            </w:pict>
          </mc:Fallback>
        </mc:AlternateContent>
      </w:r>
    </w:p>
    <w:p w:rsidR="00AD729D" w:rsidRPr="00CB1EFA" w:rsidRDefault="00AD729D" w:rsidP="00AD729D">
      <w:pPr>
        <w:pStyle w:val="Sraopastraipa"/>
        <w:spacing w:after="0" w:line="240" w:lineRule="auto"/>
        <w:rPr>
          <w:rFonts w:ascii="Times New Roman" w:hAnsi="Times New Roman"/>
          <w:sz w:val="24"/>
          <w:szCs w:val="24"/>
        </w:rPr>
      </w:pPr>
      <w:r>
        <w:rPr>
          <w:noProof/>
        </w:rPr>
        <mc:AlternateContent>
          <mc:Choice Requires="wps">
            <w:drawing>
              <wp:anchor distT="0" distB="0" distL="114300" distR="114300" simplePos="0" relativeHeight="251707392" behindDoc="0" locked="0" layoutInCell="1" allowOverlap="1" wp14:anchorId="2DD5B30F" wp14:editId="7A430C81">
                <wp:simplePos x="0" y="0"/>
                <wp:positionH relativeFrom="column">
                  <wp:posOffset>1644015</wp:posOffset>
                </wp:positionH>
                <wp:positionV relativeFrom="paragraph">
                  <wp:posOffset>48895</wp:posOffset>
                </wp:positionV>
                <wp:extent cx="2085975" cy="509270"/>
                <wp:effectExtent l="0" t="0" r="28575" b="24130"/>
                <wp:wrapNone/>
                <wp:docPr id="154" name="Stačiakampi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9270"/>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Socialinio darbo organizavimas</w:t>
                            </w:r>
                          </w:p>
                          <w:p w:rsidR="00AD729D" w:rsidRDefault="00AD729D" w:rsidP="00AD72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5B30F" id="Stačiakampis 154" o:spid="_x0000_s1049" style="position:absolute;left:0;text-align:left;margin-left:129.45pt;margin-top:3.85pt;width:164.25pt;height:4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Socialinio darbo organizavimas</w:t>
                      </w:r>
                    </w:p>
                    <w:p w:rsidR="00AD729D" w:rsidRDefault="00AD729D" w:rsidP="00AD729D">
                      <w:pPr>
                        <w:spacing w:after="0" w:line="240" w:lineRule="auto"/>
                        <w:jc w:val="center"/>
                        <w:rPr>
                          <w:rFonts w:ascii="Times New Roman" w:hAnsi="Times New Roman"/>
                          <w:sz w:val="24"/>
                          <w:szCs w:val="24"/>
                        </w:rPr>
                      </w:pPr>
                    </w:p>
                  </w:txbxContent>
                </v:textbox>
              </v:rect>
            </w:pict>
          </mc:Fallback>
        </mc:AlternateContent>
      </w:r>
    </w:p>
    <w:p w:rsidR="00AD729D" w:rsidRPr="00CB1EFA" w:rsidRDefault="00AD729D" w:rsidP="00AD729D">
      <w:pPr>
        <w:pStyle w:val="Sraopastraipa"/>
        <w:spacing w:after="0" w:line="240" w:lineRule="auto"/>
        <w:rPr>
          <w:rFonts w:ascii="Times New Roman" w:hAnsi="Times New Roman"/>
          <w:sz w:val="24"/>
          <w:szCs w:val="24"/>
        </w:rPr>
      </w:pPr>
    </w:p>
    <w:p w:rsidR="00AD729D" w:rsidRPr="00CB1EFA" w:rsidRDefault="00AD729D" w:rsidP="00AD729D">
      <w:pPr>
        <w:pStyle w:val="Sraopastraipa"/>
        <w:spacing w:after="0" w:line="240" w:lineRule="auto"/>
        <w:rPr>
          <w:rFonts w:ascii="Times New Roman" w:hAnsi="Times New Roman"/>
          <w:sz w:val="24"/>
          <w:szCs w:val="24"/>
        </w:rPr>
      </w:pPr>
      <w:r>
        <w:rPr>
          <w:noProof/>
        </w:rPr>
        <mc:AlternateContent>
          <mc:Choice Requires="wps">
            <w:drawing>
              <wp:anchor distT="0" distB="0" distL="114300" distR="114300" simplePos="0" relativeHeight="251715584" behindDoc="0" locked="0" layoutInCell="1" allowOverlap="1" wp14:anchorId="7943AAB2" wp14:editId="33F855FE">
                <wp:simplePos x="0" y="0"/>
                <wp:positionH relativeFrom="column">
                  <wp:posOffset>3891915</wp:posOffset>
                </wp:positionH>
                <wp:positionV relativeFrom="paragraph">
                  <wp:posOffset>147320</wp:posOffset>
                </wp:positionV>
                <wp:extent cx="2207895" cy="361315"/>
                <wp:effectExtent l="0" t="0" r="20955" b="19685"/>
                <wp:wrapNone/>
                <wp:docPr id="8" name="Stačiakamp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361315"/>
                        </a:xfrm>
                        <a:prstGeom prst="rect">
                          <a:avLst/>
                        </a:prstGeom>
                        <a:solidFill>
                          <a:srgbClr val="FFFFFF"/>
                        </a:solidFill>
                        <a:ln w="9525">
                          <a:solidFill>
                            <a:srgbClr val="000000"/>
                          </a:solidFill>
                          <a:miter lim="800000"/>
                          <a:headEnd/>
                          <a:tailEnd/>
                        </a:ln>
                      </wps:spPr>
                      <wps:txb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Specialaus transporto paslaugos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AAB2" id="Stačiakampis 8" o:spid="_x0000_s1050" style="position:absolute;left:0;text-align:left;margin-left:306.45pt;margin-top:11.6pt;width:173.85pt;height:2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">
                <v:textbox>
                  <w:txbxContent>
                    <w:p w:rsidR="00AD729D" w:rsidRDefault="00AD729D" w:rsidP="00AD729D">
                      <w:pPr>
                        <w:spacing w:after="0" w:line="240" w:lineRule="auto"/>
                        <w:jc w:val="center"/>
                        <w:rPr>
                          <w:rFonts w:ascii="Times New Roman" w:hAnsi="Times New Roman"/>
                          <w:sz w:val="24"/>
                          <w:szCs w:val="24"/>
                        </w:rPr>
                      </w:pPr>
                      <w:r>
                        <w:rPr>
                          <w:rFonts w:ascii="Times New Roman" w:hAnsi="Times New Roman"/>
                          <w:sz w:val="24"/>
                          <w:szCs w:val="24"/>
                        </w:rPr>
                        <w:t>Specialaus transporto paslaugos</w:t>
                      </w:r>
                    </w:p>
                  </w:txbxContent>
                </v:textbox>
              </v:rect>
            </w:pict>
          </mc:Fallback>
        </mc:AlternateContent>
      </w:r>
    </w:p>
    <w:p w:rsidR="00AD729D" w:rsidRPr="00CB1EFA" w:rsidRDefault="00AD729D" w:rsidP="00AD729D">
      <w:pPr>
        <w:pStyle w:val="Sraopastraipa"/>
        <w:spacing w:after="0" w:line="240" w:lineRule="auto"/>
        <w:rPr>
          <w:rFonts w:ascii="Times New Roman" w:hAnsi="Times New Roman"/>
          <w:sz w:val="24"/>
          <w:szCs w:val="24"/>
        </w:rPr>
      </w:pPr>
    </w:p>
    <w:p w:rsidR="00AD729D" w:rsidRDefault="00AD729D" w:rsidP="00AD729D">
      <w:pPr>
        <w:pStyle w:val="Pagrindinistekstas"/>
        <w:spacing w:after="0"/>
        <w:rPr>
          <w:rFonts w:ascii="Times New Roman" w:hAnsi="Times New Roman"/>
          <w:b/>
          <w:sz w:val="24"/>
          <w:szCs w:val="24"/>
        </w:rPr>
      </w:pPr>
    </w:p>
    <w:p w:rsidR="00AD729D" w:rsidRPr="00CB1EFA" w:rsidRDefault="00AD729D" w:rsidP="00AD729D">
      <w:pPr>
        <w:pStyle w:val="Pagrindinistekstas"/>
        <w:spacing w:after="0"/>
        <w:ind w:right="-1"/>
        <w:rPr>
          <w:rFonts w:ascii="Times New Roman" w:hAnsi="Times New Roman"/>
          <w:sz w:val="24"/>
          <w:szCs w:val="24"/>
        </w:rPr>
      </w:pPr>
      <w:r>
        <w:rPr>
          <w:rFonts w:ascii="Times New Roman" w:hAnsi="Times New Roman"/>
          <w:sz w:val="24"/>
          <w:szCs w:val="24"/>
          <w:lang w:eastAsia="ar-SA"/>
        </w:rPr>
        <w:t xml:space="preserve">           </w:t>
      </w:r>
      <w:r w:rsidRPr="00CB1EFA">
        <w:rPr>
          <w:rFonts w:ascii="Times New Roman" w:hAnsi="Times New Roman"/>
          <w:sz w:val="24"/>
          <w:szCs w:val="24"/>
          <w:lang w:eastAsia="ar-SA"/>
        </w:rPr>
        <w:t xml:space="preserve">Trakų globos ir socialinių paslaugų centro </w:t>
      </w:r>
      <w:r w:rsidRPr="00CB1EFA">
        <w:rPr>
          <w:rFonts w:ascii="Times New Roman" w:hAnsi="Times New Roman"/>
          <w:sz w:val="24"/>
          <w:szCs w:val="24"/>
        </w:rPr>
        <w:t xml:space="preserve"> organizacinė struktūra keičiasi plečiantis veiklos apimtims. Per 2015-2017 metus struktūros pokyčiai buvo susiję su projekto „Integralios pagalbos </w:t>
      </w:r>
      <w:r w:rsidRPr="00CB1EFA">
        <w:rPr>
          <w:rFonts w:ascii="Times New Roman" w:hAnsi="Times New Roman"/>
          <w:sz w:val="24"/>
          <w:szCs w:val="24"/>
        </w:rPr>
        <w:lastRenderedPageBreak/>
        <w:t>(socialinės globos ir slaugos) namuose paslaugų plėtra Trakų rajono savivaldybėje" administravimu. Tokie organizacinės struktūros pokyčiai kelia laikinus iššūkius įstaigos veiklos efektyvumui užtikrinti: turi būti iš naujo perskirstomos f</w:t>
      </w:r>
      <w:r>
        <w:rPr>
          <w:rFonts w:ascii="Times New Roman" w:hAnsi="Times New Roman"/>
          <w:sz w:val="24"/>
          <w:szCs w:val="24"/>
        </w:rPr>
        <w:t>unkcijos ir atsakomybės sritys.</w:t>
      </w:r>
    </w:p>
    <w:p w:rsidR="00AD729D" w:rsidRDefault="00AD729D" w:rsidP="00AD729D">
      <w:pPr>
        <w:spacing w:after="0"/>
        <w:rPr>
          <w:rFonts w:ascii="Times New Roman" w:hAnsi="Times New Roman" w:cs="Times New Roman"/>
          <w:b/>
          <w:sz w:val="24"/>
          <w:szCs w:val="24"/>
        </w:rPr>
      </w:pPr>
    </w:p>
    <w:p w:rsidR="00AD729D" w:rsidRDefault="00AD729D" w:rsidP="00AD729D">
      <w:pPr>
        <w:spacing w:after="0"/>
        <w:rPr>
          <w:rFonts w:ascii="Times New Roman" w:hAnsi="Times New Roman" w:cs="Times New Roman"/>
          <w:b/>
          <w:sz w:val="24"/>
          <w:szCs w:val="24"/>
        </w:rPr>
      </w:pPr>
      <w:r>
        <w:rPr>
          <w:rFonts w:ascii="Times New Roman" w:hAnsi="Times New Roman" w:cs="Times New Roman"/>
          <w:b/>
          <w:sz w:val="24"/>
          <w:szCs w:val="24"/>
        </w:rPr>
        <w:t>1.8. Trakų globos ir s</w:t>
      </w:r>
      <w:r w:rsidRPr="001078F1">
        <w:rPr>
          <w:rFonts w:ascii="Times New Roman" w:hAnsi="Times New Roman" w:cs="Times New Roman"/>
          <w:b/>
          <w:sz w:val="24"/>
          <w:szCs w:val="24"/>
        </w:rPr>
        <w:t>ocialinių paslaugų centro paslaugų gavėjai</w:t>
      </w:r>
    </w:p>
    <w:p w:rsidR="00AD729D" w:rsidRPr="001078F1" w:rsidRDefault="00AD729D" w:rsidP="00AD729D">
      <w:pPr>
        <w:spacing w:after="0" w:line="240" w:lineRule="auto"/>
        <w:ind w:left="360"/>
        <w:rPr>
          <w:rFonts w:ascii="Times New Roman" w:hAnsi="Times New Roman" w:cs="Times New Roman"/>
          <w:sz w:val="24"/>
          <w:szCs w:val="24"/>
          <w:lang w:eastAsia="ar-SA"/>
        </w:rPr>
      </w:pPr>
    </w:p>
    <w:p w:rsidR="00AD729D" w:rsidRPr="003B2D0E" w:rsidRDefault="00AD729D" w:rsidP="00AD729D">
      <w:pPr>
        <w:tabs>
          <w:tab w:val="left" w:pos="567"/>
          <w:tab w:val="left" w:pos="993"/>
        </w:tabs>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1078F1">
        <w:rPr>
          <w:rFonts w:ascii="Times New Roman" w:hAnsi="Times New Roman" w:cs="Times New Roman"/>
          <w:sz w:val="24"/>
          <w:szCs w:val="24"/>
        </w:rPr>
        <w:t xml:space="preserve"> Trakų rajono savivaldybės gyventojai (jų šeimos),  kurie dėl amžiaus, neįgalumo, socialinių problemų iš dalies ar visiškai neturi, neįgiję arba praradę gebėjimus ar galimybes savarankiškai rūpintis asmeniniu (šeimos) gyvenimu ir dalyvauti visuomenės gyvenime.  Asmenys, kurie </w:t>
      </w:r>
      <w:r w:rsidRPr="001078F1">
        <w:rPr>
          <w:rFonts w:ascii="Times New Roman" w:hAnsi="Times New Roman" w:cs="Times New Roman"/>
          <w:color w:val="000000"/>
          <w:sz w:val="24"/>
          <w:szCs w:val="24"/>
          <w:shd w:val="clear" w:color="auto" w:fill="FFFFFF"/>
        </w:rPr>
        <w:t>dėl negalios, ligos ar senatvės turi judėjimo problemų ir/ar dėl nepakankamų pajamų negali naudotis visuomeniniu ar individualiu transportu.</w:t>
      </w:r>
      <w:r>
        <w:rPr>
          <w:rFonts w:ascii="Times New Roman" w:hAnsi="Times New Roman" w:cs="Times New Roman"/>
          <w:color w:val="000000"/>
          <w:sz w:val="24"/>
          <w:szCs w:val="24"/>
          <w:shd w:val="clear" w:color="auto" w:fill="FFFFFF"/>
        </w:rPr>
        <w:t xml:space="preserve"> </w:t>
      </w:r>
    </w:p>
    <w:p w:rsidR="00AD729D" w:rsidRPr="003400BF" w:rsidRDefault="00AD729D" w:rsidP="00AD729D">
      <w:pPr>
        <w:spacing w:line="240" w:lineRule="auto"/>
        <w:ind w:left="6480" w:firstLine="1296"/>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sz w:val="24"/>
          <w:szCs w:val="24"/>
        </w:rPr>
        <w:t>1 lentelė</w:t>
      </w:r>
    </w:p>
    <w:p w:rsidR="00AD729D" w:rsidRPr="00145861" w:rsidRDefault="00AD729D" w:rsidP="00AD729D">
      <w:pPr>
        <w:spacing w:line="240" w:lineRule="auto"/>
        <w:ind w:firstLine="720"/>
        <w:jc w:val="center"/>
        <w:rPr>
          <w:rFonts w:ascii="Times New Roman" w:hAnsi="Times New Roman" w:cs="Times New Roman"/>
          <w:b/>
          <w:sz w:val="24"/>
          <w:szCs w:val="24"/>
        </w:rPr>
      </w:pPr>
      <w:r w:rsidRPr="003400BF">
        <w:rPr>
          <w:rFonts w:ascii="Times New Roman" w:hAnsi="Times New Roman" w:cs="Times New Roman"/>
          <w:b/>
          <w:sz w:val="24"/>
          <w:szCs w:val="24"/>
        </w:rPr>
        <w:t>Socialinių paslaugų gavėjai</w:t>
      </w:r>
      <w:r>
        <w:rPr>
          <w:rFonts w:ascii="Times New Roman" w:hAnsi="Times New Roman" w:cs="Times New Roman"/>
          <w:b/>
          <w:sz w:val="24"/>
          <w:szCs w:val="24"/>
        </w:rPr>
        <w:t xml:space="preserve"> 2015-2017</w:t>
      </w:r>
      <w:r w:rsidRPr="003400BF">
        <w:rPr>
          <w:rFonts w:ascii="Times New Roman" w:hAnsi="Times New Roman" w:cs="Times New Roman"/>
          <w:b/>
          <w:sz w:val="24"/>
          <w:szCs w:val="24"/>
        </w:rPr>
        <w:t xml:space="preserve"> metais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5"/>
        <w:gridCol w:w="3969"/>
        <w:gridCol w:w="1276"/>
        <w:gridCol w:w="1418"/>
        <w:gridCol w:w="1729"/>
      </w:tblGrid>
      <w:tr w:rsidR="00AD729D" w:rsidRPr="003400BF" w:rsidTr="000D7384">
        <w:tc>
          <w:tcPr>
            <w:tcW w:w="1105" w:type="dxa"/>
            <w:vMerge w:val="restart"/>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Eil. Nr.</w:t>
            </w:r>
          </w:p>
        </w:tc>
        <w:tc>
          <w:tcPr>
            <w:tcW w:w="3969" w:type="dxa"/>
            <w:vMerge w:val="restart"/>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Socialinės paslaugos</w:t>
            </w:r>
          </w:p>
        </w:tc>
        <w:tc>
          <w:tcPr>
            <w:tcW w:w="4423" w:type="dxa"/>
            <w:gridSpan w:val="3"/>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Paslaugų gavėjai</w:t>
            </w:r>
          </w:p>
        </w:tc>
      </w:tr>
      <w:tr w:rsidR="00AD729D" w:rsidRPr="003400BF" w:rsidTr="000D7384">
        <w:trPr>
          <w:trHeight w:val="225"/>
        </w:trPr>
        <w:tc>
          <w:tcPr>
            <w:tcW w:w="1105" w:type="dxa"/>
            <w:vMerge/>
            <w:shd w:val="clear" w:color="auto" w:fill="D5DCE4" w:themeFill="text2" w:themeFillTint="33"/>
            <w:vAlign w:val="center"/>
          </w:tcPr>
          <w:p w:rsidR="00AD729D" w:rsidRPr="003400BF" w:rsidRDefault="00AD729D" w:rsidP="000D7384">
            <w:pPr>
              <w:spacing w:after="0" w:line="240" w:lineRule="auto"/>
              <w:rPr>
                <w:rFonts w:ascii="Times New Roman" w:hAnsi="Times New Roman" w:cs="Times New Roman"/>
                <w:b/>
              </w:rPr>
            </w:pPr>
          </w:p>
        </w:tc>
        <w:tc>
          <w:tcPr>
            <w:tcW w:w="3969" w:type="dxa"/>
            <w:vMerge/>
            <w:shd w:val="clear" w:color="auto" w:fill="D5DCE4" w:themeFill="text2" w:themeFillTint="33"/>
            <w:vAlign w:val="center"/>
          </w:tcPr>
          <w:p w:rsidR="00AD729D" w:rsidRPr="003400BF" w:rsidRDefault="00AD729D" w:rsidP="000D7384">
            <w:pPr>
              <w:spacing w:after="0" w:line="240" w:lineRule="auto"/>
              <w:rPr>
                <w:rFonts w:ascii="Times New Roman" w:hAnsi="Times New Roman" w:cs="Times New Roman"/>
                <w:b/>
              </w:rPr>
            </w:pPr>
          </w:p>
        </w:tc>
        <w:tc>
          <w:tcPr>
            <w:tcW w:w="1276"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2015</w:t>
            </w:r>
          </w:p>
        </w:tc>
        <w:tc>
          <w:tcPr>
            <w:tcW w:w="1418"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2016</w:t>
            </w:r>
          </w:p>
        </w:tc>
        <w:tc>
          <w:tcPr>
            <w:tcW w:w="1729"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2017</w:t>
            </w:r>
          </w:p>
        </w:tc>
      </w:tr>
      <w:tr w:rsidR="00AD729D" w:rsidRPr="003400BF" w:rsidTr="000D7384">
        <w:tc>
          <w:tcPr>
            <w:tcW w:w="1105" w:type="dxa"/>
            <w:shd w:val="clear" w:color="auto" w:fill="E2EFD9" w:themeFill="accent6" w:themeFillTint="33"/>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 xml:space="preserve">1. </w:t>
            </w:r>
          </w:p>
        </w:tc>
        <w:tc>
          <w:tcPr>
            <w:tcW w:w="3969" w:type="dxa"/>
            <w:shd w:val="clear" w:color="auto" w:fill="E2EFD9" w:themeFill="accent6" w:themeFillTint="33"/>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Bendrosios socialinės paslaugos</w:t>
            </w:r>
          </w:p>
        </w:tc>
        <w:tc>
          <w:tcPr>
            <w:tcW w:w="1276" w:type="dxa"/>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85</w:t>
            </w:r>
          </w:p>
        </w:tc>
        <w:tc>
          <w:tcPr>
            <w:tcW w:w="1418" w:type="dxa"/>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93</w:t>
            </w:r>
          </w:p>
        </w:tc>
        <w:tc>
          <w:tcPr>
            <w:tcW w:w="1729" w:type="dxa"/>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263</w:t>
            </w:r>
          </w:p>
        </w:tc>
      </w:tr>
      <w:tr w:rsidR="00AD729D" w:rsidRPr="003400BF" w:rsidTr="000D7384">
        <w:trPr>
          <w:trHeight w:val="315"/>
        </w:trPr>
        <w:tc>
          <w:tcPr>
            <w:tcW w:w="1105" w:type="dxa"/>
            <w:shd w:val="clear" w:color="auto" w:fill="E2EFD9" w:themeFill="accent6" w:themeFillTint="33"/>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 xml:space="preserve">2. </w:t>
            </w:r>
          </w:p>
        </w:tc>
        <w:tc>
          <w:tcPr>
            <w:tcW w:w="3969" w:type="dxa"/>
            <w:shd w:val="clear" w:color="auto" w:fill="E2EFD9" w:themeFill="accent6" w:themeFillTint="33"/>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Specialiosios socialinės paslaugos</w:t>
            </w:r>
          </w:p>
        </w:tc>
        <w:tc>
          <w:tcPr>
            <w:tcW w:w="1276" w:type="dxa"/>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121</w:t>
            </w:r>
          </w:p>
        </w:tc>
        <w:tc>
          <w:tcPr>
            <w:tcW w:w="1418" w:type="dxa"/>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110</w:t>
            </w:r>
          </w:p>
        </w:tc>
        <w:tc>
          <w:tcPr>
            <w:tcW w:w="1729" w:type="dxa"/>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112</w:t>
            </w:r>
          </w:p>
        </w:tc>
      </w:tr>
      <w:tr w:rsidR="00AD729D" w:rsidRPr="003400BF" w:rsidTr="000D7384">
        <w:trPr>
          <w:trHeight w:val="240"/>
        </w:trPr>
        <w:tc>
          <w:tcPr>
            <w:tcW w:w="1105" w:type="dxa"/>
            <w:shd w:val="clear" w:color="auto" w:fill="D5DCE4" w:themeFill="text2" w:themeFillTint="33"/>
          </w:tcPr>
          <w:p w:rsidR="00AD729D" w:rsidRPr="003400BF" w:rsidRDefault="00AD729D" w:rsidP="000D7384">
            <w:pPr>
              <w:spacing w:after="0" w:line="240" w:lineRule="auto"/>
              <w:rPr>
                <w:rFonts w:ascii="Times New Roman" w:hAnsi="Times New Roman" w:cs="Times New Roman"/>
              </w:rPr>
            </w:pPr>
          </w:p>
        </w:tc>
        <w:tc>
          <w:tcPr>
            <w:tcW w:w="3969" w:type="dxa"/>
            <w:shd w:val="clear" w:color="auto" w:fill="D5DCE4" w:themeFill="text2" w:themeFillTint="33"/>
          </w:tcPr>
          <w:p w:rsidR="00AD729D" w:rsidRPr="003400BF" w:rsidRDefault="00AD729D" w:rsidP="000D7384">
            <w:pPr>
              <w:spacing w:after="0" w:line="240" w:lineRule="auto"/>
              <w:rPr>
                <w:rFonts w:ascii="Times New Roman" w:hAnsi="Times New Roman" w:cs="Times New Roman"/>
                <w:b/>
              </w:rPr>
            </w:pPr>
            <w:r w:rsidRPr="003400BF">
              <w:rPr>
                <w:rFonts w:ascii="Times New Roman" w:hAnsi="Times New Roman" w:cs="Times New Roman"/>
                <w:b/>
              </w:rPr>
              <w:t xml:space="preserve">                                                Viso:</w:t>
            </w:r>
          </w:p>
        </w:tc>
        <w:tc>
          <w:tcPr>
            <w:tcW w:w="1276"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206</w:t>
            </w:r>
          </w:p>
        </w:tc>
        <w:tc>
          <w:tcPr>
            <w:tcW w:w="1418"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203</w:t>
            </w:r>
          </w:p>
        </w:tc>
        <w:tc>
          <w:tcPr>
            <w:tcW w:w="1729"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375</w:t>
            </w:r>
          </w:p>
        </w:tc>
      </w:tr>
    </w:tbl>
    <w:p w:rsidR="00AD729D" w:rsidRDefault="00AD729D" w:rsidP="00AD729D">
      <w:pPr>
        <w:spacing w:line="240" w:lineRule="auto"/>
        <w:rPr>
          <w:rFonts w:ascii="Times New Roman" w:hAnsi="Times New Roman" w:cs="Times New Roman"/>
          <w:sz w:val="24"/>
          <w:szCs w:val="24"/>
        </w:rPr>
      </w:pPr>
    </w:p>
    <w:p w:rsidR="00AD729D" w:rsidRDefault="00AD729D" w:rsidP="00AD729D">
      <w:pPr>
        <w:tabs>
          <w:tab w:val="left" w:pos="567"/>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Pr="00842215">
        <w:rPr>
          <w:rFonts w:ascii="Times New Roman" w:hAnsi="Times New Roman" w:cs="Times New Roman"/>
          <w:sz w:val="24"/>
          <w:szCs w:val="24"/>
        </w:rPr>
        <w:t>Per ataskaitinį laikotarpį buvo aptarnaujami Trakų rajono sav</w:t>
      </w:r>
      <w:r>
        <w:rPr>
          <w:rFonts w:ascii="Times New Roman" w:hAnsi="Times New Roman" w:cs="Times New Roman"/>
          <w:sz w:val="24"/>
          <w:szCs w:val="24"/>
        </w:rPr>
        <w:t>ivaldybės teritorijoje esančių 7</w:t>
      </w:r>
      <w:r w:rsidRPr="00842215">
        <w:rPr>
          <w:rFonts w:ascii="Times New Roman" w:hAnsi="Times New Roman" w:cs="Times New Roman"/>
          <w:sz w:val="24"/>
          <w:szCs w:val="24"/>
        </w:rPr>
        <w:t xml:space="preserve"> seniūnijų gyventojai (1 pav.). </w:t>
      </w:r>
      <w:r>
        <w:rPr>
          <w:rFonts w:ascii="Times New Roman" w:hAnsi="Times New Roman" w:cs="Times New Roman"/>
          <w:sz w:val="24"/>
          <w:szCs w:val="24"/>
        </w:rPr>
        <w:t xml:space="preserve">Paslaugos neteikiamos tik </w:t>
      </w:r>
      <w:proofErr w:type="spellStart"/>
      <w:r>
        <w:rPr>
          <w:rFonts w:ascii="Times New Roman" w:hAnsi="Times New Roman" w:cs="Times New Roman"/>
          <w:sz w:val="24"/>
          <w:szCs w:val="24"/>
        </w:rPr>
        <w:t>Grendavės</w:t>
      </w:r>
      <w:proofErr w:type="spellEnd"/>
      <w:r>
        <w:rPr>
          <w:rFonts w:ascii="Times New Roman" w:hAnsi="Times New Roman" w:cs="Times New Roman"/>
          <w:sz w:val="24"/>
          <w:szCs w:val="24"/>
        </w:rPr>
        <w:t xml:space="preserve"> seniūnijos gyventojams, kadangi šios seniūnijos gyventojai nesikreipė dėl socialinės globos paslaugų teikimo. </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b/>
          <w:sz w:val="24"/>
          <w:szCs w:val="24"/>
        </w:rPr>
        <w:t>Trakų rajono savivaldybės seniūnijos</w:t>
      </w:r>
      <w:r>
        <w:rPr>
          <w:rFonts w:ascii="Times New Roman" w:hAnsi="Times New Roman" w:cs="Times New Roman"/>
          <w:sz w:val="24"/>
          <w:szCs w:val="24"/>
        </w:rPr>
        <w:t xml:space="preserve">                      </w:t>
      </w:r>
    </w:p>
    <w:p w:rsidR="00AD729D" w:rsidRPr="001078F1"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sz w:val="24"/>
          <w:szCs w:val="24"/>
        </w:rPr>
        <w:t>1 paveikslas</w:t>
      </w:r>
    </w:p>
    <w:p w:rsidR="00AD729D" w:rsidRDefault="00AD729D" w:rsidP="00AD729D">
      <w:pPr>
        <w:spacing w:line="240" w:lineRule="auto"/>
        <w:rPr>
          <w:rFonts w:ascii="Times New Roman" w:hAnsi="Times New Roman" w:cs="Times New Roman"/>
          <w:b/>
          <w:sz w:val="24"/>
          <w:szCs w:val="24"/>
        </w:rPr>
      </w:pPr>
      <w:r>
        <w:rPr>
          <w:noProof/>
        </w:rPr>
        <w:drawing>
          <wp:inline distT="0" distB="0" distL="0" distR="0" wp14:anchorId="5907B755" wp14:editId="18110B5A">
            <wp:extent cx="6096000" cy="3333750"/>
            <wp:effectExtent l="0" t="0" r="0" b="0"/>
            <wp:docPr id="2" name="Paveikslėlis 2" descr="https://upload.wikimedia.org/wikipedia/commons/thumb/f/fa/Gmina_Troki.png/300px-Gmina_Tr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a/Gmina_Troki.png/300px-Gmina_Trok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333750"/>
                    </a:xfrm>
                    <a:prstGeom prst="rect">
                      <a:avLst/>
                    </a:prstGeom>
                    <a:noFill/>
                    <a:ln>
                      <a:noFill/>
                    </a:ln>
                  </pic:spPr>
                </pic:pic>
              </a:graphicData>
            </a:graphic>
          </wp:inline>
        </w:drawing>
      </w:r>
    </w:p>
    <w:p w:rsidR="00AD729D" w:rsidRPr="005C51F9" w:rsidRDefault="00AD729D" w:rsidP="00AD729D">
      <w:pPr>
        <w:spacing w:line="240" w:lineRule="auto"/>
        <w:jc w:val="center"/>
        <w:rPr>
          <w:rFonts w:ascii="Times New Roman" w:hAnsi="Times New Roman" w:cs="Times New Roman"/>
          <w:b/>
          <w:sz w:val="24"/>
          <w:szCs w:val="24"/>
        </w:rPr>
      </w:pPr>
    </w:p>
    <w:p w:rsidR="00AD729D" w:rsidRDefault="00AD729D" w:rsidP="00AD729D">
      <w:pPr>
        <w:tabs>
          <w:tab w:val="left" w:pos="567"/>
          <w:tab w:val="left" w:pos="993"/>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842215">
        <w:rPr>
          <w:rFonts w:ascii="Times New Roman" w:hAnsi="Times New Roman" w:cs="Times New Roman"/>
          <w:sz w:val="24"/>
          <w:szCs w:val="24"/>
        </w:rPr>
        <w:t>Pagrindiniai socialinių paslaugų gavėjai – senyvo amžiaus žmonės ir suaugusieji neįga</w:t>
      </w:r>
      <w:r>
        <w:rPr>
          <w:rFonts w:ascii="Times New Roman" w:hAnsi="Times New Roman" w:cs="Times New Roman"/>
          <w:sz w:val="24"/>
          <w:szCs w:val="24"/>
        </w:rPr>
        <w:t>lūs asmenys. Bendrosios socialinės paslaugos teikiamos ir suaugusiems socialinės rizikos asmenims.</w:t>
      </w:r>
    </w:p>
    <w:p w:rsidR="00AD729D" w:rsidRDefault="00AD729D" w:rsidP="00AD729D">
      <w:pPr>
        <w:rPr>
          <w:rFonts w:ascii="Times New Roman" w:hAnsi="Times New Roman" w:cs="Times New Roman"/>
          <w:sz w:val="24"/>
          <w:szCs w:val="24"/>
        </w:rPr>
      </w:pPr>
      <w:r>
        <w:rPr>
          <w:rFonts w:ascii="Times New Roman" w:hAnsi="Times New Roman" w:cs="Times New Roman"/>
          <w:sz w:val="24"/>
          <w:szCs w:val="24"/>
        </w:rPr>
        <w:t xml:space="preserve">      Socialinių paslaugų gavėjų pasiskirstymą pagal socialines grupes žiūrėti 2 paveiksle.</w:t>
      </w:r>
      <w:r w:rsidRPr="003400BF">
        <w:rPr>
          <w:rFonts w:ascii="Times New Roman" w:hAnsi="Times New Roman" w:cs="Times New Roman"/>
          <w:sz w:val="24"/>
          <w:szCs w:val="24"/>
        </w:rPr>
        <w:t xml:space="preserve"> </w:t>
      </w:r>
    </w:p>
    <w:p w:rsidR="00AD729D" w:rsidRPr="00965EDE" w:rsidRDefault="00AD729D" w:rsidP="00AD729D">
      <w:pPr>
        <w:rPr>
          <w:rFonts w:ascii="Times New Roman" w:hAnsi="Times New Roman" w:cs="Times New Roman"/>
          <w:sz w:val="24"/>
          <w:szCs w:val="24"/>
        </w:rPr>
      </w:pPr>
      <w:r>
        <w:rPr>
          <w:rFonts w:ascii="Times New Roman" w:hAnsi="Times New Roman" w:cs="Times New Roman"/>
          <w:sz w:val="24"/>
          <w:szCs w:val="24"/>
        </w:rPr>
        <w:t xml:space="preserve">                                                                                                                                            2 paveikslas</w:t>
      </w:r>
    </w:p>
    <w:p w:rsidR="00AD729D" w:rsidRDefault="00AD729D" w:rsidP="00AD729D">
      <w:pPr>
        <w:rPr>
          <w:rFonts w:ascii="Times New Roman" w:hAnsi="Times New Roman" w:cs="Times New Roman"/>
          <w:sz w:val="24"/>
          <w:szCs w:val="24"/>
        </w:rPr>
      </w:pPr>
      <w:r>
        <w:rPr>
          <w:rFonts w:ascii="Times New Roman" w:hAnsi="Times New Roman" w:cs="Times New Roman"/>
          <w:b/>
          <w:noProof/>
        </w:rPr>
        <w:drawing>
          <wp:anchor distT="0" distB="0" distL="114300" distR="114300" simplePos="0" relativeHeight="251718656" behindDoc="0" locked="0" layoutInCell="1" allowOverlap="1" wp14:anchorId="60ED3C82" wp14:editId="083725A4">
            <wp:simplePos x="0" y="0"/>
            <wp:positionH relativeFrom="page">
              <wp:posOffset>962025</wp:posOffset>
            </wp:positionH>
            <wp:positionV relativeFrom="page">
              <wp:posOffset>1847850</wp:posOffset>
            </wp:positionV>
            <wp:extent cx="6010275" cy="3295650"/>
            <wp:effectExtent l="0" t="0" r="9525" b="0"/>
            <wp:wrapSquare wrapText="bothSides"/>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AD729D" w:rsidRPr="008E671E" w:rsidRDefault="00AD729D" w:rsidP="00AD729D">
      <w:pPr>
        <w:spacing w:before="240"/>
        <w:rPr>
          <w:rFonts w:ascii="Times New Roman" w:hAnsi="Times New Roman" w:cs="Times New Roman"/>
          <w:sz w:val="24"/>
          <w:szCs w:val="24"/>
        </w:rPr>
      </w:pPr>
      <w:r w:rsidRPr="00526DD9">
        <w:rPr>
          <w:rFonts w:ascii="Times New Roman" w:hAnsi="Times New Roman" w:cs="Times New Roman"/>
          <w:sz w:val="24"/>
          <w:szCs w:val="24"/>
        </w:rPr>
        <w:t xml:space="preserve">      2017 metais didžiąją socialinių paslaugų gavėjų dalį sudarė mieste gyvenantys gavėjai – 228 (56,1 proc.), kaime gyvenantys – 178 (43,9 proc.).</w:t>
      </w:r>
    </w:p>
    <w:p w:rsidR="00AD729D" w:rsidRDefault="00AD729D" w:rsidP="00AD729D">
      <w:pPr>
        <w:spacing w:before="240"/>
        <w:rPr>
          <w:rFonts w:ascii="Times New Roman" w:hAnsi="Times New Roman" w:cs="Times New Roman"/>
          <w:b/>
          <w:sz w:val="24"/>
          <w:szCs w:val="24"/>
        </w:rPr>
      </w:pPr>
      <w:r w:rsidRPr="00526DD9">
        <w:rPr>
          <w:rFonts w:ascii="Times New Roman" w:hAnsi="Times New Roman" w:cs="Times New Roman"/>
          <w:b/>
          <w:sz w:val="24"/>
          <w:szCs w:val="24"/>
        </w:rPr>
        <w:t xml:space="preserve">1.9. </w:t>
      </w:r>
      <w:r w:rsidRPr="00526DD9">
        <w:rPr>
          <w:rFonts w:ascii="Times New Roman" w:hAnsi="Times New Roman" w:cs="Times New Roman"/>
          <w:b/>
          <w:bCs/>
          <w:sz w:val="24"/>
          <w:szCs w:val="24"/>
        </w:rPr>
        <w:t>Trakų globos ir socialinių paslaugų centro asignavimai</w:t>
      </w:r>
      <w:r w:rsidRPr="00526DD9">
        <w:rPr>
          <w:rFonts w:ascii="Times New Roman" w:hAnsi="Times New Roman" w:cs="Times New Roman"/>
          <w:b/>
          <w:sz w:val="24"/>
          <w:szCs w:val="24"/>
        </w:rPr>
        <w:t xml:space="preserve">         </w:t>
      </w:r>
    </w:p>
    <w:p w:rsidR="00AD729D" w:rsidRDefault="00AD729D" w:rsidP="00AD729D">
      <w:pPr>
        <w:spacing w:after="0"/>
        <w:rPr>
          <w:rFonts w:ascii="Times New Roman" w:hAnsi="Times New Roman" w:cs="Times New Roman"/>
          <w:sz w:val="24"/>
          <w:szCs w:val="24"/>
        </w:rPr>
      </w:pPr>
      <w:r w:rsidRPr="008E671E">
        <w:rPr>
          <w:rFonts w:ascii="Times New Roman" w:hAnsi="Times New Roman" w:cs="Times New Roman"/>
          <w:b/>
          <w:sz w:val="24"/>
          <w:szCs w:val="24"/>
        </w:rPr>
        <w:t>Trakų globos ir socialinių paslaugų centras</w:t>
      </w:r>
      <w:r w:rsidRPr="008E671E">
        <w:rPr>
          <w:rFonts w:ascii="Times New Roman" w:hAnsi="Times New Roman" w:cs="Times New Roman"/>
          <w:sz w:val="24"/>
          <w:szCs w:val="24"/>
        </w:rPr>
        <w:t xml:space="preserve"> finansuojamas iš savivaldybės biudžeto, valstybės biudžeto specialiųjų tikslinių dotacijų, Europos </w:t>
      </w:r>
      <w:r>
        <w:rPr>
          <w:rFonts w:ascii="Times New Roman" w:hAnsi="Times New Roman" w:cs="Times New Roman"/>
          <w:sz w:val="24"/>
          <w:szCs w:val="24"/>
        </w:rPr>
        <w:t xml:space="preserve">Sąjungos </w:t>
      </w:r>
      <w:r w:rsidRPr="008E671E">
        <w:rPr>
          <w:rFonts w:ascii="Times New Roman" w:hAnsi="Times New Roman" w:cs="Times New Roman"/>
          <w:sz w:val="24"/>
          <w:szCs w:val="24"/>
        </w:rPr>
        <w:t xml:space="preserve">struktūrinių fondų paramos lėšų, pajamų įplaukų ir kitų šaltinių. Trakų rajono savivaldybės finansinė situacija įtakoja asignavimų, skiriamų socialinių paslaugų teikimui, ypatingai pagalbos į namus, apimtį. </w:t>
      </w:r>
      <w:r w:rsidRPr="008E671E">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AD729D" w:rsidRPr="008E671E" w:rsidRDefault="00AD729D" w:rsidP="00AD729D">
      <w:pPr>
        <w:rPr>
          <w:rFonts w:ascii="Times New Roman" w:hAnsi="Times New Roman" w:cs="Times New Roman"/>
          <w:b/>
          <w:sz w:val="24"/>
          <w:szCs w:val="24"/>
        </w:rPr>
      </w:pPr>
      <w:r>
        <w:rPr>
          <w:rFonts w:ascii="Times New Roman" w:hAnsi="Times New Roman" w:cs="Times New Roman"/>
          <w:sz w:val="24"/>
          <w:szCs w:val="24"/>
        </w:rPr>
        <w:t xml:space="preserve">                                                                                                                                            </w:t>
      </w:r>
      <w:r w:rsidRPr="009D1D18">
        <w:rPr>
          <w:rFonts w:ascii="Times New Roman" w:hAnsi="Times New Roman" w:cs="Times New Roman"/>
          <w:sz w:val="24"/>
          <w:szCs w:val="24"/>
        </w:rPr>
        <w:t>2 lentelė</w:t>
      </w:r>
    </w:p>
    <w:p w:rsidR="00AD729D" w:rsidRPr="00145861" w:rsidRDefault="00AD729D" w:rsidP="00AD729D">
      <w:pPr>
        <w:spacing w:line="240" w:lineRule="auto"/>
        <w:rPr>
          <w:rFonts w:ascii="Times New Roman" w:hAnsi="Times New Roman" w:cs="Times New Roman"/>
          <w:color w:val="FF0000"/>
          <w:sz w:val="24"/>
          <w:szCs w:val="24"/>
        </w:rPr>
      </w:pPr>
      <w:r w:rsidRPr="003A606C">
        <w:rPr>
          <w:rFonts w:ascii="Times New Roman" w:hAnsi="Times New Roman" w:cs="Times New Roman"/>
          <w:b/>
          <w:bCs/>
          <w:sz w:val="24"/>
          <w:szCs w:val="24"/>
        </w:rPr>
        <w:t xml:space="preserve">Trakų globos ir socialinių paslaugų centro asignavimai </w:t>
      </w:r>
      <w:r>
        <w:rPr>
          <w:rFonts w:ascii="Times New Roman" w:hAnsi="Times New Roman" w:cs="Times New Roman"/>
          <w:b/>
          <w:bCs/>
          <w:sz w:val="24"/>
          <w:szCs w:val="24"/>
        </w:rPr>
        <w:t>p</w:t>
      </w:r>
      <w:r w:rsidRPr="003A606C">
        <w:rPr>
          <w:rFonts w:ascii="Times New Roman" w:hAnsi="Times New Roman" w:cs="Times New Roman"/>
          <w:b/>
          <w:bCs/>
          <w:sz w:val="24"/>
          <w:szCs w:val="24"/>
        </w:rPr>
        <w:t xml:space="preserve">agal finansavimo šaltinius </w:t>
      </w:r>
      <w:r>
        <w:rPr>
          <w:rFonts w:ascii="Times New Roman" w:hAnsi="Times New Roman" w:cs="Times New Roman"/>
          <w:b/>
          <w:bCs/>
          <w:sz w:val="24"/>
          <w:szCs w:val="24"/>
        </w:rPr>
        <w:t xml:space="preserve">2015-2017 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80"/>
        <w:gridCol w:w="1955"/>
        <w:gridCol w:w="1730"/>
        <w:gridCol w:w="2126"/>
        <w:gridCol w:w="1678"/>
      </w:tblGrid>
      <w:tr w:rsidR="00AD729D" w:rsidRPr="003A606C" w:rsidTr="000D7384">
        <w:tc>
          <w:tcPr>
            <w:tcW w:w="1134"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A606C" w:rsidRDefault="00AD729D" w:rsidP="000D7384">
            <w:pPr>
              <w:spacing w:line="240" w:lineRule="auto"/>
              <w:jc w:val="center"/>
              <w:rPr>
                <w:rFonts w:ascii="Times New Roman" w:hAnsi="Times New Roman" w:cs="Times New Roman"/>
                <w:b/>
              </w:rPr>
            </w:pPr>
            <w:r w:rsidRPr="003A606C">
              <w:rPr>
                <w:rFonts w:ascii="Times New Roman" w:hAnsi="Times New Roman" w:cs="Times New Roman"/>
                <w:b/>
              </w:rPr>
              <w:t>Metai</w:t>
            </w:r>
          </w:p>
        </w:tc>
        <w:tc>
          <w:tcPr>
            <w:tcW w:w="8369"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6D564A" w:rsidRDefault="00AD729D" w:rsidP="000D7384">
            <w:pPr>
              <w:spacing w:line="240" w:lineRule="auto"/>
              <w:jc w:val="center"/>
              <w:rPr>
                <w:rFonts w:ascii="Times New Roman" w:hAnsi="Times New Roman" w:cs="Times New Roman"/>
                <w:b/>
              </w:rPr>
            </w:pPr>
            <w:r w:rsidRPr="003A606C">
              <w:rPr>
                <w:rFonts w:ascii="Times New Roman" w:hAnsi="Times New Roman" w:cs="Times New Roman"/>
                <w:b/>
              </w:rPr>
              <w:t>Asignavimai pagal finansavimo šaltinius (</w:t>
            </w:r>
            <w:proofErr w:type="spellStart"/>
            <w:r w:rsidRPr="003A606C">
              <w:rPr>
                <w:rFonts w:ascii="Times New Roman" w:hAnsi="Times New Roman" w:cs="Times New Roman"/>
                <w:b/>
              </w:rPr>
              <w:t>Eur</w:t>
            </w:r>
            <w:proofErr w:type="spellEnd"/>
            <w:r w:rsidRPr="003A606C">
              <w:rPr>
                <w:rFonts w:ascii="Times New Roman" w:hAnsi="Times New Roman" w:cs="Times New Roman"/>
                <w:b/>
              </w:rPr>
              <w:t>)</w:t>
            </w:r>
          </w:p>
        </w:tc>
      </w:tr>
      <w:tr w:rsidR="00AD729D" w:rsidRPr="003A606C" w:rsidTr="000D7384">
        <w:tc>
          <w:tcPr>
            <w:tcW w:w="1134"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A606C" w:rsidRDefault="00AD729D" w:rsidP="000D7384">
            <w:pPr>
              <w:spacing w:line="240" w:lineRule="auto"/>
              <w:rPr>
                <w:rFonts w:ascii="Times New Roman" w:hAnsi="Times New Roman" w:cs="Times New Roman"/>
                <w:b/>
              </w:rPr>
            </w:pPr>
          </w:p>
        </w:tc>
        <w:tc>
          <w:tcPr>
            <w:tcW w:w="88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A606C" w:rsidRDefault="00AD729D" w:rsidP="000D7384">
            <w:pPr>
              <w:spacing w:line="240" w:lineRule="auto"/>
              <w:jc w:val="center"/>
              <w:rPr>
                <w:rFonts w:ascii="Times New Roman" w:hAnsi="Times New Roman" w:cs="Times New Roman"/>
                <w:b/>
              </w:rPr>
            </w:pPr>
            <w:r w:rsidRPr="003A606C">
              <w:rPr>
                <w:rFonts w:ascii="Times New Roman" w:hAnsi="Times New Roman" w:cs="Times New Roman"/>
                <w:b/>
              </w:rPr>
              <w:t>Iš viso</w:t>
            </w:r>
          </w:p>
        </w:tc>
        <w:tc>
          <w:tcPr>
            <w:tcW w:w="19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 xml:space="preserve">Valstybės biudžeto </w:t>
            </w:r>
            <w:r>
              <w:rPr>
                <w:rFonts w:ascii="Times New Roman" w:hAnsi="Times New Roman" w:cs="Times New Roman"/>
              </w:rPr>
              <w:t xml:space="preserve">    </w:t>
            </w:r>
            <w:r w:rsidRPr="003A606C">
              <w:rPr>
                <w:rFonts w:ascii="Times New Roman" w:hAnsi="Times New Roman" w:cs="Times New Roman"/>
              </w:rPr>
              <w:t>lėšos</w:t>
            </w:r>
          </w:p>
        </w:tc>
        <w:tc>
          <w:tcPr>
            <w:tcW w:w="173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Savivaldybės biudžeto lėšos</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Pajamų</w:t>
            </w:r>
            <w:r>
              <w:rPr>
                <w:rFonts w:ascii="Times New Roman" w:hAnsi="Times New Roman" w:cs="Times New Roman"/>
              </w:rPr>
              <w:t xml:space="preserve"> </w:t>
            </w:r>
            <w:r w:rsidRPr="003A606C">
              <w:rPr>
                <w:rFonts w:ascii="Times New Roman" w:hAnsi="Times New Roman" w:cs="Times New Roman"/>
              </w:rPr>
              <w:t xml:space="preserve"> įmokos už </w:t>
            </w:r>
            <w:r>
              <w:rPr>
                <w:rFonts w:ascii="Times New Roman" w:hAnsi="Times New Roman" w:cs="Times New Roman"/>
              </w:rPr>
              <w:t xml:space="preserve"> </w:t>
            </w:r>
            <w:r w:rsidRPr="003A606C">
              <w:rPr>
                <w:rFonts w:ascii="Times New Roman" w:hAnsi="Times New Roman" w:cs="Times New Roman"/>
              </w:rPr>
              <w:t>suteiktas paslaugas</w:t>
            </w:r>
          </w:p>
        </w:tc>
        <w:tc>
          <w:tcPr>
            <w:tcW w:w="167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ES struktūrinių fondų lėšos</w:t>
            </w:r>
          </w:p>
        </w:tc>
      </w:tr>
      <w:tr w:rsidR="00AD729D" w:rsidRPr="003A606C" w:rsidTr="000D7384">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2015</w:t>
            </w:r>
          </w:p>
        </w:tc>
        <w:tc>
          <w:tcPr>
            <w:tcW w:w="880"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b/>
              </w:rPr>
            </w:pPr>
            <w:r w:rsidRPr="003A606C">
              <w:rPr>
                <w:rFonts w:ascii="Times New Roman" w:hAnsi="Times New Roman" w:cs="Times New Roman"/>
                <w:b/>
              </w:rPr>
              <w:t>397.6</w:t>
            </w:r>
          </w:p>
        </w:tc>
        <w:tc>
          <w:tcPr>
            <w:tcW w:w="1955"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117.9</w:t>
            </w:r>
          </w:p>
        </w:tc>
        <w:tc>
          <w:tcPr>
            <w:tcW w:w="1730"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169.7</w:t>
            </w:r>
          </w:p>
        </w:tc>
        <w:tc>
          <w:tcPr>
            <w:tcW w:w="2126"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30.3</w:t>
            </w:r>
          </w:p>
        </w:tc>
        <w:tc>
          <w:tcPr>
            <w:tcW w:w="1678"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79.6</w:t>
            </w:r>
          </w:p>
        </w:tc>
      </w:tr>
      <w:tr w:rsidR="00AD729D" w:rsidRPr="003A606C" w:rsidTr="000D7384">
        <w:tc>
          <w:tcPr>
            <w:tcW w:w="1134"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2016</w:t>
            </w:r>
          </w:p>
        </w:tc>
        <w:tc>
          <w:tcPr>
            <w:tcW w:w="880"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b/>
              </w:rPr>
            </w:pPr>
            <w:r w:rsidRPr="003A606C">
              <w:rPr>
                <w:rFonts w:ascii="Times New Roman" w:hAnsi="Times New Roman" w:cs="Times New Roman"/>
                <w:b/>
              </w:rPr>
              <w:t>449,2</w:t>
            </w:r>
          </w:p>
        </w:tc>
        <w:tc>
          <w:tcPr>
            <w:tcW w:w="1955"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138,2</w:t>
            </w:r>
          </w:p>
        </w:tc>
        <w:tc>
          <w:tcPr>
            <w:tcW w:w="1730"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173,4</w:t>
            </w:r>
          </w:p>
        </w:tc>
        <w:tc>
          <w:tcPr>
            <w:tcW w:w="2126"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36,5</w:t>
            </w:r>
          </w:p>
        </w:tc>
        <w:tc>
          <w:tcPr>
            <w:tcW w:w="1678"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sidRPr="003A606C">
              <w:rPr>
                <w:rFonts w:ascii="Times New Roman" w:hAnsi="Times New Roman" w:cs="Times New Roman"/>
              </w:rPr>
              <w:t>101,7</w:t>
            </w:r>
          </w:p>
        </w:tc>
      </w:tr>
      <w:tr w:rsidR="00AD729D" w:rsidRPr="003A606C" w:rsidTr="000D7384">
        <w:tc>
          <w:tcPr>
            <w:tcW w:w="1134"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Pr>
                <w:rFonts w:ascii="Times New Roman" w:hAnsi="Times New Roman" w:cs="Times New Roman"/>
              </w:rPr>
              <w:t>2017</w:t>
            </w:r>
          </w:p>
        </w:tc>
        <w:tc>
          <w:tcPr>
            <w:tcW w:w="880"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b/>
              </w:rPr>
            </w:pPr>
            <w:r>
              <w:rPr>
                <w:rFonts w:ascii="Times New Roman" w:hAnsi="Times New Roman" w:cs="Times New Roman"/>
                <w:b/>
              </w:rPr>
              <w:t>463,5</w:t>
            </w:r>
          </w:p>
        </w:tc>
        <w:tc>
          <w:tcPr>
            <w:tcW w:w="1955"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Pr>
                <w:rFonts w:ascii="Times New Roman" w:hAnsi="Times New Roman" w:cs="Times New Roman"/>
              </w:rPr>
              <w:t>135,7</w:t>
            </w:r>
          </w:p>
        </w:tc>
        <w:tc>
          <w:tcPr>
            <w:tcW w:w="1730"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Pr>
                <w:rFonts w:ascii="Times New Roman" w:hAnsi="Times New Roman" w:cs="Times New Roman"/>
              </w:rPr>
              <w:t>204.3</w:t>
            </w:r>
          </w:p>
        </w:tc>
        <w:tc>
          <w:tcPr>
            <w:tcW w:w="2126"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Pr>
                <w:rFonts w:ascii="Times New Roman" w:hAnsi="Times New Roman" w:cs="Times New Roman"/>
              </w:rPr>
              <w:t>38,7</w:t>
            </w:r>
          </w:p>
        </w:tc>
        <w:tc>
          <w:tcPr>
            <w:tcW w:w="1678" w:type="dxa"/>
            <w:tcBorders>
              <w:top w:val="single" w:sz="4" w:space="0" w:color="auto"/>
              <w:left w:val="single" w:sz="4" w:space="0" w:color="auto"/>
              <w:bottom w:val="single" w:sz="4" w:space="0" w:color="auto"/>
              <w:right w:val="single" w:sz="4" w:space="0" w:color="auto"/>
            </w:tcBorders>
            <w:shd w:val="clear" w:color="auto" w:fill="FDE9D9"/>
          </w:tcPr>
          <w:p w:rsidR="00AD729D" w:rsidRPr="003A606C" w:rsidRDefault="00AD729D" w:rsidP="000D7384">
            <w:pPr>
              <w:spacing w:line="240" w:lineRule="auto"/>
              <w:jc w:val="center"/>
              <w:rPr>
                <w:rFonts w:ascii="Times New Roman" w:hAnsi="Times New Roman" w:cs="Times New Roman"/>
              </w:rPr>
            </w:pPr>
            <w:r>
              <w:rPr>
                <w:rFonts w:ascii="Times New Roman" w:hAnsi="Times New Roman" w:cs="Times New Roman"/>
              </w:rPr>
              <w:t>84,8</w:t>
            </w:r>
          </w:p>
        </w:tc>
      </w:tr>
    </w:tbl>
    <w:p w:rsidR="00AD729D" w:rsidRDefault="00AD729D" w:rsidP="00AD729D">
      <w:pPr>
        <w:rPr>
          <w:rFonts w:ascii="Times New Roman" w:hAnsi="Times New Roman" w:cs="Times New Roman"/>
          <w:b/>
          <w:sz w:val="24"/>
          <w:szCs w:val="24"/>
        </w:rPr>
      </w:pPr>
    </w:p>
    <w:p w:rsidR="00AD729D" w:rsidRDefault="00AD729D" w:rsidP="00AD729D">
      <w:pPr>
        <w:jc w:val="center"/>
        <w:rPr>
          <w:rFonts w:ascii="Times New Roman" w:hAnsi="Times New Roman" w:cs="Times New Roman"/>
          <w:b/>
          <w:sz w:val="24"/>
          <w:szCs w:val="24"/>
        </w:rPr>
      </w:pPr>
    </w:p>
    <w:p w:rsidR="00AD729D" w:rsidRPr="00A424FC" w:rsidRDefault="00AD729D" w:rsidP="00AD729D">
      <w:pPr>
        <w:jc w:val="center"/>
        <w:rPr>
          <w:rFonts w:ascii="Times New Roman" w:hAnsi="Times New Roman" w:cs="Times New Roman"/>
          <w:b/>
          <w:sz w:val="24"/>
          <w:szCs w:val="24"/>
        </w:rPr>
      </w:pPr>
      <w:r w:rsidRPr="00A424FC">
        <w:rPr>
          <w:rFonts w:ascii="Times New Roman" w:hAnsi="Times New Roman" w:cs="Times New Roman"/>
          <w:b/>
          <w:sz w:val="24"/>
          <w:szCs w:val="24"/>
        </w:rPr>
        <w:t>II. VYKDYTA VEIKLA IR PASIEKTI REZULTATAI</w:t>
      </w:r>
    </w:p>
    <w:p w:rsidR="00AD729D" w:rsidRPr="009D1D18" w:rsidRDefault="00AD729D" w:rsidP="00AD729D">
      <w:pPr>
        <w:pStyle w:val="Pagrindinistekstas"/>
        <w:spacing w:after="0"/>
        <w:rPr>
          <w:rFonts w:ascii="Times New Roman" w:hAnsi="Times New Roman" w:cs="Times New Roman"/>
          <w:b/>
          <w:sz w:val="24"/>
          <w:szCs w:val="24"/>
        </w:rPr>
      </w:pPr>
      <w:r>
        <w:rPr>
          <w:rFonts w:ascii="Times New Roman" w:hAnsi="Times New Roman" w:cs="Times New Roman"/>
          <w:b/>
          <w:sz w:val="24"/>
          <w:szCs w:val="24"/>
        </w:rPr>
        <w:t>2.</w:t>
      </w:r>
      <w:r w:rsidRPr="009D1D18">
        <w:rPr>
          <w:rFonts w:ascii="Times New Roman" w:hAnsi="Times New Roman" w:cs="Times New Roman"/>
          <w:b/>
          <w:sz w:val="24"/>
          <w:szCs w:val="24"/>
        </w:rPr>
        <w:t>Strateginiai tikslai ir programos</w:t>
      </w:r>
    </w:p>
    <w:p w:rsidR="00AD729D" w:rsidRPr="009D1D18" w:rsidRDefault="00AD729D" w:rsidP="00AD729D">
      <w:pPr>
        <w:pStyle w:val="Pagrindinistekstas"/>
        <w:spacing w:after="0"/>
        <w:ind w:left="720"/>
        <w:jc w:val="center"/>
        <w:rPr>
          <w:rFonts w:ascii="Times New Roman" w:hAnsi="Times New Roman" w:cs="Times New Roman"/>
          <w:b/>
          <w:sz w:val="24"/>
          <w:szCs w:val="24"/>
        </w:rPr>
      </w:pPr>
    </w:p>
    <w:p w:rsidR="00AD729D" w:rsidRPr="009D1D18" w:rsidRDefault="00AD729D" w:rsidP="00AD729D">
      <w:pPr>
        <w:suppressAutoHyphens/>
        <w:rPr>
          <w:rFonts w:ascii="Times New Roman" w:hAnsi="Times New Roman" w:cs="Times New Roman"/>
          <w:sz w:val="24"/>
          <w:szCs w:val="24"/>
        </w:rPr>
      </w:pPr>
      <w:r>
        <w:rPr>
          <w:rFonts w:ascii="Times New Roman" w:hAnsi="Times New Roman" w:cs="Times New Roman"/>
          <w:b/>
          <w:sz w:val="24"/>
          <w:szCs w:val="24"/>
        </w:rPr>
        <w:t>2.1. Pirmasis strateginis</w:t>
      </w:r>
      <w:r w:rsidRPr="009D1D18">
        <w:rPr>
          <w:rFonts w:ascii="Times New Roman" w:hAnsi="Times New Roman" w:cs="Times New Roman"/>
          <w:b/>
          <w:sz w:val="24"/>
          <w:szCs w:val="24"/>
        </w:rPr>
        <w:t xml:space="preserve"> tikslas </w:t>
      </w:r>
      <w:r w:rsidRPr="009D1D18">
        <w:rPr>
          <w:rFonts w:ascii="Times New Roman" w:hAnsi="Times New Roman" w:cs="Times New Roman"/>
          <w:sz w:val="24"/>
          <w:szCs w:val="24"/>
        </w:rPr>
        <w:t>– stiprinti patekimo į skurdą ir socialinę atskirtį prevenciją, sudarant mažas pajams gaunančioms ir socialiai pažeidžiamoms gyventojų grupėms lygias galimybes gauti socialines paslaugas ir kitokio pobūdžio socialinę pagalbą.</w:t>
      </w:r>
    </w:p>
    <w:p w:rsidR="00AD729D" w:rsidRPr="009D1D18" w:rsidRDefault="00AD729D" w:rsidP="00AD729D">
      <w:pPr>
        <w:suppressAutoHyphens/>
        <w:rPr>
          <w:rFonts w:ascii="Times New Roman" w:hAnsi="Times New Roman" w:cs="Times New Roman"/>
          <w:b/>
          <w:sz w:val="24"/>
          <w:szCs w:val="24"/>
        </w:rPr>
      </w:pPr>
      <w:r w:rsidRPr="009D1D18">
        <w:rPr>
          <w:rFonts w:ascii="Times New Roman" w:hAnsi="Times New Roman" w:cs="Times New Roman"/>
          <w:b/>
          <w:sz w:val="24"/>
          <w:szCs w:val="24"/>
        </w:rPr>
        <w:t xml:space="preserve">Programa „Socialinės </w:t>
      </w:r>
      <w:proofErr w:type="spellStart"/>
      <w:r w:rsidRPr="009D1D18">
        <w:rPr>
          <w:rFonts w:ascii="Times New Roman" w:hAnsi="Times New Roman" w:cs="Times New Roman"/>
          <w:b/>
          <w:sz w:val="24"/>
          <w:szCs w:val="24"/>
        </w:rPr>
        <w:t>įtraukties</w:t>
      </w:r>
      <w:proofErr w:type="spellEnd"/>
      <w:r w:rsidRPr="009D1D18">
        <w:rPr>
          <w:rFonts w:ascii="Times New Roman" w:hAnsi="Times New Roman" w:cs="Times New Roman"/>
          <w:b/>
          <w:sz w:val="24"/>
          <w:szCs w:val="24"/>
        </w:rPr>
        <w:t xml:space="preserve"> didinimas“.</w:t>
      </w:r>
    </w:p>
    <w:p w:rsidR="00AD729D" w:rsidRPr="009D1D18" w:rsidRDefault="00AD729D" w:rsidP="00AD729D">
      <w:pPr>
        <w:suppressAutoHyphens/>
        <w:rPr>
          <w:rFonts w:ascii="Times New Roman" w:hAnsi="Times New Roman" w:cs="Times New Roman"/>
          <w:sz w:val="24"/>
          <w:szCs w:val="24"/>
        </w:rPr>
      </w:pPr>
      <w:r w:rsidRPr="009D1D18">
        <w:rPr>
          <w:rFonts w:ascii="Times New Roman" w:hAnsi="Times New Roman" w:cs="Times New Roman"/>
          <w:sz w:val="24"/>
          <w:szCs w:val="24"/>
        </w:rPr>
        <w:t>Uždaviniai šiam tikslui pasiekti:</w:t>
      </w:r>
    </w:p>
    <w:p w:rsidR="00AD729D" w:rsidRPr="009D1D18" w:rsidRDefault="00AD729D" w:rsidP="00AD729D">
      <w:pPr>
        <w:suppressAutoHyphens/>
        <w:ind w:firstLine="567"/>
        <w:rPr>
          <w:rFonts w:ascii="Times New Roman" w:hAnsi="Times New Roman" w:cs="Times New Roman"/>
          <w:sz w:val="24"/>
          <w:szCs w:val="24"/>
        </w:rPr>
      </w:pPr>
      <w:r w:rsidRPr="009D1D18">
        <w:rPr>
          <w:rFonts w:ascii="Times New Roman" w:hAnsi="Times New Roman" w:cs="Times New Roman"/>
          <w:sz w:val="24"/>
          <w:szCs w:val="24"/>
        </w:rPr>
        <w:t>1. Padėti Trakų seniūnijos gyventojams gauti bendrąsias socialines paslaugas ir kitą socialinę pagalbą bei tenkinti gyvybinius poreikius, atsižvelgiant į įstaigos finansines galimybes.</w:t>
      </w:r>
    </w:p>
    <w:p w:rsidR="00AD729D" w:rsidRPr="009D1D18" w:rsidRDefault="00AD729D" w:rsidP="00AD729D">
      <w:pPr>
        <w:suppressAutoHyphens/>
        <w:ind w:firstLine="567"/>
        <w:rPr>
          <w:rFonts w:ascii="Times New Roman" w:hAnsi="Times New Roman" w:cs="Times New Roman"/>
          <w:sz w:val="24"/>
          <w:szCs w:val="24"/>
        </w:rPr>
      </w:pPr>
      <w:r w:rsidRPr="009D1D18">
        <w:rPr>
          <w:rFonts w:ascii="Times New Roman" w:hAnsi="Times New Roman" w:cs="Times New Roman"/>
          <w:sz w:val="24"/>
          <w:szCs w:val="24"/>
        </w:rPr>
        <w:t xml:space="preserve">2. Stiprinti pagalbą gaunančių asmenų motyvaciją ir aktyvumą patiems spręsti iškilusias problemas ir skatinti juos dalyvauti aktyviose </w:t>
      </w:r>
      <w:proofErr w:type="spellStart"/>
      <w:r w:rsidRPr="009D1D18">
        <w:rPr>
          <w:rFonts w:ascii="Times New Roman" w:hAnsi="Times New Roman" w:cs="Times New Roman"/>
          <w:sz w:val="24"/>
          <w:szCs w:val="24"/>
        </w:rPr>
        <w:t>įtraukties</w:t>
      </w:r>
      <w:proofErr w:type="spellEnd"/>
      <w:r w:rsidRPr="009D1D18">
        <w:rPr>
          <w:rFonts w:ascii="Times New Roman" w:hAnsi="Times New Roman" w:cs="Times New Roman"/>
          <w:sz w:val="24"/>
          <w:szCs w:val="24"/>
        </w:rPr>
        <w:t xml:space="preserve"> priemonėse</w:t>
      </w:r>
      <w:r>
        <w:rPr>
          <w:rFonts w:ascii="Times New Roman" w:hAnsi="Times New Roman" w:cs="Times New Roman"/>
          <w:sz w:val="24"/>
          <w:szCs w:val="24"/>
        </w:rPr>
        <w:t>.</w:t>
      </w:r>
    </w:p>
    <w:p w:rsidR="00AD729D" w:rsidRPr="00145861" w:rsidRDefault="00AD729D" w:rsidP="00AD729D">
      <w:pPr>
        <w:spacing w:line="240" w:lineRule="auto"/>
        <w:rPr>
          <w:rFonts w:ascii="Times New Roman" w:hAnsi="Times New Roman" w:cs="Times New Roman"/>
          <w:color w:val="2F5496" w:themeColor="accent1" w:themeShade="BF"/>
          <w:sz w:val="24"/>
          <w:szCs w:val="24"/>
        </w:rPr>
      </w:pPr>
      <w:r w:rsidRPr="00145861">
        <w:rPr>
          <w:rFonts w:ascii="Times New Roman" w:hAnsi="Times New Roman" w:cs="Times New Roman"/>
          <w:color w:val="2F5496" w:themeColor="accent1" w:themeShade="BF"/>
          <w:sz w:val="24"/>
          <w:szCs w:val="24"/>
        </w:rPr>
        <w:t xml:space="preserve">                                                                                                                                    </w:t>
      </w:r>
      <w:r>
        <w:rPr>
          <w:rFonts w:ascii="Times New Roman" w:hAnsi="Times New Roman" w:cs="Times New Roman"/>
          <w:color w:val="2F5496" w:themeColor="accent1" w:themeShade="BF"/>
          <w:sz w:val="24"/>
          <w:szCs w:val="24"/>
        </w:rPr>
        <w:t xml:space="preserve">       </w:t>
      </w:r>
      <w:r w:rsidRPr="00145861">
        <w:rPr>
          <w:rFonts w:ascii="Times New Roman" w:hAnsi="Times New Roman" w:cs="Times New Roman"/>
          <w:color w:val="2F5496" w:themeColor="accent1" w:themeShade="BF"/>
          <w:sz w:val="24"/>
          <w:szCs w:val="24"/>
        </w:rPr>
        <w:t xml:space="preserve">  </w:t>
      </w:r>
      <w:r w:rsidRPr="009D1D18">
        <w:rPr>
          <w:rFonts w:ascii="Times New Roman" w:hAnsi="Times New Roman" w:cs="Times New Roman"/>
          <w:sz w:val="24"/>
          <w:szCs w:val="24"/>
        </w:rPr>
        <w:t>3 lentelė</w:t>
      </w:r>
    </w:p>
    <w:p w:rsidR="00AD729D" w:rsidRPr="00145861" w:rsidRDefault="00AD729D" w:rsidP="00AD729D">
      <w:pPr>
        <w:spacing w:line="240" w:lineRule="auto"/>
        <w:rPr>
          <w:rFonts w:ascii="Times New Roman" w:hAnsi="Times New Roman" w:cs="Times New Roman"/>
          <w:bCs/>
          <w:sz w:val="24"/>
          <w:szCs w:val="24"/>
          <w:lang w:eastAsia="ar-SA"/>
        </w:rPr>
      </w:pPr>
      <w:r>
        <w:rPr>
          <w:rFonts w:ascii="Times New Roman" w:hAnsi="Times New Roman" w:cs="Times New Roman"/>
          <w:b/>
          <w:sz w:val="24"/>
          <w:szCs w:val="24"/>
        </w:rPr>
        <w:t xml:space="preserve">     </w:t>
      </w:r>
      <w:r w:rsidRPr="00145861">
        <w:rPr>
          <w:rFonts w:ascii="Times New Roman" w:hAnsi="Times New Roman" w:cs="Times New Roman"/>
          <w:b/>
          <w:sz w:val="24"/>
          <w:szCs w:val="24"/>
        </w:rPr>
        <w:t xml:space="preserve">Programos „Socialinės </w:t>
      </w:r>
      <w:proofErr w:type="spellStart"/>
      <w:r w:rsidRPr="00145861">
        <w:rPr>
          <w:rFonts w:ascii="Times New Roman" w:hAnsi="Times New Roman" w:cs="Times New Roman"/>
          <w:b/>
          <w:sz w:val="24"/>
          <w:szCs w:val="24"/>
        </w:rPr>
        <w:t>įtraukties</w:t>
      </w:r>
      <w:proofErr w:type="spellEnd"/>
      <w:r w:rsidRPr="00145861">
        <w:rPr>
          <w:rFonts w:ascii="Times New Roman" w:hAnsi="Times New Roman" w:cs="Times New Roman"/>
          <w:b/>
          <w:sz w:val="24"/>
          <w:szCs w:val="24"/>
        </w:rPr>
        <w:t xml:space="preserve"> didinimas“ asignavimų panaudojimas</w:t>
      </w:r>
      <w:r>
        <w:rPr>
          <w:rFonts w:ascii="Times New Roman" w:hAnsi="Times New Roman" w:cs="Times New Roman"/>
          <w:b/>
          <w:sz w:val="24"/>
          <w:szCs w:val="24"/>
        </w:rPr>
        <w:t xml:space="preserve"> 2017</w:t>
      </w:r>
      <w:r w:rsidRPr="00145861">
        <w:rPr>
          <w:rFonts w:ascii="Times New Roman" w:hAnsi="Times New Roman" w:cs="Times New Roman"/>
          <w:b/>
          <w:sz w:val="24"/>
          <w:szCs w:val="24"/>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0"/>
        <w:gridCol w:w="1701"/>
        <w:gridCol w:w="1701"/>
        <w:gridCol w:w="1843"/>
      </w:tblGrid>
      <w:tr w:rsidR="00AD729D" w:rsidRPr="003400BF" w:rsidTr="000D7384">
        <w:tc>
          <w:tcPr>
            <w:tcW w:w="4310" w:type="dxa"/>
            <w:shd w:val="clear" w:color="auto" w:fill="D5DCE4" w:themeFill="text2" w:themeFillTint="33"/>
            <w:tcMar>
              <w:top w:w="28" w:type="dxa"/>
              <w:left w:w="57" w:type="dxa"/>
              <w:bottom w:w="28" w:type="dxa"/>
              <w:right w:w="57" w:type="dxa"/>
            </w:tcMar>
            <w:vAlign w:val="center"/>
          </w:tcPr>
          <w:p w:rsidR="00AD729D" w:rsidRPr="003400BF" w:rsidRDefault="00AD729D" w:rsidP="000D7384">
            <w:pPr>
              <w:pStyle w:val="Pagrindinistekstas"/>
              <w:spacing w:after="0"/>
              <w:ind w:firstLine="11"/>
              <w:jc w:val="center"/>
              <w:rPr>
                <w:rFonts w:ascii="Times New Roman" w:hAnsi="Times New Roman" w:cs="Times New Roman"/>
                <w:b/>
                <w:bCs/>
                <w:sz w:val="22"/>
                <w:szCs w:val="22"/>
              </w:rPr>
            </w:pPr>
            <w:r w:rsidRPr="003400BF">
              <w:rPr>
                <w:rFonts w:ascii="Times New Roman" w:hAnsi="Times New Roman" w:cs="Times New Roman"/>
                <w:b/>
                <w:bCs/>
                <w:sz w:val="22"/>
                <w:szCs w:val="22"/>
              </w:rPr>
              <w:t xml:space="preserve">Asignavimai </w:t>
            </w:r>
          </w:p>
        </w:tc>
        <w:tc>
          <w:tcPr>
            <w:tcW w:w="1701" w:type="dxa"/>
            <w:shd w:val="clear" w:color="auto" w:fill="D5DCE4" w:themeFill="text2" w:themeFillTint="33"/>
            <w:tcMar>
              <w:top w:w="28" w:type="dxa"/>
              <w:left w:w="57" w:type="dxa"/>
              <w:bottom w:w="28" w:type="dxa"/>
              <w:right w:w="57" w:type="dxa"/>
            </w:tcMar>
            <w:vAlign w:val="center"/>
          </w:tcPr>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 xml:space="preserve">Patvirtinti </w:t>
            </w:r>
          </w:p>
          <w:p w:rsidR="00AD729D"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 xml:space="preserve">(patikslinti) </w:t>
            </w:r>
          </w:p>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asignavimai (</w:t>
            </w:r>
            <w:proofErr w:type="spellStart"/>
            <w:r w:rsidRPr="003400BF">
              <w:rPr>
                <w:rFonts w:ascii="Times New Roman" w:hAnsi="Times New Roman" w:cs="Times New Roman"/>
                <w:b/>
                <w:bCs/>
                <w:sz w:val="22"/>
                <w:szCs w:val="22"/>
              </w:rPr>
              <w:t>Eur</w:t>
            </w:r>
            <w:proofErr w:type="spellEnd"/>
            <w:r w:rsidRPr="003400BF">
              <w:rPr>
                <w:rFonts w:ascii="Times New Roman" w:hAnsi="Times New Roman" w:cs="Times New Roman"/>
                <w:b/>
                <w:bCs/>
                <w:sz w:val="22"/>
                <w:szCs w:val="22"/>
              </w:rPr>
              <w:t>)</w:t>
            </w:r>
          </w:p>
        </w:tc>
        <w:tc>
          <w:tcPr>
            <w:tcW w:w="1701" w:type="dxa"/>
            <w:shd w:val="clear" w:color="auto" w:fill="D5DCE4" w:themeFill="text2" w:themeFillTint="33"/>
            <w:tcMar>
              <w:top w:w="28" w:type="dxa"/>
              <w:left w:w="57" w:type="dxa"/>
              <w:bottom w:w="28" w:type="dxa"/>
              <w:right w:w="57" w:type="dxa"/>
            </w:tcMar>
            <w:vAlign w:val="center"/>
          </w:tcPr>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Panaudoti</w:t>
            </w:r>
          </w:p>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asignavimai (</w:t>
            </w:r>
            <w:proofErr w:type="spellStart"/>
            <w:r w:rsidRPr="003400BF">
              <w:rPr>
                <w:rFonts w:ascii="Times New Roman" w:hAnsi="Times New Roman" w:cs="Times New Roman"/>
                <w:b/>
                <w:bCs/>
                <w:sz w:val="22"/>
                <w:szCs w:val="22"/>
              </w:rPr>
              <w:t>Eur</w:t>
            </w:r>
            <w:proofErr w:type="spellEnd"/>
            <w:r w:rsidRPr="003400BF">
              <w:rPr>
                <w:rFonts w:ascii="Times New Roman" w:hAnsi="Times New Roman" w:cs="Times New Roman"/>
                <w:b/>
                <w:bCs/>
                <w:sz w:val="22"/>
                <w:szCs w:val="22"/>
              </w:rPr>
              <w:t>)</w:t>
            </w:r>
          </w:p>
        </w:tc>
        <w:tc>
          <w:tcPr>
            <w:tcW w:w="1843" w:type="dxa"/>
            <w:shd w:val="clear" w:color="auto" w:fill="D5DCE4" w:themeFill="text2" w:themeFillTint="33"/>
            <w:tcMar>
              <w:top w:w="28" w:type="dxa"/>
              <w:left w:w="57" w:type="dxa"/>
              <w:bottom w:w="28" w:type="dxa"/>
              <w:right w:w="57" w:type="dxa"/>
            </w:tcMar>
            <w:vAlign w:val="center"/>
          </w:tcPr>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 xml:space="preserve">Asignavimų </w:t>
            </w:r>
          </w:p>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 xml:space="preserve">panaudojimas, </w:t>
            </w:r>
          </w:p>
          <w:p w:rsidR="00AD729D" w:rsidRPr="003400BF" w:rsidRDefault="00AD729D" w:rsidP="000D7384">
            <w:pPr>
              <w:pStyle w:val="Pagrindinistekstas"/>
              <w:spacing w:after="0" w:line="240" w:lineRule="auto"/>
              <w:jc w:val="center"/>
              <w:rPr>
                <w:rFonts w:ascii="Times New Roman" w:hAnsi="Times New Roman" w:cs="Times New Roman"/>
                <w:b/>
                <w:bCs/>
                <w:sz w:val="22"/>
                <w:szCs w:val="22"/>
              </w:rPr>
            </w:pPr>
            <w:r w:rsidRPr="003400BF">
              <w:rPr>
                <w:rFonts w:ascii="Times New Roman" w:hAnsi="Times New Roman" w:cs="Times New Roman"/>
                <w:b/>
                <w:bCs/>
                <w:sz w:val="22"/>
                <w:szCs w:val="22"/>
              </w:rPr>
              <w:t>procentais</w:t>
            </w:r>
          </w:p>
        </w:tc>
      </w:tr>
      <w:tr w:rsidR="00AD729D" w:rsidRPr="003400BF" w:rsidTr="000D7384">
        <w:tc>
          <w:tcPr>
            <w:tcW w:w="4310" w:type="dxa"/>
            <w:shd w:val="clear" w:color="auto" w:fill="FDE9D9"/>
            <w:tcMar>
              <w:top w:w="28" w:type="dxa"/>
              <w:left w:w="57" w:type="dxa"/>
              <w:bottom w:w="28" w:type="dxa"/>
              <w:right w:w="57" w:type="dxa"/>
            </w:tcMar>
          </w:tcPr>
          <w:p w:rsidR="00AD729D" w:rsidRPr="00C06BC1" w:rsidRDefault="00AD729D" w:rsidP="000D7384">
            <w:pPr>
              <w:spacing w:after="0" w:line="240" w:lineRule="auto"/>
              <w:rPr>
                <w:rFonts w:ascii="Times New Roman" w:hAnsi="Times New Roman" w:cs="Times New Roman"/>
                <w:b/>
                <w:snapToGrid w:val="0"/>
              </w:rPr>
            </w:pPr>
            <w:r w:rsidRPr="003400BF">
              <w:rPr>
                <w:rFonts w:ascii="Times New Roman" w:hAnsi="Times New Roman" w:cs="Times New Roman"/>
                <w:b/>
                <w:snapToGrid w:val="0"/>
              </w:rPr>
              <w:t>Iš vi</w:t>
            </w:r>
            <w:r>
              <w:rPr>
                <w:rFonts w:ascii="Times New Roman" w:hAnsi="Times New Roman" w:cs="Times New Roman"/>
                <w:b/>
                <w:snapToGrid w:val="0"/>
              </w:rPr>
              <w:t>so asignavimų programai</w:t>
            </w:r>
          </w:p>
        </w:tc>
        <w:tc>
          <w:tcPr>
            <w:tcW w:w="1701"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
                <w:bCs/>
                <w:sz w:val="22"/>
                <w:szCs w:val="22"/>
              </w:rPr>
            </w:pPr>
            <w:r>
              <w:rPr>
                <w:rFonts w:ascii="Times New Roman" w:hAnsi="Times New Roman" w:cs="Times New Roman"/>
                <w:b/>
                <w:bCs/>
                <w:sz w:val="22"/>
                <w:szCs w:val="22"/>
              </w:rPr>
              <w:t>10500,0</w:t>
            </w:r>
          </w:p>
        </w:tc>
        <w:tc>
          <w:tcPr>
            <w:tcW w:w="1701" w:type="dxa"/>
            <w:shd w:val="clear" w:color="auto" w:fill="FDE9D9"/>
            <w:tcMar>
              <w:top w:w="28" w:type="dxa"/>
              <w:left w:w="57" w:type="dxa"/>
              <w:bottom w:w="28" w:type="dxa"/>
              <w:right w:w="57" w:type="dxa"/>
            </w:tcMar>
          </w:tcPr>
          <w:p w:rsidR="00AD729D" w:rsidRPr="000351C4" w:rsidRDefault="00AD729D" w:rsidP="000D7384">
            <w:pPr>
              <w:pStyle w:val="Pagrindinistekstas"/>
              <w:spacing w:after="0"/>
              <w:jc w:val="center"/>
              <w:rPr>
                <w:rFonts w:ascii="Times New Roman" w:hAnsi="Times New Roman" w:cs="Times New Roman"/>
                <w:b/>
                <w:bCs/>
                <w:sz w:val="22"/>
                <w:szCs w:val="22"/>
              </w:rPr>
            </w:pPr>
            <w:r w:rsidRPr="000351C4">
              <w:rPr>
                <w:rFonts w:ascii="Times New Roman" w:hAnsi="Times New Roman" w:cs="Times New Roman"/>
                <w:b/>
                <w:bCs/>
                <w:sz w:val="22"/>
                <w:szCs w:val="22"/>
              </w:rPr>
              <w:t>10455,0</w:t>
            </w:r>
          </w:p>
        </w:tc>
        <w:tc>
          <w:tcPr>
            <w:tcW w:w="1843"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
                <w:bCs/>
                <w:sz w:val="22"/>
                <w:szCs w:val="22"/>
              </w:rPr>
            </w:pPr>
            <w:r>
              <w:rPr>
                <w:rFonts w:ascii="Times New Roman" w:hAnsi="Times New Roman" w:cs="Times New Roman"/>
                <w:b/>
                <w:bCs/>
                <w:sz w:val="22"/>
                <w:szCs w:val="22"/>
              </w:rPr>
              <w:t>99,5</w:t>
            </w:r>
          </w:p>
        </w:tc>
      </w:tr>
      <w:tr w:rsidR="00AD729D" w:rsidRPr="003400BF" w:rsidTr="000D7384">
        <w:tc>
          <w:tcPr>
            <w:tcW w:w="4310" w:type="dxa"/>
            <w:shd w:val="clear" w:color="auto" w:fill="FDE9D9"/>
            <w:tcMar>
              <w:top w:w="28" w:type="dxa"/>
              <w:left w:w="57" w:type="dxa"/>
              <w:bottom w:w="28" w:type="dxa"/>
              <w:right w:w="57" w:type="dxa"/>
            </w:tcMar>
          </w:tcPr>
          <w:p w:rsidR="00AD729D" w:rsidRPr="003400BF" w:rsidRDefault="00AD729D" w:rsidP="000D7384">
            <w:pPr>
              <w:pStyle w:val="DefinitionTerm"/>
              <w:spacing w:after="0" w:line="276" w:lineRule="auto"/>
              <w:ind w:firstLine="0"/>
              <w:rPr>
                <w:rFonts w:cs="Times New Roman"/>
                <w:b/>
                <w:sz w:val="22"/>
                <w:szCs w:val="22"/>
              </w:rPr>
            </w:pPr>
            <w:r w:rsidRPr="003400BF">
              <w:rPr>
                <w:rFonts w:cs="Times New Roman"/>
                <w:sz w:val="22"/>
                <w:szCs w:val="22"/>
              </w:rPr>
              <w:t>Iš jų pagal finansavimo šaltinius:</w:t>
            </w:r>
          </w:p>
        </w:tc>
        <w:tc>
          <w:tcPr>
            <w:tcW w:w="1701"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Cs/>
                <w:sz w:val="22"/>
                <w:szCs w:val="22"/>
              </w:rPr>
            </w:pPr>
          </w:p>
        </w:tc>
        <w:tc>
          <w:tcPr>
            <w:tcW w:w="1701" w:type="dxa"/>
            <w:shd w:val="clear" w:color="auto" w:fill="FDE9D9"/>
            <w:tcMar>
              <w:top w:w="28" w:type="dxa"/>
              <w:left w:w="57" w:type="dxa"/>
              <w:bottom w:w="28" w:type="dxa"/>
              <w:right w:w="57" w:type="dxa"/>
            </w:tcMar>
          </w:tcPr>
          <w:p w:rsidR="00AD729D" w:rsidRPr="000351C4" w:rsidRDefault="00AD729D" w:rsidP="000D7384">
            <w:pPr>
              <w:pStyle w:val="Pagrindinistekstas"/>
              <w:spacing w:after="0"/>
              <w:jc w:val="center"/>
              <w:rPr>
                <w:rFonts w:ascii="Times New Roman" w:hAnsi="Times New Roman" w:cs="Times New Roman"/>
                <w:bCs/>
                <w:sz w:val="22"/>
                <w:szCs w:val="22"/>
              </w:rPr>
            </w:pPr>
          </w:p>
        </w:tc>
        <w:tc>
          <w:tcPr>
            <w:tcW w:w="1843"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Cs/>
                <w:sz w:val="22"/>
                <w:szCs w:val="22"/>
              </w:rPr>
            </w:pPr>
          </w:p>
        </w:tc>
      </w:tr>
      <w:tr w:rsidR="00AD729D" w:rsidRPr="003400BF" w:rsidTr="000D7384">
        <w:tc>
          <w:tcPr>
            <w:tcW w:w="4310" w:type="dxa"/>
            <w:shd w:val="clear" w:color="auto" w:fill="FDE9D9"/>
            <w:tcMar>
              <w:top w:w="28" w:type="dxa"/>
              <w:left w:w="57" w:type="dxa"/>
              <w:bottom w:w="28" w:type="dxa"/>
              <w:right w:w="57" w:type="dxa"/>
            </w:tcMar>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1. Savivaldybės biudžeto lėšos</w:t>
            </w:r>
          </w:p>
        </w:tc>
        <w:tc>
          <w:tcPr>
            <w:tcW w:w="1701"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Cs/>
                <w:sz w:val="22"/>
                <w:szCs w:val="22"/>
              </w:rPr>
            </w:pPr>
            <w:r w:rsidRPr="00D84EC6">
              <w:rPr>
                <w:rFonts w:ascii="Times New Roman" w:hAnsi="Times New Roman" w:cs="Times New Roman"/>
                <w:bCs/>
                <w:sz w:val="22"/>
                <w:szCs w:val="22"/>
              </w:rPr>
              <w:t>9400,0</w:t>
            </w:r>
          </w:p>
        </w:tc>
        <w:tc>
          <w:tcPr>
            <w:tcW w:w="1701" w:type="dxa"/>
            <w:shd w:val="clear" w:color="auto" w:fill="FDE9D9"/>
            <w:tcMar>
              <w:top w:w="28" w:type="dxa"/>
              <w:left w:w="57" w:type="dxa"/>
              <w:bottom w:w="28" w:type="dxa"/>
              <w:right w:w="57" w:type="dxa"/>
            </w:tcMar>
          </w:tcPr>
          <w:p w:rsidR="00AD729D" w:rsidRPr="000351C4" w:rsidRDefault="00AD729D" w:rsidP="000D7384">
            <w:pPr>
              <w:pStyle w:val="Pagrindinistekstas"/>
              <w:spacing w:after="0"/>
              <w:jc w:val="center"/>
              <w:rPr>
                <w:rFonts w:ascii="Times New Roman" w:hAnsi="Times New Roman" w:cs="Times New Roman"/>
                <w:bCs/>
                <w:sz w:val="22"/>
                <w:szCs w:val="22"/>
              </w:rPr>
            </w:pPr>
            <w:r w:rsidRPr="000351C4">
              <w:rPr>
                <w:rFonts w:ascii="Times New Roman" w:hAnsi="Times New Roman" w:cs="Times New Roman"/>
                <w:bCs/>
                <w:sz w:val="22"/>
                <w:szCs w:val="22"/>
              </w:rPr>
              <w:t>9398,0</w:t>
            </w:r>
          </w:p>
        </w:tc>
        <w:tc>
          <w:tcPr>
            <w:tcW w:w="1843"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Cs/>
                <w:sz w:val="22"/>
                <w:szCs w:val="22"/>
              </w:rPr>
            </w:pPr>
            <w:r w:rsidRPr="00D84EC6">
              <w:rPr>
                <w:rFonts w:ascii="Times New Roman" w:hAnsi="Times New Roman" w:cs="Times New Roman"/>
                <w:bCs/>
                <w:sz w:val="22"/>
                <w:szCs w:val="22"/>
              </w:rPr>
              <w:t>99,9</w:t>
            </w:r>
          </w:p>
        </w:tc>
      </w:tr>
      <w:tr w:rsidR="00AD729D" w:rsidRPr="003400BF" w:rsidTr="000D7384">
        <w:trPr>
          <w:trHeight w:val="471"/>
        </w:trPr>
        <w:tc>
          <w:tcPr>
            <w:tcW w:w="4310" w:type="dxa"/>
            <w:shd w:val="clear" w:color="auto" w:fill="FDE9D9"/>
            <w:tcMar>
              <w:top w:w="28" w:type="dxa"/>
              <w:left w:w="57" w:type="dxa"/>
              <w:bottom w:w="28" w:type="dxa"/>
              <w:right w:w="57" w:type="dxa"/>
            </w:tcMar>
          </w:tcPr>
          <w:p w:rsidR="00AD729D" w:rsidRPr="003400BF"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3400BF">
              <w:rPr>
                <w:rFonts w:ascii="Times New Roman" w:hAnsi="Times New Roman" w:cs="Times New Roman"/>
              </w:rPr>
              <w:t>2. Pajamų įmokos (paslaugų gavėjų mokesčio už suteiktas paslaugas lėšos)</w:t>
            </w:r>
          </w:p>
        </w:tc>
        <w:tc>
          <w:tcPr>
            <w:tcW w:w="1701"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Cs/>
                <w:sz w:val="22"/>
                <w:szCs w:val="22"/>
              </w:rPr>
            </w:pPr>
            <w:r>
              <w:rPr>
                <w:rFonts w:ascii="Times New Roman" w:hAnsi="Times New Roman" w:cs="Times New Roman"/>
                <w:bCs/>
                <w:sz w:val="22"/>
                <w:szCs w:val="22"/>
              </w:rPr>
              <w:t>1100,0</w:t>
            </w:r>
          </w:p>
        </w:tc>
        <w:tc>
          <w:tcPr>
            <w:tcW w:w="1701" w:type="dxa"/>
            <w:shd w:val="clear" w:color="auto" w:fill="FDE9D9"/>
            <w:tcMar>
              <w:top w:w="28" w:type="dxa"/>
              <w:left w:w="57" w:type="dxa"/>
              <w:bottom w:w="28" w:type="dxa"/>
              <w:right w:w="57" w:type="dxa"/>
            </w:tcMar>
          </w:tcPr>
          <w:p w:rsidR="00AD729D" w:rsidRPr="000351C4" w:rsidRDefault="00AD729D" w:rsidP="000D7384">
            <w:pPr>
              <w:pStyle w:val="Pagrindinistekstas"/>
              <w:spacing w:after="0"/>
              <w:jc w:val="center"/>
              <w:rPr>
                <w:rFonts w:ascii="Times New Roman" w:hAnsi="Times New Roman" w:cs="Times New Roman"/>
                <w:bCs/>
                <w:sz w:val="22"/>
                <w:szCs w:val="22"/>
              </w:rPr>
            </w:pPr>
            <w:r w:rsidRPr="000351C4">
              <w:rPr>
                <w:rFonts w:ascii="Times New Roman" w:hAnsi="Times New Roman" w:cs="Times New Roman"/>
                <w:bCs/>
                <w:sz w:val="22"/>
                <w:szCs w:val="22"/>
              </w:rPr>
              <w:t>1057,0</w:t>
            </w:r>
          </w:p>
        </w:tc>
        <w:tc>
          <w:tcPr>
            <w:tcW w:w="1843" w:type="dxa"/>
            <w:shd w:val="clear" w:color="auto" w:fill="FDE9D9"/>
            <w:tcMar>
              <w:top w:w="28" w:type="dxa"/>
              <w:left w:w="57" w:type="dxa"/>
              <w:bottom w:w="28" w:type="dxa"/>
              <w:right w:w="57" w:type="dxa"/>
            </w:tcMar>
          </w:tcPr>
          <w:p w:rsidR="00AD729D" w:rsidRPr="00D84EC6" w:rsidRDefault="00AD729D" w:rsidP="000D7384">
            <w:pPr>
              <w:pStyle w:val="Pagrindinistekstas"/>
              <w:spacing w:after="0"/>
              <w:jc w:val="center"/>
              <w:rPr>
                <w:rFonts w:ascii="Times New Roman" w:hAnsi="Times New Roman" w:cs="Times New Roman"/>
                <w:bCs/>
                <w:sz w:val="22"/>
                <w:szCs w:val="22"/>
              </w:rPr>
            </w:pPr>
            <w:r>
              <w:rPr>
                <w:rFonts w:ascii="Times New Roman" w:hAnsi="Times New Roman" w:cs="Times New Roman"/>
                <w:bCs/>
                <w:sz w:val="22"/>
                <w:szCs w:val="22"/>
              </w:rPr>
              <w:t>96,41</w:t>
            </w:r>
          </w:p>
        </w:tc>
      </w:tr>
    </w:tbl>
    <w:p w:rsidR="00AD729D" w:rsidRPr="003400BF" w:rsidRDefault="00AD729D" w:rsidP="00AD729D">
      <w:pPr>
        <w:spacing w:line="240" w:lineRule="auto"/>
        <w:rPr>
          <w:rFonts w:ascii="Times New Roman" w:hAnsi="Times New Roman" w:cs="Times New Roman"/>
          <w:b/>
          <w:sz w:val="24"/>
          <w:szCs w:val="24"/>
        </w:rPr>
      </w:pPr>
    </w:p>
    <w:p w:rsidR="00AD729D" w:rsidRPr="00E1431E" w:rsidRDefault="00AD729D" w:rsidP="00AD729D">
      <w:pPr>
        <w:spacing w:line="240" w:lineRule="auto"/>
        <w:rPr>
          <w:rFonts w:ascii="Times New Roman" w:hAnsi="Times New Roman" w:cs="Times New Roman"/>
          <w:b/>
          <w:sz w:val="24"/>
          <w:szCs w:val="24"/>
        </w:rPr>
      </w:pPr>
      <w:r>
        <w:rPr>
          <w:rFonts w:ascii="Times New Roman" w:hAnsi="Times New Roman" w:cs="Times New Roman"/>
          <w:b/>
          <w:sz w:val="24"/>
          <w:szCs w:val="24"/>
        </w:rPr>
        <w:t>2.1.1.</w:t>
      </w:r>
      <w:r w:rsidRPr="00E1431E">
        <w:rPr>
          <w:rFonts w:ascii="Times New Roman" w:hAnsi="Times New Roman" w:cs="Times New Roman"/>
          <w:b/>
          <w:sz w:val="24"/>
          <w:szCs w:val="24"/>
        </w:rPr>
        <w:t>Bendrosios socialinės paslaugos</w:t>
      </w:r>
    </w:p>
    <w:p w:rsidR="00AD729D" w:rsidRPr="00125168" w:rsidRDefault="00AD729D" w:rsidP="00AD729D">
      <w:pPr>
        <w:pStyle w:val="Sraopastraipa"/>
        <w:spacing w:line="240" w:lineRule="auto"/>
        <w:rPr>
          <w:rFonts w:ascii="Times New Roman" w:hAnsi="Times New Roman" w:cs="Times New Roman"/>
          <w:b/>
          <w:color w:val="2F5496" w:themeColor="accent1" w:themeShade="BF"/>
          <w:sz w:val="24"/>
          <w:szCs w:val="24"/>
        </w:rPr>
      </w:pPr>
    </w:p>
    <w:p w:rsidR="00AD729D" w:rsidRDefault="00AD729D" w:rsidP="00AD729D">
      <w:pPr>
        <w:pStyle w:val="Sraopastraipa"/>
        <w:suppressAutoHyphens/>
        <w:ind w:left="0" w:firstLine="720"/>
        <w:rPr>
          <w:rFonts w:ascii="Times New Roman" w:hAnsi="Times New Roman" w:cs="Times New Roman"/>
          <w:sz w:val="24"/>
          <w:szCs w:val="24"/>
          <w:shd w:val="clear" w:color="auto" w:fill="FFFFFF"/>
        </w:rPr>
      </w:pPr>
      <w:r w:rsidRPr="00125168">
        <w:rPr>
          <w:rFonts w:ascii="Times New Roman" w:hAnsi="Times New Roman" w:cs="Times New Roman"/>
          <w:sz w:val="24"/>
          <w:szCs w:val="24"/>
          <w:shd w:val="clear" w:color="auto" w:fill="FFFFFF"/>
        </w:rPr>
        <w:t>Bendrosios socialinės paslaugos yra atskiros, be nuolatinės specialistų priežiūros teikiamos paslaugos. Bendrųjų socialinių paslaugų tikslas – ugdyti ar kompensuoti asmens (šeimos) gebėjimus savarankiškai rūpintis asmeniniu (šeimos) gyvenimu ir dalyvauti visuomenės gyvenime. Paslaugų teikimo trukmė / dažnumas priklauso nuo asmens (šeimos) socialinių paslaugų poreikio.</w:t>
      </w:r>
    </w:p>
    <w:p w:rsidR="00AD729D" w:rsidRPr="001B5BA8" w:rsidRDefault="00AD729D" w:rsidP="00AD729D">
      <w:pPr>
        <w:spacing w:after="100" w:afterAutospacing="1" w:line="240" w:lineRule="auto"/>
        <w:rPr>
          <w:rFonts w:ascii="Times New Roman" w:eastAsia="Times New Roman" w:hAnsi="Times New Roman" w:cs="Times New Roman"/>
          <w:sz w:val="24"/>
          <w:szCs w:val="24"/>
        </w:rPr>
      </w:pPr>
      <w:r w:rsidRPr="001B5BA8">
        <w:rPr>
          <w:rFonts w:ascii="Times New Roman" w:eastAsia="Times New Roman" w:hAnsi="Times New Roman" w:cs="Times New Roman"/>
          <w:b/>
          <w:bCs/>
          <w:sz w:val="24"/>
          <w:szCs w:val="24"/>
        </w:rPr>
        <w:t>Bendrosios socialinės paslaugos</w:t>
      </w:r>
      <w:r>
        <w:rPr>
          <w:rFonts w:ascii="Times New Roman" w:eastAsia="Times New Roman" w:hAnsi="Times New Roman" w:cs="Times New Roman"/>
          <w:b/>
          <w:bCs/>
          <w:sz w:val="24"/>
          <w:szCs w:val="24"/>
        </w:rPr>
        <w:t xml:space="preserve"> teikiamos Trakų globos ir socialinių paslaugų centre</w:t>
      </w:r>
      <w:r w:rsidRPr="001B5BA8">
        <w:rPr>
          <w:rFonts w:ascii="Times New Roman" w:eastAsia="Times New Roman" w:hAnsi="Times New Roman" w:cs="Times New Roman"/>
          <w:b/>
          <w:bCs/>
          <w:sz w:val="24"/>
          <w:szCs w:val="24"/>
        </w:rPr>
        <w:t>:</w:t>
      </w:r>
    </w:p>
    <w:p w:rsidR="00AD729D" w:rsidRPr="001B5BA8"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5BA8">
        <w:rPr>
          <w:rFonts w:ascii="Times New Roman" w:eastAsia="Times New Roman" w:hAnsi="Times New Roman" w:cs="Times New Roman"/>
          <w:sz w:val="24"/>
          <w:szCs w:val="24"/>
        </w:rPr>
        <w:t>informavimas;</w:t>
      </w:r>
    </w:p>
    <w:p w:rsidR="00AD729D" w:rsidRPr="001B5BA8"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5BA8">
        <w:rPr>
          <w:rFonts w:ascii="Times New Roman" w:eastAsia="Times New Roman" w:hAnsi="Times New Roman" w:cs="Times New Roman"/>
          <w:sz w:val="24"/>
          <w:szCs w:val="24"/>
        </w:rPr>
        <w:t>konsultavimas;</w:t>
      </w:r>
    </w:p>
    <w:p w:rsidR="00AD729D" w:rsidRPr="001B5BA8"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5BA8">
        <w:rPr>
          <w:rFonts w:ascii="Times New Roman" w:eastAsia="Times New Roman" w:hAnsi="Times New Roman" w:cs="Times New Roman"/>
          <w:sz w:val="24"/>
          <w:szCs w:val="24"/>
        </w:rPr>
        <w:t>tarpininkavimas;</w:t>
      </w:r>
    </w:p>
    <w:p w:rsidR="00AD729D" w:rsidRPr="001B5BA8"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1B5BA8">
        <w:rPr>
          <w:rFonts w:ascii="Times New Roman" w:eastAsia="Times New Roman" w:hAnsi="Times New Roman" w:cs="Times New Roman"/>
          <w:sz w:val="24"/>
          <w:szCs w:val="24"/>
        </w:rPr>
        <w:t>sociokultūrinės paslaugos;</w:t>
      </w:r>
    </w:p>
    <w:p w:rsidR="00AD729D"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maitinimo organizavimas;</w:t>
      </w:r>
    </w:p>
    <w:p w:rsidR="00AD729D"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aprūpinimas maisto produktais;</w:t>
      </w:r>
    </w:p>
    <w:p w:rsidR="00AD729D"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aprūpinimas drabužiais bei avalyne;</w:t>
      </w:r>
    </w:p>
    <w:p w:rsidR="00AD729D"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skalbimas;</w:t>
      </w:r>
    </w:p>
    <w:p w:rsidR="00AD729D" w:rsidRPr="001B5BA8" w:rsidRDefault="00AD729D" w:rsidP="00AD729D">
      <w:pPr>
        <w:shd w:val="clear" w:color="auto" w:fill="FFFFFF"/>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asmens higiena ir priežiūra.</w:t>
      </w:r>
    </w:p>
    <w:p w:rsidR="00AD729D" w:rsidRDefault="00AD729D" w:rsidP="00AD729D">
      <w:pPr>
        <w:suppressAutoHyphens/>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sz w:val="24"/>
          <w:szCs w:val="24"/>
        </w:rPr>
        <w:t xml:space="preserve">Įgyvendinant programos „Socialinės </w:t>
      </w:r>
      <w:proofErr w:type="spellStart"/>
      <w:r w:rsidRPr="003400BF">
        <w:rPr>
          <w:rFonts w:ascii="Times New Roman" w:hAnsi="Times New Roman" w:cs="Times New Roman"/>
          <w:sz w:val="24"/>
          <w:szCs w:val="24"/>
        </w:rPr>
        <w:t>įtraukties</w:t>
      </w:r>
      <w:proofErr w:type="spellEnd"/>
      <w:r w:rsidRPr="003400BF">
        <w:rPr>
          <w:rFonts w:ascii="Times New Roman" w:hAnsi="Times New Roman" w:cs="Times New Roman"/>
          <w:sz w:val="24"/>
          <w:szCs w:val="24"/>
        </w:rPr>
        <w:t xml:space="preserve"> didinimas“ priemones, pagrindinis dėmesys (prioritetas) </w:t>
      </w:r>
      <w:r>
        <w:rPr>
          <w:rFonts w:ascii="Times New Roman" w:hAnsi="Times New Roman" w:cs="Times New Roman"/>
          <w:sz w:val="24"/>
          <w:szCs w:val="24"/>
        </w:rPr>
        <w:t xml:space="preserve">Trakų globos ir socialinių paslaugų centre </w:t>
      </w:r>
      <w:r w:rsidRPr="003400BF">
        <w:rPr>
          <w:rFonts w:ascii="Times New Roman" w:hAnsi="Times New Roman" w:cs="Times New Roman"/>
          <w:sz w:val="24"/>
          <w:szCs w:val="24"/>
        </w:rPr>
        <w:t>teikiamas toms bendrosioms socialinėms paslaugo</w:t>
      </w:r>
      <w:r>
        <w:rPr>
          <w:rFonts w:ascii="Times New Roman" w:hAnsi="Times New Roman" w:cs="Times New Roman"/>
          <w:sz w:val="24"/>
          <w:szCs w:val="24"/>
        </w:rPr>
        <w:t>m</w:t>
      </w:r>
      <w:r w:rsidRPr="003400BF">
        <w:rPr>
          <w:rFonts w:ascii="Times New Roman" w:hAnsi="Times New Roman" w:cs="Times New Roman"/>
          <w:sz w:val="24"/>
          <w:szCs w:val="24"/>
        </w:rPr>
        <w:t>s, be kurių socialiai pažeidžiamas asmuo negali apsiei</w:t>
      </w:r>
      <w:r>
        <w:rPr>
          <w:rFonts w:ascii="Times New Roman" w:hAnsi="Times New Roman" w:cs="Times New Roman"/>
          <w:sz w:val="24"/>
          <w:szCs w:val="24"/>
        </w:rPr>
        <w:t xml:space="preserve">ti kasdieniniame gyvenime. Tai </w:t>
      </w:r>
      <w:r w:rsidRPr="003400BF">
        <w:rPr>
          <w:rFonts w:ascii="Times New Roman" w:hAnsi="Times New Roman" w:cs="Times New Roman"/>
          <w:sz w:val="24"/>
          <w:szCs w:val="24"/>
        </w:rPr>
        <w:t xml:space="preserve"> maitinimo, </w:t>
      </w:r>
      <w:r>
        <w:rPr>
          <w:rFonts w:ascii="Times New Roman" w:eastAsia="Times New Roman" w:hAnsi="Times New Roman" w:cs="Times New Roman"/>
          <w:sz w:val="24"/>
          <w:szCs w:val="24"/>
        </w:rPr>
        <w:t>aprūpinimo maisto produktais</w:t>
      </w:r>
      <w:r>
        <w:rPr>
          <w:rFonts w:ascii="Times New Roman" w:hAnsi="Times New Roman" w:cs="Times New Roman"/>
          <w:sz w:val="24"/>
          <w:szCs w:val="24"/>
        </w:rPr>
        <w:t>,</w:t>
      </w:r>
      <w:r w:rsidRPr="002A29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aprūpinimo drabužiais bei avalyne,</w:t>
      </w:r>
      <w:r>
        <w:rPr>
          <w:rFonts w:ascii="Times New Roman" w:hAnsi="Times New Roman" w:cs="Times New Roman"/>
          <w:sz w:val="24"/>
          <w:szCs w:val="24"/>
        </w:rPr>
        <w:t xml:space="preserve"> </w:t>
      </w:r>
      <w:r w:rsidRPr="003400BF">
        <w:rPr>
          <w:rFonts w:ascii="Times New Roman" w:hAnsi="Times New Roman" w:cs="Times New Roman"/>
          <w:sz w:val="24"/>
          <w:szCs w:val="24"/>
        </w:rPr>
        <w:t>skalbimo, asmens higienos ir priežiūros paslaugos.</w:t>
      </w:r>
      <w:r>
        <w:rPr>
          <w:rFonts w:ascii="Times New Roman" w:hAnsi="Times New Roman" w:cs="Times New Roman"/>
          <w:sz w:val="24"/>
          <w:szCs w:val="24"/>
        </w:rPr>
        <w:t xml:space="preserve"> </w:t>
      </w:r>
    </w:p>
    <w:p w:rsidR="00AD729D" w:rsidRPr="003400BF" w:rsidRDefault="00AD729D" w:rsidP="00AD729D">
      <w:pPr>
        <w:rPr>
          <w:rFonts w:ascii="Times New Roman" w:hAnsi="Times New Roman" w:cs="Times New Roman"/>
          <w:sz w:val="24"/>
          <w:szCs w:val="24"/>
        </w:rPr>
      </w:pPr>
      <w:r>
        <w:rPr>
          <w:rFonts w:ascii="Times New Roman" w:hAnsi="Times New Roman" w:cs="Times New Roman"/>
          <w:sz w:val="24"/>
          <w:szCs w:val="24"/>
        </w:rPr>
        <w:t xml:space="preserve">              Socialinių paslaugų gavėjų pasiskirstymą pagal socialines grupes žiūrėti 2 paveiksle.</w:t>
      </w:r>
      <w:r w:rsidRPr="003400BF">
        <w:rPr>
          <w:rFonts w:ascii="Times New Roman" w:hAnsi="Times New Roman" w:cs="Times New Roman"/>
          <w:sz w:val="24"/>
          <w:szCs w:val="24"/>
        </w:rPr>
        <w:t xml:space="preserve"> </w:t>
      </w:r>
    </w:p>
    <w:p w:rsidR="00AD729D" w:rsidRPr="003400BF" w:rsidRDefault="00AD729D" w:rsidP="00AD729D">
      <w:pPr>
        <w:spacing w:line="240" w:lineRule="auto"/>
        <w:ind w:left="6480" w:firstLine="1296"/>
        <w:rPr>
          <w:rFonts w:ascii="Times New Roman" w:hAnsi="Times New Roman" w:cs="Times New Roman"/>
          <w:sz w:val="24"/>
          <w:szCs w:val="24"/>
        </w:rPr>
      </w:pPr>
      <w:r>
        <w:rPr>
          <w:rFonts w:ascii="Times New Roman" w:hAnsi="Times New Roman" w:cs="Times New Roman"/>
          <w:sz w:val="24"/>
          <w:szCs w:val="24"/>
        </w:rPr>
        <w:t xml:space="preserve">     2 paveikslas</w:t>
      </w:r>
    </w:p>
    <w:tbl>
      <w:tblPr>
        <w:tblW w:w="0" w:type="auto"/>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73"/>
      </w:tblGrid>
      <w:tr w:rsidR="00AD729D" w:rsidRPr="003400BF" w:rsidTr="000D7384">
        <w:trPr>
          <w:trHeight w:val="5351"/>
        </w:trPr>
        <w:tc>
          <w:tcPr>
            <w:tcW w:w="8180" w:type="dxa"/>
            <w:tcBorders>
              <w:top w:val="nil"/>
              <w:left w:val="nil"/>
              <w:bottom w:val="nil"/>
              <w:right w:val="nil"/>
            </w:tcBorders>
            <w:shd w:val="clear" w:color="auto" w:fill="D5DCE4" w:themeFill="text2" w:themeFillTint="33"/>
            <w:hideMark/>
          </w:tcPr>
          <w:p w:rsidR="00AD729D" w:rsidRPr="00AF14B0" w:rsidRDefault="00AD729D" w:rsidP="000D7384">
            <w:pPr>
              <w:shd w:val="clear" w:color="auto" w:fill="D5DCE4" w:themeFill="text2" w:themeFillTint="33"/>
              <w:spacing w:line="240" w:lineRule="auto"/>
              <w:rPr>
                <w:rFonts w:ascii="Times New Roman" w:hAnsi="Times New Roman" w:cs="Times New Roman"/>
                <w:b/>
              </w:rPr>
            </w:pPr>
            <w:r>
              <w:rPr>
                <w:rFonts w:ascii="Times New Roman" w:hAnsi="Times New Roman" w:cs="Times New Roman"/>
                <w:b/>
                <w:noProof/>
                <w:color w:val="FF0000"/>
                <w:sz w:val="24"/>
                <w:szCs w:val="24"/>
              </w:rPr>
              <w:drawing>
                <wp:anchor distT="0" distB="0" distL="114300" distR="114300" simplePos="0" relativeHeight="251719680" behindDoc="0" locked="0" layoutInCell="1" allowOverlap="1" wp14:anchorId="46ABB2F5" wp14:editId="43FD4B8D">
                  <wp:simplePos x="0" y="0"/>
                  <wp:positionH relativeFrom="page">
                    <wp:posOffset>0</wp:posOffset>
                  </wp:positionH>
                  <wp:positionV relativeFrom="page">
                    <wp:posOffset>10795</wp:posOffset>
                  </wp:positionV>
                  <wp:extent cx="5534025" cy="3495675"/>
                  <wp:effectExtent l="0" t="0" r="9525" b="9525"/>
                  <wp:wrapSquare wrapText="bothSides"/>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bl>
    <w:p w:rsidR="00AD729D" w:rsidRDefault="00AD729D" w:rsidP="00AD729D">
      <w:pPr>
        <w:rPr>
          <w:rFonts w:ascii="Times New Roman" w:hAnsi="Times New Roman" w:cs="Times New Roman"/>
          <w:sz w:val="24"/>
          <w:szCs w:val="24"/>
        </w:rPr>
      </w:pPr>
    </w:p>
    <w:p w:rsidR="00AD729D" w:rsidRPr="00D236B4" w:rsidRDefault="00AD729D" w:rsidP="00AD729D">
      <w:pPr>
        <w:rPr>
          <w:rFonts w:ascii="Times New Roman" w:hAnsi="Times New Roman" w:cs="Times New Roman"/>
          <w:sz w:val="24"/>
          <w:szCs w:val="24"/>
        </w:rPr>
      </w:pPr>
      <w:r>
        <w:rPr>
          <w:rFonts w:ascii="Times New Roman" w:hAnsi="Times New Roman" w:cs="Times New Roman"/>
          <w:sz w:val="24"/>
          <w:szCs w:val="24"/>
        </w:rPr>
        <w:t xml:space="preserve">              </w:t>
      </w:r>
      <w:r w:rsidRPr="00D236B4">
        <w:rPr>
          <w:rFonts w:ascii="Times New Roman" w:hAnsi="Times New Roman" w:cs="Times New Roman"/>
          <w:sz w:val="24"/>
          <w:szCs w:val="24"/>
        </w:rPr>
        <w:t>2017</w:t>
      </w:r>
      <w:r>
        <w:rPr>
          <w:rFonts w:ascii="Times New Roman" w:hAnsi="Times New Roman" w:cs="Times New Roman"/>
          <w:sz w:val="24"/>
          <w:szCs w:val="24"/>
        </w:rPr>
        <w:t xml:space="preserve"> metais didžiąj</w:t>
      </w:r>
      <w:r w:rsidRPr="00D236B4">
        <w:rPr>
          <w:rFonts w:ascii="Times New Roman" w:hAnsi="Times New Roman" w:cs="Times New Roman"/>
          <w:sz w:val="24"/>
          <w:szCs w:val="24"/>
        </w:rPr>
        <w:t xml:space="preserve">ą </w:t>
      </w:r>
      <w:r>
        <w:rPr>
          <w:rFonts w:ascii="Times New Roman" w:hAnsi="Times New Roman" w:cs="Times New Roman"/>
          <w:sz w:val="24"/>
          <w:szCs w:val="24"/>
        </w:rPr>
        <w:t xml:space="preserve">bendrųjų </w:t>
      </w:r>
      <w:r w:rsidRPr="00D236B4">
        <w:rPr>
          <w:rFonts w:ascii="Times New Roman" w:hAnsi="Times New Roman" w:cs="Times New Roman"/>
          <w:sz w:val="24"/>
          <w:szCs w:val="24"/>
        </w:rPr>
        <w:t>socialinių paslaugų gavėjų dalį sudarė mieste gyvenantys gavėjai – 139 (52,8 proc.), kaime gyvenantys – 124 (47,2  proc.).</w:t>
      </w:r>
    </w:p>
    <w:p w:rsidR="00AD729D" w:rsidRPr="00D236B4" w:rsidRDefault="00AD729D" w:rsidP="00AD729D">
      <w:pPr>
        <w:suppressAutoHyphens/>
        <w:rPr>
          <w:rFonts w:ascii="Times New Roman" w:hAnsi="Times New Roman" w:cs="Times New Roman"/>
          <w:sz w:val="24"/>
          <w:szCs w:val="24"/>
        </w:rPr>
      </w:pPr>
      <w:r>
        <w:rPr>
          <w:rFonts w:ascii="Times New Roman" w:hAnsi="Times New Roman" w:cs="Times New Roman"/>
          <w:sz w:val="24"/>
          <w:szCs w:val="24"/>
        </w:rPr>
        <w:t xml:space="preserve">              Nuo 2017 m. sausio 2 d. įstaigoje organizuota maitinimo (karšto maisto tiekimo) paslauga mažas pajamas gaunantiems asmenims ir socialinės rizikos suaugusiems asmenims. Sudaryta  Maitinimo paslaugų</w:t>
      </w:r>
      <w:r w:rsidRPr="003400BF">
        <w:rPr>
          <w:rFonts w:ascii="Times New Roman" w:hAnsi="Times New Roman" w:cs="Times New Roman"/>
          <w:sz w:val="24"/>
          <w:szCs w:val="24"/>
        </w:rPr>
        <w:t xml:space="preserve"> </w:t>
      </w:r>
      <w:r>
        <w:rPr>
          <w:rFonts w:ascii="Times New Roman" w:hAnsi="Times New Roman" w:cs="Times New Roman"/>
          <w:sz w:val="24"/>
          <w:szCs w:val="24"/>
        </w:rPr>
        <w:t>sutartis su UAB „</w:t>
      </w:r>
      <w:proofErr w:type="spellStart"/>
      <w:r w:rsidRPr="003A2DC0">
        <w:rPr>
          <w:rFonts w:ascii="Times New Roman" w:hAnsi="Times New Roman" w:cs="Times New Roman"/>
          <w:sz w:val="24"/>
          <w:szCs w:val="24"/>
        </w:rPr>
        <w:t>Pontem</w:t>
      </w:r>
      <w:proofErr w:type="spellEnd"/>
      <w:r w:rsidRPr="003A2DC0">
        <w:rPr>
          <w:rFonts w:ascii="Times New Roman" w:hAnsi="Times New Roman" w:cs="Times New Roman"/>
          <w:sz w:val="24"/>
          <w:szCs w:val="24"/>
        </w:rPr>
        <w:t>“</w:t>
      </w:r>
      <w:r>
        <w:rPr>
          <w:rFonts w:ascii="Times New Roman" w:hAnsi="Times New Roman" w:cs="Times New Roman"/>
          <w:sz w:val="24"/>
          <w:szCs w:val="24"/>
        </w:rPr>
        <w:t xml:space="preserve">, kuri tiekia pagamintą karštą maistą. 2017 m. spalio 24 d. sudaryta sutartis su Labdaros ir paramos fondu „Maisto bankas“ dėl paramos maisto produktais iš </w:t>
      </w:r>
      <w:r>
        <w:rPr>
          <w:rFonts w:ascii="Times New Roman" w:hAnsi="Times New Roman" w:cs="Times New Roman"/>
          <w:sz w:val="24"/>
          <w:szCs w:val="24"/>
        </w:rPr>
        <w:lastRenderedPageBreak/>
        <w:t xml:space="preserve">prekybos centrų. </w:t>
      </w:r>
      <w:r w:rsidRPr="003400BF">
        <w:rPr>
          <w:rFonts w:ascii="Times New Roman" w:hAnsi="Times New Roman" w:cs="Times New Roman"/>
          <w:sz w:val="24"/>
          <w:szCs w:val="24"/>
        </w:rPr>
        <w:t xml:space="preserve">Per ataskaitinį laikotarpį </w:t>
      </w:r>
      <w:r>
        <w:rPr>
          <w:rFonts w:ascii="Times New Roman" w:hAnsi="Times New Roman" w:cs="Times New Roman"/>
          <w:sz w:val="24"/>
          <w:szCs w:val="24"/>
        </w:rPr>
        <w:t xml:space="preserve">paramos maisto produktais paslaugas </w:t>
      </w:r>
      <w:r w:rsidRPr="00D236B4">
        <w:rPr>
          <w:rFonts w:ascii="Times New Roman" w:hAnsi="Times New Roman" w:cs="Times New Roman"/>
          <w:sz w:val="24"/>
          <w:szCs w:val="24"/>
        </w:rPr>
        <w:t>gavo 31 asmuo. Jos buvo</w:t>
      </w:r>
      <w:r>
        <w:rPr>
          <w:rFonts w:ascii="Times New Roman" w:hAnsi="Times New Roman" w:cs="Times New Roman"/>
          <w:sz w:val="24"/>
          <w:szCs w:val="24"/>
        </w:rPr>
        <w:t xml:space="preserve"> teiktos</w:t>
      </w:r>
      <w:r w:rsidRPr="00D236B4">
        <w:rPr>
          <w:rFonts w:ascii="Times New Roman" w:hAnsi="Times New Roman" w:cs="Times New Roman"/>
          <w:sz w:val="24"/>
          <w:szCs w:val="24"/>
        </w:rPr>
        <w:t xml:space="preserve"> 184 kartus (žr. 4 lentelę).</w:t>
      </w:r>
    </w:p>
    <w:p w:rsidR="00AD729D" w:rsidRPr="009C0B22" w:rsidRDefault="00AD729D" w:rsidP="00AD729D">
      <w:pPr>
        <w:spacing w:line="240" w:lineRule="auto"/>
        <w:ind w:firstLine="1298"/>
        <w:rPr>
          <w:rFonts w:ascii="Times New Roman" w:hAnsi="Times New Roman" w:cs="Times New Roman"/>
          <w:b/>
          <w:sz w:val="24"/>
          <w:szCs w:val="24"/>
        </w:rPr>
      </w:pPr>
      <w:r w:rsidRPr="003400BF">
        <w:rPr>
          <w:rFonts w:ascii="Times New Roman" w:hAnsi="Times New Roman" w:cs="Times New Roman"/>
          <w:b/>
          <w:sz w:val="24"/>
          <w:szCs w:val="24"/>
        </w:rPr>
        <w:tab/>
      </w:r>
      <w:r w:rsidRPr="003400BF">
        <w:rPr>
          <w:rFonts w:ascii="Times New Roman" w:hAnsi="Times New Roman" w:cs="Times New Roman"/>
          <w:b/>
          <w:sz w:val="24"/>
          <w:szCs w:val="24"/>
        </w:rPr>
        <w:tab/>
      </w:r>
      <w:r w:rsidRPr="003400BF">
        <w:rPr>
          <w:rFonts w:ascii="Times New Roman" w:hAnsi="Times New Roman" w:cs="Times New Roman"/>
          <w:b/>
          <w:sz w:val="24"/>
          <w:szCs w:val="24"/>
        </w:rPr>
        <w:tab/>
      </w:r>
      <w:r w:rsidRPr="003400BF">
        <w:rPr>
          <w:rFonts w:ascii="Times New Roman" w:hAnsi="Times New Roman" w:cs="Times New Roman"/>
          <w:b/>
          <w:sz w:val="24"/>
          <w:szCs w:val="24"/>
        </w:rPr>
        <w:tab/>
      </w:r>
      <w:r w:rsidRPr="003400BF">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4</w:t>
      </w:r>
      <w:r w:rsidRPr="003400BF">
        <w:rPr>
          <w:rFonts w:ascii="Times New Roman" w:hAnsi="Times New Roman" w:cs="Times New Roman"/>
          <w:sz w:val="24"/>
          <w:szCs w:val="24"/>
        </w:rPr>
        <w:t xml:space="preserve"> lentelė</w:t>
      </w:r>
    </w:p>
    <w:p w:rsidR="00AD729D" w:rsidRPr="00FC644D" w:rsidRDefault="00AD729D" w:rsidP="00AD729D">
      <w:pPr>
        <w:spacing w:line="240" w:lineRule="auto"/>
        <w:ind w:firstLine="1296"/>
        <w:jc w:val="center"/>
        <w:rPr>
          <w:rFonts w:ascii="Times New Roman" w:hAnsi="Times New Roman" w:cs="Times New Roman"/>
          <w:b/>
          <w:sz w:val="24"/>
          <w:szCs w:val="24"/>
        </w:rPr>
      </w:pPr>
      <w:r w:rsidRPr="003400BF">
        <w:rPr>
          <w:rFonts w:ascii="Times New Roman" w:hAnsi="Times New Roman" w:cs="Times New Roman"/>
          <w:b/>
          <w:sz w:val="24"/>
          <w:szCs w:val="24"/>
        </w:rPr>
        <w:t>Bendrųjų socialinių paslaugų gavėjai</w:t>
      </w:r>
      <w:r>
        <w:rPr>
          <w:rFonts w:ascii="Times New Roman" w:hAnsi="Times New Roman" w:cs="Times New Roman"/>
          <w:b/>
          <w:sz w:val="24"/>
          <w:szCs w:val="24"/>
        </w:rPr>
        <w:t xml:space="preserve"> 2015-2017 </w:t>
      </w:r>
      <w:r w:rsidRPr="003400BF">
        <w:rPr>
          <w:rFonts w:ascii="Times New Roman" w:hAnsi="Times New Roman" w:cs="Times New Roman"/>
          <w:b/>
          <w:sz w:val="24"/>
          <w:szCs w:val="24"/>
        </w:rPr>
        <w:t xml:space="preserve"> metais </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3193"/>
        <w:gridCol w:w="1011"/>
        <w:gridCol w:w="839"/>
        <w:gridCol w:w="1125"/>
        <w:gridCol w:w="840"/>
        <w:gridCol w:w="1081"/>
        <w:gridCol w:w="814"/>
      </w:tblGrid>
      <w:tr w:rsidR="00AD729D" w:rsidRPr="003400BF" w:rsidTr="000D7384">
        <w:trPr>
          <w:trHeight w:val="299"/>
        </w:trPr>
        <w:tc>
          <w:tcPr>
            <w:tcW w:w="566" w:type="dxa"/>
            <w:vMerge w:val="restart"/>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Eil. Nr.</w:t>
            </w:r>
          </w:p>
          <w:p w:rsidR="00AD729D" w:rsidRPr="003400BF" w:rsidRDefault="00AD729D" w:rsidP="000D7384">
            <w:pPr>
              <w:spacing w:after="0" w:line="240" w:lineRule="auto"/>
              <w:jc w:val="center"/>
              <w:rPr>
                <w:rFonts w:ascii="Times New Roman" w:hAnsi="Times New Roman" w:cs="Times New Roman"/>
                <w:b/>
              </w:rPr>
            </w:pPr>
          </w:p>
        </w:tc>
        <w:tc>
          <w:tcPr>
            <w:tcW w:w="3193" w:type="dxa"/>
            <w:vMerge w:val="restart"/>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Bendrosios socialinės </w:t>
            </w:r>
          </w:p>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paslaugos</w:t>
            </w:r>
          </w:p>
        </w:tc>
        <w:tc>
          <w:tcPr>
            <w:tcW w:w="1850" w:type="dxa"/>
            <w:gridSpan w:val="2"/>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2015</w:t>
            </w:r>
          </w:p>
        </w:tc>
        <w:tc>
          <w:tcPr>
            <w:tcW w:w="1965" w:type="dxa"/>
            <w:gridSpan w:val="2"/>
            <w:shd w:val="clear" w:color="auto" w:fill="D5DCE4" w:themeFill="text2" w:themeFillTint="33"/>
          </w:tcPr>
          <w:p w:rsidR="00AD729D" w:rsidRPr="003400BF" w:rsidRDefault="00AD729D" w:rsidP="000D7384">
            <w:pPr>
              <w:jc w:val="center"/>
            </w:pPr>
            <w:r>
              <w:rPr>
                <w:rFonts w:ascii="Times New Roman" w:hAnsi="Times New Roman" w:cs="Times New Roman"/>
                <w:b/>
              </w:rPr>
              <w:t>2016</w:t>
            </w:r>
          </w:p>
        </w:tc>
        <w:tc>
          <w:tcPr>
            <w:tcW w:w="1895" w:type="dxa"/>
            <w:gridSpan w:val="2"/>
            <w:shd w:val="clear" w:color="auto" w:fill="D5DCE4" w:themeFill="text2" w:themeFillTint="33"/>
          </w:tcPr>
          <w:p w:rsidR="00AD729D" w:rsidRPr="003400BF" w:rsidRDefault="00AD729D" w:rsidP="000D7384">
            <w:pPr>
              <w:jc w:val="center"/>
            </w:pPr>
            <w:r>
              <w:rPr>
                <w:rFonts w:ascii="Times New Roman" w:hAnsi="Times New Roman" w:cs="Times New Roman"/>
                <w:b/>
              </w:rPr>
              <w:t>2017</w:t>
            </w:r>
          </w:p>
        </w:tc>
      </w:tr>
      <w:tr w:rsidR="00AD729D" w:rsidRPr="003400BF" w:rsidTr="000D7384">
        <w:tc>
          <w:tcPr>
            <w:tcW w:w="566" w:type="dxa"/>
            <w:vMerge/>
            <w:shd w:val="clear" w:color="auto" w:fill="D5DCE4" w:themeFill="text2" w:themeFillTint="33"/>
            <w:vAlign w:val="center"/>
          </w:tcPr>
          <w:p w:rsidR="00AD729D" w:rsidRPr="003400BF" w:rsidRDefault="00AD729D" w:rsidP="000D7384">
            <w:pPr>
              <w:spacing w:after="0" w:line="240" w:lineRule="auto"/>
              <w:rPr>
                <w:rFonts w:ascii="Times New Roman" w:hAnsi="Times New Roman" w:cs="Times New Roman"/>
                <w:b/>
              </w:rPr>
            </w:pPr>
          </w:p>
        </w:tc>
        <w:tc>
          <w:tcPr>
            <w:tcW w:w="3193" w:type="dxa"/>
            <w:vMerge/>
            <w:shd w:val="clear" w:color="auto" w:fill="D5DCE4" w:themeFill="text2" w:themeFillTint="33"/>
            <w:vAlign w:val="center"/>
          </w:tcPr>
          <w:p w:rsidR="00AD729D" w:rsidRPr="003400BF" w:rsidRDefault="00AD729D" w:rsidP="000D7384">
            <w:pPr>
              <w:spacing w:after="0" w:line="240" w:lineRule="auto"/>
              <w:rPr>
                <w:rFonts w:ascii="Times New Roman" w:hAnsi="Times New Roman" w:cs="Times New Roman"/>
                <w:b/>
              </w:rPr>
            </w:pPr>
          </w:p>
        </w:tc>
        <w:tc>
          <w:tcPr>
            <w:tcW w:w="1011"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Paslaugų gavėjai</w:t>
            </w:r>
          </w:p>
        </w:tc>
        <w:tc>
          <w:tcPr>
            <w:tcW w:w="839"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Kartai</w:t>
            </w:r>
          </w:p>
        </w:tc>
        <w:tc>
          <w:tcPr>
            <w:tcW w:w="1125"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Paslaugų gavėjai</w:t>
            </w:r>
          </w:p>
        </w:tc>
        <w:tc>
          <w:tcPr>
            <w:tcW w:w="840"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Kartai</w:t>
            </w:r>
          </w:p>
        </w:tc>
        <w:tc>
          <w:tcPr>
            <w:tcW w:w="1081"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Paslaugų gavėjai</w:t>
            </w:r>
          </w:p>
        </w:tc>
        <w:tc>
          <w:tcPr>
            <w:tcW w:w="814"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Kartai</w:t>
            </w:r>
          </w:p>
        </w:tc>
      </w:tr>
      <w:tr w:rsidR="00AD729D" w:rsidRPr="003400BF" w:rsidTr="000D7384">
        <w:tc>
          <w:tcPr>
            <w:tcW w:w="566"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3193"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Maitinimo paslaugos</w:t>
            </w:r>
            <w:r>
              <w:rPr>
                <w:rFonts w:ascii="Times New Roman" w:hAnsi="Times New Roman" w:cs="Times New Roman"/>
              </w:rPr>
              <w:t xml:space="preserve"> (pietūs)</w:t>
            </w:r>
          </w:p>
        </w:tc>
        <w:tc>
          <w:tcPr>
            <w:tcW w:w="1011"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18</w:t>
            </w:r>
          </w:p>
        </w:tc>
        <w:tc>
          <w:tcPr>
            <w:tcW w:w="839"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2027</w:t>
            </w:r>
          </w:p>
        </w:tc>
        <w:tc>
          <w:tcPr>
            <w:tcW w:w="1125"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29</w:t>
            </w:r>
          </w:p>
        </w:tc>
        <w:tc>
          <w:tcPr>
            <w:tcW w:w="840" w:type="dxa"/>
            <w:tcBorders>
              <w:bottom w:val="nil"/>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100</w:t>
            </w:r>
          </w:p>
        </w:tc>
        <w:tc>
          <w:tcPr>
            <w:tcW w:w="1081" w:type="dxa"/>
            <w:tcBorders>
              <w:bottom w:val="nil"/>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17</w:t>
            </w:r>
          </w:p>
        </w:tc>
        <w:tc>
          <w:tcPr>
            <w:tcW w:w="814" w:type="dxa"/>
            <w:tcBorders>
              <w:bottom w:val="nil"/>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1808</w:t>
            </w:r>
          </w:p>
        </w:tc>
      </w:tr>
      <w:tr w:rsidR="00AD729D" w:rsidRPr="003400BF" w:rsidTr="000D7384">
        <w:tc>
          <w:tcPr>
            <w:tcW w:w="56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w:t>
            </w:r>
          </w:p>
        </w:tc>
        <w:tc>
          <w:tcPr>
            <w:tcW w:w="3193" w:type="dxa"/>
            <w:shd w:val="clear" w:color="auto" w:fill="FDE9D9"/>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Aprūpinimas maisto produktais</w:t>
            </w:r>
          </w:p>
        </w:tc>
        <w:tc>
          <w:tcPr>
            <w:tcW w:w="1011"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839"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125" w:type="dxa"/>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840" w:type="dxa"/>
            <w:tcBorders>
              <w:bottom w:val="nil"/>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081" w:type="dxa"/>
            <w:tcBorders>
              <w:bottom w:val="nil"/>
            </w:tcBorders>
            <w:shd w:val="clear" w:color="auto" w:fill="FDE9D9"/>
          </w:tcPr>
          <w:p w:rsidR="00AD729D" w:rsidRPr="00D236B4" w:rsidRDefault="00AD729D" w:rsidP="000D7384">
            <w:pPr>
              <w:spacing w:after="0" w:line="240" w:lineRule="auto"/>
              <w:jc w:val="center"/>
              <w:rPr>
                <w:rFonts w:ascii="Times New Roman" w:hAnsi="Times New Roman" w:cs="Times New Roman"/>
              </w:rPr>
            </w:pPr>
            <w:r w:rsidRPr="00D236B4">
              <w:rPr>
                <w:rFonts w:ascii="Times New Roman" w:hAnsi="Times New Roman" w:cs="Times New Roman"/>
              </w:rPr>
              <w:t>31</w:t>
            </w:r>
          </w:p>
        </w:tc>
        <w:tc>
          <w:tcPr>
            <w:tcW w:w="814" w:type="dxa"/>
            <w:tcBorders>
              <w:bottom w:val="nil"/>
            </w:tcBorders>
            <w:shd w:val="clear" w:color="auto" w:fill="FDE9D9"/>
          </w:tcPr>
          <w:p w:rsidR="00AD729D" w:rsidRPr="00D236B4" w:rsidRDefault="00AD729D" w:rsidP="000D7384">
            <w:pPr>
              <w:spacing w:after="0" w:line="240" w:lineRule="auto"/>
              <w:jc w:val="center"/>
              <w:rPr>
                <w:rFonts w:ascii="Times New Roman" w:hAnsi="Times New Roman" w:cs="Times New Roman"/>
              </w:rPr>
            </w:pPr>
            <w:r w:rsidRPr="00D236B4">
              <w:rPr>
                <w:rFonts w:ascii="Times New Roman" w:hAnsi="Times New Roman" w:cs="Times New Roman"/>
              </w:rPr>
              <w:t>184</w:t>
            </w:r>
          </w:p>
        </w:tc>
      </w:tr>
      <w:tr w:rsidR="00AD729D" w:rsidRPr="003400BF" w:rsidTr="000D7384">
        <w:tc>
          <w:tcPr>
            <w:tcW w:w="56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w:t>
            </w:r>
          </w:p>
        </w:tc>
        <w:tc>
          <w:tcPr>
            <w:tcW w:w="3193" w:type="dxa"/>
            <w:shd w:val="clear" w:color="auto" w:fill="FDE9D9"/>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Aprūpinimas drabužiais, avalyne</w:t>
            </w:r>
          </w:p>
        </w:tc>
        <w:tc>
          <w:tcPr>
            <w:tcW w:w="1011"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839"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125" w:type="dxa"/>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840" w:type="dxa"/>
            <w:tcBorders>
              <w:bottom w:val="nil"/>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081" w:type="dxa"/>
            <w:tcBorders>
              <w:bottom w:val="nil"/>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176</w:t>
            </w:r>
          </w:p>
        </w:tc>
        <w:tc>
          <w:tcPr>
            <w:tcW w:w="814" w:type="dxa"/>
            <w:tcBorders>
              <w:bottom w:val="nil"/>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176</w:t>
            </w:r>
          </w:p>
        </w:tc>
      </w:tr>
      <w:tr w:rsidR="00AD729D" w:rsidRPr="003400BF" w:rsidTr="000D7384">
        <w:tc>
          <w:tcPr>
            <w:tcW w:w="56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w:t>
            </w:r>
          </w:p>
        </w:tc>
        <w:tc>
          <w:tcPr>
            <w:tcW w:w="3193"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Skalbimas</w:t>
            </w:r>
          </w:p>
        </w:tc>
        <w:tc>
          <w:tcPr>
            <w:tcW w:w="1011"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15</w:t>
            </w:r>
          </w:p>
        </w:tc>
        <w:tc>
          <w:tcPr>
            <w:tcW w:w="839"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203</w:t>
            </w:r>
          </w:p>
        </w:tc>
        <w:tc>
          <w:tcPr>
            <w:tcW w:w="1125"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17</w:t>
            </w:r>
          </w:p>
        </w:tc>
        <w:tc>
          <w:tcPr>
            <w:tcW w:w="840"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126</w:t>
            </w:r>
          </w:p>
        </w:tc>
        <w:tc>
          <w:tcPr>
            <w:tcW w:w="1081"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14</w:t>
            </w:r>
          </w:p>
        </w:tc>
        <w:tc>
          <w:tcPr>
            <w:tcW w:w="81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149</w:t>
            </w:r>
          </w:p>
        </w:tc>
      </w:tr>
      <w:tr w:rsidR="00AD729D" w:rsidRPr="003400BF" w:rsidTr="000D7384">
        <w:trPr>
          <w:trHeight w:val="268"/>
        </w:trPr>
        <w:tc>
          <w:tcPr>
            <w:tcW w:w="56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5.</w:t>
            </w:r>
          </w:p>
        </w:tc>
        <w:tc>
          <w:tcPr>
            <w:tcW w:w="3193"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Asmens higiena ir</w:t>
            </w:r>
            <w:r>
              <w:rPr>
                <w:rFonts w:ascii="Times New Roman" w:hAnsi="Times New Roman" w:cs="Times New Roman"/>
              </w:rPr>
              <w:t xml:space="preserve"> </w:t>
            </w:r>
            <w:r w:rsidRPr="003400BF">
              <w:rPr>
                <w:rFonts w:ascii="Times New Roman" w:hAnsi="Times New Roman" w:cs="Times New Roman"/>
              </w:rPr>
              <w:t>priežiūra</w:t>
            </w:r>
          </w:p>
        </w:tc>
        <w:tc>
          <w:tcPr>
            <w:tcW w:w="1011"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17</w:t>
            </w:r>
          </w:p>
        </w:tc>
        <w:tc>
          <w:tcPr>
            <w:tcW w:w="839"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184</w:t>
            </w:r>
          </w:p>
        </w:tc>
        <w:tc>
          <w:tcPr>
            <w:tcW w:w="1125"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15</w:t>
            </w:r>
          </w:p>
        </w:tc>
        <w:tc>
          <w:tcPr>
            <w:tcW w:w="840"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178</w:t>
            </w:r>
          </w:p>
        </w:tc>
        <w:tc>
          <w:tcPr>
            <w:tcW w:w="1081"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19</w:t>
            </w:r>
          </w:p>
        </w:tc>
        <w:tc>
          <w:tcPr>
            <w:tcW w:w="81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197</w:t>
            </w:r>
          </w:p>
        </w:tc>
      </w:tr>
      <w:tr w:rsidR="00AD729D" w:rsidRPr="003400BF" w:rsidTr="000D7384">
        <w:trPr>
          <w:trHeight w:val="258"/>
        </w:trPr>
        <w:tc>
          <w:tcPr>
            <w:tcW w:w="3759" w:type="dxa"/>
            <w:gridSpan w:val="2"/>
            <w:shd w:val="clear" w:color="auto" w:fill="D5DCE4" w:themeFill="text2" w:themeFillTint="33"/>
          </w:tcPr>
          <w:p w:rsidR="00AD729D" w:rsidRPr="003400BF" w:rsidRDefault="00AD729D" w:rsidP="000D7384">
            <w:pPr>
              <w:shd w:val="clear" w:color="auto" w:fill="D5DCE4" w:themeFill="text2" w:themeFillTint="33"/>
              <w:spacing w:after="0" w:line="240" w:lineRule="auto"/>
              <w:rPr>
                <w:rFonts w:ascii="Times New Roman" w:hAnsi="Times New Roman" w:cs="Times New Roman"/>
                <w:b/>
              </w:rPr>
            </w:pPr>
            <w:r w:rsidRPr="003400BF">
              <w:rPr>
                <w:rFonts w:ascii="Times New Roman" w:hAnsi="Times New Roman" w:cs="Times New Roman"/>
                <w:b/>
              </w:rPr>
              <w:t xml:space="preserve">                                    Viso:</w:t>
            </w:r>
          </w:p>
        </w:tc>
        <w:tc>
          <w:tcPr>
            <w:tcW w:w="1011"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50</w:t>
            </w:r>
          </w:p>
        </w:tc>
        <w:tc>
          <w:tcPr>
            <w:tcW w:w="839"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2414</w:t>
            </w:r>
          </w:p>
        </w:tc>
        <w:tc>
          <w:tcPr>
            <w:tcW w:w="1125"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61</w:t>
            </w:r>
          </w:p>
        </w:tc>
        <w:tc>
          <w:tcPr>
            <w:tcW w:w="840" w:type="dxa"/>
            <w:shd w:val="clear" w:color="auto" w:fill="D5DCE4" w:themeFill="text2" w:themeFillTint="33"/>
          </w:tcPr>
          <w:p w:rsidR="00AD729D" w:rsidRPr="006D564A"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404</w:t>
            </w:r>
          </w:p>
        </w:tc>
        <w:tc>
          <w:tcPr>
            <w:tcW w:w="1081" w:type="dxa"/>
            <w:shd w:val="clear" w:color="auto" w:fill="D5DCE4" w:themeFill="text2" w:themeFillTint="33"/>
          </w:tcPr>
          <w:p w:rsidR="00AD729D" w:rsidRPr="006D564A"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257</w:t>
            </w:r>
          </w:p>
        </w:tc>
        <w:tc>
          <w:tcPr>
            <w:tcW w:w="814" w:type="dxa"/>
            <w:shd w:val="clear" w:color="auto" w:fill="D5DCE4" w:themeFill="text2" w:themeFillTint="33"/>
          </w:tcPr>
          <w:p w:rsidR="00AD729D" w:rsidRPr="006D564A"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2514</w:t>
            </w:r>
          </w:p>
        </w:tc>
      </w:tr>
    </w:tbl>
    <w:p w:rsidR="00AD729D" w:rsidRPr="003400BF" w:rsidRDefault="00AD729D" w:rsidP="00AD729D">
      <w:pPr>
        <w:spacing w:line="240" w:lineRule="auto"/>
        <w:rPr>
          <w:rFonts w:ascii="Times New Roman" w:hAnsi="Times New Roman" w:cs="Times New Roman"/>
          <w:sz w:val="24"/>
          <w:szCs w:val="24"/>
        </w:rPr>
      </w:pPr>
    </w:p>
    <w:p w:rsidR="00AD729D" w:rsidRPr="000455DA" w:rsidRDefault="00AD729D" w:rsidP="00AD729D">
      <w:pPr>
        <w:suppressAutoHyphens/>
        <w:spacing w:after="0"/>
        <w:rPr>
          <w:rFonts w:ascii="Times New Roman" w:hAnsi="Times New Roman" w:cs="Times New Roman"/>
          <w:color w:val="FF0000"/>
          <w:sz w:val="24"/>
          <w:szCs w:val="24"/>
        </w:rPr>
      </w:pPr>
      <w:r w:rsidRPr="000455DA">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Pr="003400BF">
        <w:rPr>
          <w:rFonts w:ascii="Times New Roman" w:hAnsi="Times New Roman" w:cs="Times New Roman"/>
          <w:sz w:val="24"/>
          <w:szCs w:val="24"/>
        </w:rPr>
        <w:t>Trakų seniūnijos mažas pajamas gaunantiems ir socialiai pažeidžiamiems asmenims teikiama parama maisto produktais, drabužiais, avalyne ir</w:t>
      </w:r>
      <w:r>
        <w:rPr>
          <w:rFonts w:ascii="Times New Roman" w:hAnsi="Times New Roman" w:cs="Times New Roman"/>
          <w:sz w:val="24"/>
          <w:szCs w:val="24"/>
        </w:rPr>
        <w:t xml:space="preserve"> kitais būtiniausiais daiktais. </w:t>
      </w:r>
      <w:r w:rsidRPr="00E303B5">
        <w:rPr>
          <w:rFonts w:ascii="Times New Roman" w:hAnsi="Times New Roman" w:cs="Times New Roman"/>
          <w:sz w:val="24"/>
          <w:szCs w:val="24"/>
        </w:rPr>
        <w:t xml:space="preserve">Parama </w:t>
      </w:r>
      <w:r>
        <w:rPr>
          <w:rFonts w:ascii="Times New Roman" w:hAnsi="Times New Roman" w:cs="Times New Roman"/>
          <w:sz w:val="24"/>
          <w:szCs w:val="24"/>
        </w:rPr>
        <w:t xml:space="preserve">drabužiais, avalyne teikiama </w:t>
      </w:r>
      <w:r w:rsidRPr="00E303B5">
        <w:rPr>
          <w:rFonts w:ascii="Times New Roman" w:hAnsi="Times New Roman" w:cs="Times New Roman"/>
          <w:sz w:val="24"/>
          <w:szCs w:val="24"/>
        </w:rPr>
        <w:t xml:space="preserve"> privačių asmenų</w:t>
      </w:r>
      <w:r>
        <w:rPr>
          <w:rFonts w:ascii="Times New Roman" w:hAnsi="Times New Roman" w:cs="Times New Roman"/>
          <w:sz w:val="24"/>
          <w:szCs w:val="24"/>
        </w:rPr>
        <w:t>, užsienio rėmėjų,</w:t>
      </w:r>
      <w:r w:rsidRPr="00B2009D">
        <w:rPr>
          <w:rFonts w:ascii="Times New Roman" w:hAnsi="Times New Roman" w:cs="Times New Roman"/>
          <w:sz w:val="24"/>
          <w:szCs w:val="24"/>
        </w:rPr>
        <w:t xml:space="preserve"> </w:t>
      </w:r>
      <w:r w:rsidRPr="006A15AE">
        <w:rPr>
          <w:rFonts w:ascii="Times New Roman" w:hAnsi="Times New Roman" w:cs="Times New Roman"/>
          <w:sz w:val="24"/>
          <w:szCs w:val="24"/>
        </w:rPr>
        <w:t xml:space="preserve">VŠĮ "Humana </w:t>
      </w:r>
      <w:proofErr w:type="spellStart"/>
      <w:r w:rsidRPr="006A15AE">
        <w:rPr>
          <w:rFonts w:ascii="Times New Roman" w:hAnsi="Times New Roman" w:cs="Times New Roman"/>
          <w:sz w:val="24"/>
          <w:szCs w:val="24"/>
        </w:rPr>
        <w:t>People</w:t>
      </w:r>
      <w:proofErr w:type="spellEnd"/>
      <w:r w:rsidRPr="006A15AE">
        <w:rPr>
          <w:rFonts w:ascii="Times New Roman" w:hAnsi="Times New Roman" w:cs="Times New Roman"/>
          <w:sz w:val="24"/>
          <w:szCs w:val="24"/>
        </w:rPr>
        <w:t xml:space="preserve"> To </w:t>
      </w:r>
      <w:proofErr w:type="spellStart"/>
      <w:r w:rsidRPr="006A15AE">
        <w:rPr>
          <w:rFonts w:ascii="Times New Roman" w:hAnsi="Times New Roman" w:cs="Times New Roman"/>
          <w:sz w:val="24"/>
          <w:szCs w:val="24"/>
        </w:rPr>
        <w:t>People</w:t>
      </w:r>
      <w:proofErr w:type="spellEnd"/>
      <w:r w:rsidRPr="006A15AE">
        <w:rPr>
          <w:rFonts w:ascii="Times New Roman" w:hAnsi="Times New Roman" w:cs="Times New Roman"/>
          <w:sz w:val="24"/>
          <w:szCs w:val="24"/>
        </w:rPr>
        <w:t xml:space="preserve"> B</w:t>
      </w:r>
      <w:r>
        <w:rPr>
          <w:rFonts w:ascii="Times New Roman" w:hAnsi="Times New Roman" w:cs="Times New Roman"/>
          <w:sz w:val="24"/>
          <w:szCs w:val="24"/>
        </w:rPr>
        <w:t>altic"</w:t>
      </w:r>
      <w:r w:rsidRPr="00E303B5">
        <w:rPr>
          <w:rFonts w:ascii="Times New Roman" w:hAnsi="Times New Roman" w:cs="Times New Roman"/>
          <w:sz w:val="24"/>
          <w:szCs w:val="24"/>
        </w:rPr>
        <w:t xml:space="preserve"> dėka.</w:t>
      </w:r>
      <w:r w:rsidRPr="00145861">
        <w:rPr>
          <w:rFonts w:ascii="Times New Roman" w:hAnsi="Times New Roman" w:cs="Times New Roman"/>
          <w:color w:val="FF0000"/>
          <w:sz w:val="24"/>
          <w:szCs w:val="24"/>
        </w:rPr>
        <w:tab/>
      </w:r>
    </w:p>
    <w:p w:rsidR="00AD729D" w:rsidRDefault="00AD729D" w:rsidP="00AD729D">
      <w:pPr>
        <w:rPr>
          <w:rFonts w:ascii="Times New Roman" w:hAnsi="Times New Roman" w:cs="Times New Roman"/>
          <w:sz w:val="24"/>
          <w:szCs w:val="24"/>
        </w:rPr>
      </w:pPr>
      <w:r>
        <w:rPr>
          <w:rFonts w:ascii="Times New Roman" w:hAnsi="Times New Roman" w:cs="Times New Roman"/>
          <w:sz w:val="24"/>
          <w:szCs w:val="24"/>
        </w:rPr>
        <w:t xml:space="preserve">                                                                                                                                            5</w:t>
      </w:r>
      <w:r w:rsidRPr="003400BF">
        <w:rPr>
          <w:rFonts w:ascii="Times New Roman" w:hAnsi="Times New Roman" w:cs="Times New Roman"/>
          <w:sz w:val="24"/>
          <w:szCs w:val="24"/>
        </w:rPr>
        <w:t xml:space="preserve"> lentelė</w:t>
      </w:r>
    </w:p>
    <w:p w:rsidR="00AD729D" w:rsidRPr="00FC644D" w:rsidRDefault="00AD729D" w:rsidP="00AD729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400BF">
        <w:rPr>
          <w:rFonts w:ascii="Times New Roman" w:hAnsi="Times New Roman" w:cs="Times New Roman"/>
          <w:b/>
          <w:sz w:val="24"/>
          <w:szCs w:val="24"/>
        </w:rPr>
        <w:t>Bendrųjų s</w:t>
      </w:r>
      <w:r>
        <w:rPr>
          <w:rFonts w:ascii="Times New Roman" w:hAnsi="Times New Roman" w:cs="Times New Roman"/>
          <w:b/>
          <w:sz w:val="24"/>
          <w:szCs w:val="24"/>
        </w:rPr>
        <w:t>ocialinių paslaugų išlaidos 2016-2017</w:t>
      </w:r>
      <w:r w:rsidRPr="003400BF">
        <w:rPr>
          <w:rFonts w:ascii="Times New Roman" w:hAnsi="Times New Roman" w:cs="Times New Roman"/>
          <w:b/>
          <w:sz w:val="24"/>
          <w:szCs w:val="24"/>
        </w:rPr>
        <w:t xml:space="preserve"> metais</w:t>
      </w:r>
      <w:r>
        <w:rPr>
          <w:rFonts w:ascii="Times New Roman" w:hAnsi="Times New Roman" w:cs="Times New Roman"/>
          <w:sz w:val="24"/>
          <w:szCs w:val="24"/>
        </w:rPr>
        <w:t xml:space="preserve">                                                                                           </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2638"/>
        <w:gridCol w:w="984"/>
        <w:gridCol w:w="1109"/>
        <w:gridCol w:w="1232"/>
        <w:gridCol w:w="931"/>
        <w:gridCol w:w="920"/>
        <w:gridCol w:w="1262"/>
      </w:tblGrid>
      <w:tr w:rsidR="00AD729D" w:rsidRPr="003400BF" w:rsidTr="000D7384">
        <w:trPr>
          <w:trHeight w:val="300"/>
        </w:trPr>
        <w:tc>
          <w:tcPr>
            <w:tcW w:w="565" w:type="dxa"/>
            <w:vMerge w:val="restart"/>
            <w:shd w:val="clear" w:color="auto" w:fill="D5DCE4" w:themeFill="text2" w:themeFillTint="33"/>
          </w:tcPr>
          <w:p w:rsidR="00AD729D" w:rsidRDefault="00AD729D" w:rsidP="000D7384">
            <w:pPr>
              <w:spacing w:after="0" w:line="240" w:lineRule="auto"/>
              <w:jc w:val="center"/>
              <w:rPr>
                <w:rFonts w:ascii="Times New Roman" w:hAnsi="Times New Roman" w:cs="Times New Roman"/>
                <w:b/>
              </w:rPr>
            </w:pPr>
          </w:p>
          <w:p w:rsidR="00AD729D" w:rsidRDefault="00AD729D" w:rsidP="000D7384">
            <w:pPr>
              <w:spacing w:after="0" w:line="240" w:lineRule="auto"/>
              <w:jc w:val="center"/>
              <w:rPr>
                <w:rFonts w:ascii="Times New Roman" w:hAnsi="Times New Roman" w:cs="Times New Roman"/>
                <w:b/>
              </w:rPr>
            </w:pPr>
          </w:p>
          <w:p w:rsidR="00AD729D" w:rsidRDefault="00AD729D" w:rsidP="000D7384">
            <w:pPr>
              <w:spacing w:after="0" w:line="240" w:lineRule="auto"/>
              <w:jc w:val="center"/>
              <w:rPr>
                <w:rFonts w:ascii="Times New Roman" w:hAnsi="Times New Roman" w:cs="Times New Roman"/>
                <w:b/>
              </w:rPr>
            </w:pPr>
          </w:p>
          <w:p w:rsidR="00AD729D"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Eil. </w:t>
            </w:r>
          </w:p>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Nr.</w:t>
            </w:r>
          </w:p>
          <w:p w:rsidR="00AD729D" w:rsidRPr="003400BF" w:rsidRDefault="00AD729D" w:rsidP="000D7384">
            <w:pPr>
              <w:spacing w:line="240" w:lineRule="auto"/>
              <w:jc w:val="center"/>
              <w:rPr>
                <w:rFonts w:ascii="Times New Roman" w:hAnsi="Times New Roman" w:cs="Times New Roman"/>
                <w:b/>
              </w:rPr>
            </w:pPr>
          </w:p>
        </w:tc>
        <w:tc>
          <w:tcPr>
            <w:tcW w:w="2711" w:type="dxa"/>
            <w:vMerge w:val="restart"/>
            <w:shd w:val="clear" w:color="auto" w:fill="D5DCE4" w:themeFill="text2" w:themeFillTint="33"/>
          </w:tcPr>
          <w:p w:rsidR="00AD729D" w:rsidRDefault="00AD729D" w:rsidP="000D7384">
            <w:pPr>
              <w:spacing w:line="240" w:lineRule="auto"/>
              <w:jc w:val="center"/>
              <w:rPr>
                <w:rFonts w:ascii="Times New Roman" w:hAnsi="Times New Roman" w:cs="Times New Roman"/>
                <w:b/>
              </w:rPr>
            </w:pPr>
          </w:p>
          <w:p w:rsidR="00AD729D" w:rsidRDefault="00AD729D" w:rsidP="000D7384">
            <w:pPr>
              <w:spacing w:line="240" w:lineRule="auto"/>
              <w:jc w:val="center"/>
              <w:rPr>
                <w:rFonts w:ascii="Times New Roman" w:hAnsi="Times New Roman" w:cs="Times New Roman"/>
                <w:b/>
              </w:rPr>
            </w:pPr>
          </w:p>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Bendrosios socialinės</w:t>
            </w:r>
          </w:p>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paslaugos</w:t>
            </w:r>
          </w:p>
        </w:tc>
        <w:tc>
          <w:tcPr>
            <w:tcW w:w="3345" w:type="dxa"/>
            <w:gridSpan w:val="3"/>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2016 metai</w:t>
            </w:r>
          </w:p>
        </w:tc>
        <w:tc>
          <w:tcPr>
            <w:tcW w:w="3018" w:type="dxa"/>
            <w:gridSpan w:val="3"/>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2017 metai</w:t>
            </w:r>
          </w:p>
        </w:tc>
      </w:tr>
      <w:tr w:rsidR="00AD729D" w:rsidRPr="003400BF" w:rsidTr="000D7384">
        <w:trPr>
          <w:trHeight w:val="1305"/>
        </w:trPr>
        <w:tc>
          <w:tcPr>
            <w:tcW w:w="565" w:type="dxa"/>
            <w:vMerge/>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p>
        </w:tc>
        <w:tc>
          <w:tcPr>
            <w:tcW w:w="2711" w:type="dxa"/>
            <w:vMerge/>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p>
        </w:tc>
        <w:tc>
          <w:tcPr>
            <w:tcW w:w="987"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Viso</w:t>
            </w:r>
          </w:p>
        </w:tc>
        <w:tc>
          <w:tcPr>
            <w:tcW w:w="1118" w:type="dxa"/>
            <w:shd w:val="clear" w:color="auto" w:fill="D5DCE4" w:themeFill="text2" w:themeFillTint="33"/>
          </w:tcPr>
          <w:p w:rsidR="00AD729D" w:rsidRPr="00FC644D" w:rsidRDefault="00AD729D" w:rsidP="000D7384">
            <w:pPr>
              <w:spacing w:line="240" w:lineRule="auto"/>
              <w:jc w:val="center"/>
              <w:rPr>
                <w:rFonts w:ascii="Times New Roman" w:hAnsi="Times New Roman" w:cs="Times New Roman"/>
              </w:rPr>
            </w:pPr>
            <w:r>
              <w:rPr>
                <w:rFonts w:ascii="Times New Roman" w:hAnsi="Times New Roman" w:cs="Times New Roman"/>
              </w:rPr>
              <w:t>SB lėšos</w:t>
            </w:r>
          </w:p>
        </w:tc>
        <w:tc>
          <w:tcPr>
            <w:tcW w:w="1240" w:type="dxa"/>
            <w:shd w:val="clear" w:color="auto" w:fill="D5DCE4" w:themeFill="text2" w:themeFillTint="33"/>
          </w:tcPr>
          <w:p w:rsidR="00AD729D"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Pajamų įmokos</w:t>
            </w:r>
          </w:p>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 xml:space="preserve"> už suteiktas </w:t>
            </w:r>
          </w:p>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paslaugas</w:t>
            </w:r>
          </w:p>
        </w:tc>
        <w:tc>
          <w:tcPr>
            <w:tcW w:w="821" w:type="dxa"/>
            <w:shd w:val="clear" w:color="auto" w:fill="D5DCE4" w:themeFill="text2" w:themeFillTint="33"/>
          </w:tcPr>
          <w:p w:rsidR="00AD729D" w:rsidRDefault="00AD729D" w:rsidP="000D7384">
            <w:pPr>
              <w:rPr>
                <w:rFonts w:ascii="Times New Roman" w:hAnsi="Times New Roman" w:cs="Times New Roman"/>
              </w:rPr>
            </w:pPr>
            <w:r w:rsidRPr="003400BF">
              <w:rPr>
                <w:rFonts w:ascii="Times New Roman" w:hAnsi="Times New Roman" w:cs="Times New Roman"/>
                <w:b/>
              </w:rPr>
              <w:t>Viso</w:t>
            </w:r>
          </w:p>
          <w:p w:rsidR="00AD729D" w:rsidRPr="003400BF" w:rsidRDefault="00AD729D" w:rsidP="000D7384">
            <w:pPr>
              <w:spacing w:after="0" w:line="240" w:lineRule="auto"/>
              <w:jc w:val="center"/>
              <w:rPr>
                <w:rFonts w:ascii="Times New Roman" w:hAnsi="Times New Roman" w:cs="Times New Roman"/>
              </w:rPr>
            </w:pPr>
          </w:p>
        </w:tc>
        <w:tc>
          <w:tcPr>
            <w:tcW w:w="925" w:type="dxa"/>
            <w:shd w:val="clear" w:color="auto" w:fill="D5DCE4" w:themeFill="text2" w:themeFillTint="33"/>
          </w:tcPr>
          <w:p w:rsidR="00AD729D" w:rsidRDefault="00AD729D" w:rsidP="000D7384">
            <w:pPr>
              <w:rPr>
                <w:rFonts w:ascii="Times New Roman" w:hAnsi="Times New Roman" w:cs="Times New Roman"/>
              </w:rPr>
            </w:pPr>
            <w:r>
              <w:rPr>
                <w:rFonts w:ascii="Times New Roman" w:hAnsi="Times New Roman" w:cs="Times New Roman"/>
              </w:rPr>
              <w:t>SB lėšos</w:t>
            </w:r>
          </w:p>
          <w:p w:rsidR="00AD729D" w:rsidRPr="003400BF" w:rsidRDefault="00AD729D" w:rsidP="000D7384">
            <w:pPr>
              <w:spacing w:after="0" w:line="240" w:lineRule="auto"/>
              <w:jc w:val="center"/>
              <w:rPr>
                <w:rFonts w:ascii="Times New Roman" w:hAnsi="Times New Roman" w:cs="Times New Roman"/>
              </w:rPr>
            </w:pPr>
          </w:p>
        </w:tc>
        <w:tc>
          <w:tcPr>
            <w:tcW w:w="1272" w:type="dxa"/>
            <w:shd w:val="clear" w:color="auto" w:fill="D5DCE4" w:themeFill="text2" w:themeFillTint="33"/>
          </w:tcPr>
          <w:p w:rsidR="00AD729D"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Pajamų įmokos</w:t>
            </w:r>
          </w:p>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 xml:space="preserve"> už suteiktas </w:t>
            </w:r>
          </w:p>
          <w:p w:rsidR="00AD729D" w:rsidRPr="003400BF" w:rsidRDefault="00AD729D" w:rsidP="000D7384">
            <w:pPr>
              <w:rPr>
                <w:rFonts w:ascii="Times New Roman" w:hAnsi="Times New Roman" w:cs="Times New Roman"/>
              </w:rPr>
            </w:pPr>
            <w:r w:rsidRPr="003400BF">
              <w:rPr>
                <w:rFonts w:ascii="Times New Roman" w:hAnsi="Times New Roman" w:cs="Times New Roman"/>
              </w:rPr>
              <w:t>paslaugas</w:t>
            </w:r>
          </w:p>
        </w:tc>
      </w:tr>
      <w:tr w:rsidR="00AD729D" w:rsidRPr="003400BF" w:rsidTr="000D7384">
        <w:tc>
          <w:tcPr>
            <w:tcW w:w="566"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1.</w:t>
            </w:r>
          </w:p>
        </w:tc>
        <w:tc>
          <w:tcPr>
            <w:tcW w:w="2742" w:type="dxa"/>
            <w:shd w:val="clear" w:color="auto" w:fill="FDE9D9"/>
          </w:tcPr>
          <w:p w:rsidR="00AD729D" w:rsidRPr="003400BF" w:rsidRDefault="00AD729D" w:rsidP="000D7384">
            <w:pPr>
              <w:spacing w:line="240" w:lineRule="auto"/>
              <w:rPr>
                <w:rFonts w:ascii="Times New Roman" w:hAnsi="Times New Roman" w:cs="Times New Roman"/>
              </w:rPr>
            </w:pPr>
            <w:r w:rsidRPr="003400BF">
              <w:rPr>
                <w:rFonts w:ascii="Times New Roman" w:hAnsi="Times New Roman" w:cs="Times New Roman"/>
              </w:rPr>
              <w:t>Maitinimo paslaugos</w:t>
            </w:r>
          </w:p>
        </w:tc>
        <w:tc>
          <w:tcPr>
            <w:tcW w:w="988"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1254,24</w:t>
            </w:r>
          </w:p>
        </w:tc>
        <w:tc>
          <w:tcPr>
            <w:tcW w:w="1122"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1254,24</w:t>
            </w:r>
          </w:p>
        </w:tc>
        <w:tc>
          <w:tcPr>
            <w:tcW w:w="1244" w:type="dxa"/>
            <w:tcBorders>
              <w:bottom w:val="nil"/>
            </w:tcBorders>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w:t>
            </w:r>
          </w:p>
        </w:tc>
        <w:tc>
          <w:tcPr>
            <w:tcW w:w="774" w:type="dxa"/>
            <w:tcBorders>
              <w:bottom w:val="nil"/>
            </w:tcBorders>
            <w:shd w:val="clear" w:color="auto" w:fill="FDE9D9"/>
          </w:tcPr>
          <w:p w:rsidR="00AD729D" w:rsidRPr="00285923" w:rsidRDefault="00AD729D" w:rsidP="000D7384">
            <w:pPr>
              <w:spacing w:line="240" w:lineRule="auto"/>
              <w:jc w:val="center"/>
              <w:rPr>
                <w:rFonts w:ascii="Times New Roman" w:hAnsi="Times New Roman" w:cs="Times New Roman"/>
              </w:rPr>
            </w:pPr>
            <w:r w:rsidRPr="00285923">
              <w:rPr>
                <w:rFonts w:ascii="Times New Roman" w:hAnsi="Times New Roman" w:cs="Times New Roman"/>
              </w:rPr>
              <w:t>5478,0</w:t>
            </w:r>
          </w:p>
        </w:tc>
        <w:tc>
          <w:tcPr>
            <w:tcW w:w="927" w:type="dxa"/>
            <w:tcBorders>
              <w:bottom w:val="nil"/>
            </w:tcBorders>
            <w:shd w:val="clear" w:color="auto" w:fill="FDE9D9"/>
          </w:tcPr>
          <w:p w:rsidR="00AD729D" w:rsidRPr="00285923" w:rsidRDefault="00AD729D" w:rsidP="000D7384">
            <w:pPr>
              <w:spacing w:line="240" w:lineRule="auto"/>
              <w:jc w:val="center"/>
              <w:rPr>
                <w:rFonts w:ascii="Times New Roman" w:hAnsi="Times New Roman" w:cs="Times New Roman"/>
              </w:rPr>
            </w:pPr>
            <w:r w:rsidRPr="00285923">
              <w:rPr>
                <w:rFonts w:ascii="Times New Roman" w:hAnsi="Times New Roman" w:cs="Times New Roman"/>
              </w:rPr>
              <w:t>4670,0</w:t>
            </w:r>
          </w:p>
        </w:tc>
        <w:tc>
          <w:tcPr>
            <w:tcW w:w="1276" w:type="dxa"/>
            <w:tcBorders>
              <w:bottom w:val="nil"/>
            </w:tcBorders>
            <w:shd w:val="clear" w:color="auto" w:fill="FDE9D9"/>
          </w:tcPr>
          <w:p w:rsidR="00AD729D" w:rsidRPr="00285923" w:rsidRDefault="00AD729D" w:rsidP="000D7384">
            <w:pPr>
              <w:spacing w:line="240" w:lineRule="auto"/>
              <w:jc w:val="center"/>
              <w:rPr>
                <w:rFonts w:ascii="Times New Roman" w:hAnsi="Times New Roman" w:cs="Times New Roman"/>
              </w:rPr>
            </w:pPr>
            <w:r w:rsidRPr="00285923">
              <w:rPr>
                <w:rFonts w:ascii="Times New Roman" w:hAnsi="Times New Roman" w:cs="Times New Roman"/>
              </w:rPr>
              <w:t>808,0</w:t>
            </w:r>
          </w:p>
        </w:tc>
      </w:tr>
      <w:tr w:rsidR="00AD729D" w:rsidRPr="003400BF" w:rsidTr="000D7384">
        <w:tc>
          <w:tcPr>
            <w:tcW w:w="566"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2.</w:t>
            </w:r>
          </w:p>
        </w:tc>
        <w:tc>
          <w:tcPr>
            <w:tcW w:w="2742" w:type="dxa"/>
            <w:shd w:val="clear" w:color="auto" w:fill="FDE9D9"/>
          </w:tcPr>
          <w:p w:rsidR="00AD729D" w:rsidRPr="003400BF" w:rsidRDefault="00AD729D" w:rsidP="000D7384">
            <w:pPr>
              <w:spacing w:line="240" w:lineRule="auto"/>
              <w:rPr>
                <w:rFonts w:ascii="Times New Roman" w:hAnsi="Times New Roman" w:cs="Times New Roman"/>
              </w:rPr>
            </w:pPr>
            <w:r w:rsidRPr="003400BF">
              <w:rPr>
                <w:rFonts w:ascii="Times New Roman" w:hAnsi="Times New Roman" w:cs="Times New Roman"/>
              </w:rPr>
              <w:t>Skalbimas</w:t>
            </w:r>
          </w:p>
        </w:tc>
        <w:tc>
          <w:tcPr>
            <w:tcW w:w="988"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424,50</w:t>
            </w:r>
          </w:p>
        </w:tc>
        <w:tc>
          <w:tcPr>
            <w:tcW w:w="1122"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353,00</w:t>
            </w:r>
          </w:p>
        </w:tc>
        <w:tc>
          <w:tcPr>
            <w:tcW w:w="1244"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71,50</w:t>
            </w:r>
          </w:p>
        </w:tc>
        <w:tc>
          <w:tcPr>
            <w:tcW w:w="774" w:type="dxa"/>
            <w:shd w:val="clear" w:color="auto" w:fill="FDE9D9"/>
          </w:tcPr>
          <w:p w:rsidR="00AD729D" w:rsidRPr="00285923" w:rsidRDefault="00AD729D" w:rsidP="000D7384">
            <w:pPr>
              <w:jc w:val="center"/>
              <w:rPr>
                <w:rFonts w:ascii="Times New Roman" w:hAnsi="Times New Roman" w:cs="Times New Roman"/>
              </w:rPr>
            </w:pPr>
            <w:r w:rsidRPr="00285923">
              <w:rPr>
                <w:rFonts w:ascii="Times New Roman" w:hAnsi="Times New Roman" w:cs="Times New Roman"/>
              </w:rPr>
              <w:t>2431,0</w:t>
            </w:r>
          </w:p>
        </w:tc>
        <w:tc>
          <w:tcPr>
            <w:tcW w:w="927" w:type="dxa"/>
            <w:shd w:val="clear" w:color="auto" w:fill="FDE9D9"/>
          </w:tcPr>
          <w:p w:rsidR="00AD729D" w:rsidRPr="00285923" w:rsidRDefault="00AD729D" w:rsidP="000D7384">
            <w:pPr>
              <w:jc w:val="center"/>
              <w:rPr>
                <w:rFonts w:ascii="Times New Roman" w:hAnsi="Times New Roman" w:cs="Times New Roman"/>
              </w:rPr>
            </w:pPr>
            <w:r w:rsidRPr="00285923">
              <w:rPr>
                <w:rFonts w:ascii="Times New Roman" w:hAnsi="Times New Roman" w:cs="Times New Roman"/>
              </w:rPr>
              <w:t>2310,0</w:t>
            </w:r>
          </w:p>
        </w:tc>
        <w:tc>
          <w:tcPr>
            <w:tcW w:w="1276" w:type="dxa"/>
            <w:shd w:val="clear" w:color="auto" w:fill="FDE9D9"/>
          </w:tcPr>
          <w:p w:rsidR="00AD729D" w:rsidRPr="00285923" w:rsidRDefault="00AD729D" w:rsidP="000D7384">
            <w:pPr>
              <w:jc w:val="center"/>
              <w:rPr>
                <w:rFonts w:ascii="Times New Roman" w:hAnsi="Times New Roman" w:cs="Times New Roman"/>
              </w:rPr>
            </w:pPr>
            <w:r w:rsidRPr="00285923">
              <w:rPr>
                <w:rFonts w:ascii="Times New Roman" w:hAnsi="Times New Roman" w:cs="Times New Roman"/>
              </w:rPr>
              <w:t>121,0</w:t>
            </w:r>
          </w:p>
        </w:tc>
      </w:tr>
      <w:tr w:rsidR="00AD729D" w:rsidRPr="003400BF" w:rsidTr="000D7384">
        <w:tc>
          <w:tcPr>
            <w:tcW w:w="565"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3.</w:t>
            </w:r>
          </w:p>
        </w:tc>
        <w:tc>
          <w:tcPr>
            <w:tcW w:w="2711" w:type="dxa"/>
            <w:shd w:val="clear" w:color="auto" w:fill="FDE9D9"/>
          </w:tcPr>
          <w:p w:rsidR="00AD729D" w:rsidRPr="003400BF" w:rsidRDefault="00AD729D" w:rsidP="000D7384">
            <w:pPr>
              <w:spacing w:line="240" w:lineRule="auto"/>
              <w:rPr>
                <w:rFonts w:ascii="Times New Roman" w:hAnsi="Times New Roman" w:cs="Times New Roman"/>
              </w:rPr>
            </w:pPr>
            <w:r w:rsidRPr="003400BF">
              <w:rPr>
                <w:rFonts w:ascii="Times New Roman" w:hAnsi="Times New Roman" w:cs="Times New Roman"/>
              </w:rPr>
              <w:t>Asmens higiena ir priežiūra</w:t>
            </w:r>
          </w:p>
        </w:tc>
        <w:tc>
          <w:tcPr>
            <w:tcW w:w="987"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614,50</w:t>
            </w:r>
          </w:p>
        </w:tc>
        <w:tc>
          <w:tcPr>
            <w:tcW w:w="1118"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451,30</w:t>
            </w:r>
          </w:p>
        </w:tc>
        <w:tc>
          <w:tcPr>
            <w:tcW w:w="1240"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163,20</w:t>
            </w:r>
          </w:p>
        </w:tc>
        <w:tc>
          <w:tcPr>
            <w:tcW w:w="821" w:type="dxa"/>
            <w:shd w:val="clear" w:color="auto" w:fill="FDE9D9"/>
          </w:tcPr>
          <w:p w:rsidR="00AD729D" w:rsidRPr="00285923" w:rsidRDefault="00AD729D" w:rsidP="000D7384">
            <w:pPr>
              <w:jc w:val="center"/>
              <w:rPr>
                <w:rFonts w:ascii="Times New Roman" w:hAnsi="Times New Roman" w:cs="Times New Roman"/>
              </w:rPr>
            </w:pPr>
            <w:r w:rsidRPr="00285923">
              <w:rPr>
                <w:rFonts w:ascii="Times New Roman" w:hAnsi="Times New Roman" w:cs="Times New Roman"/>
              </w:rPr>
              <w:t>2549,0</w:t>
            </w:r>
          </w:p>
        </w:tc>
        <w:tc>
          <w:tcPr>
            <w:tcW w:w="925" w:type="dxa"/>
            <w:shd w:val="clear" w:color="auto" w:fill="FDE9D9"/>
          </w:tcPr>
          <w:p w:rsidR="00AD729D" w:rsidRPr="00285923" w:rsidRDefault="00AD729D" w:rsidP="000D7384">
            <w:pPr>
              <w:jc w:val="center"/>
              <w:rPr>
                <w:rFonts w:ascii="Times New Roman" w:hAnsi="Times New Roman" w:cs="Times New Roman"/>
              </w:rPr>
            </w:pPr>
            <w:r w:rsidRPr="00285923">
              <w:rPr>
                <w:rFonts w:ascii="Times New Roman" w:hAnsi="Times New Roman" w:cs="Times New Roman"/>
              </w:rPr>
              <w:t>2320,0</w:t>
            </w:r>
          </w:p>
        </w:tc>
        <w:tc>
          <w:tcPr>
            <w:tcW w:w="1272" w:type="dxa"/>
            <w:shd w:val="clear" w:color="auto" w:fill="FDE9D9"/>
          </w:tcPr>
          <w:p w:rsidR="00AD729D" w:rsidRPr="00285923" w:rsidRDefault="00AD729D" w:rsidP="000D7384">
            <w:pPr>
              <w:jc w:val="center"/>
              <w:rPr>
                <w:rFonts w:ascii="Times New Roman" w:hAnsi="Times New Roman" w:cs="Times New Roman"/>
              </w:rPr>
            </w:pPr>
            <w:r w:rsidRPr="00285923">
              <w:rPr>
                <w:rFonts w:ascii="Times New Roman" w:hAnsi="Times New Roman" w:cs="Times New Roman"/>
              </w:rPr>
              <w:t>229,0</w:t>
            </w:r>
          </w:p>
        </w:tc>
      </w:tr>
      <w:tr w:rsidR="00AD729D" w:rsidRPr="003400BF" w:rsidTr="000D7384">
        <w:trPr>
          <w:trHeight w:val="432"/>
        </w:trPr>
        <w:tc>
          <w:tcPr>
            <w:tcW w:w="3276" w:type="dxa"/>
            <w:gridSpan w:val="2"/>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 xml:space="preserve">                                          Viso:</w:t>
            </w:r>
          </w:p>
        </w:tc>
        <w:tc>
          <w:tcPr>
            <w:tcW w:w="987"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2293,24</w:t>
            </w:r>
          </w:p>
        </w:tc>
        <w:tc>
          <w:tcPr>
            <w:tcW w:w="1118"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2058,54</w:t>
            </w:r>
          </w:p>
        </w:tc>
        <w:tc>
          <w:tcPr>
            <w:tcW w:w="1240"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234,70</w:t>
            </w:r>
          </w:p>
        </w:tc>
        <w:tc>
          <w:tcPr>
            <w:tcW w:w="821"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10458,0</w:t>
            </w:r>
          </w:p>
        </w:tc>
        <w:tc>
          <w:tcPr>
            <w:tcW w:w="925"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9300,0</w:t>
            </w:r>
          </w:p>
        </w:tc>
        <w:tc>
          <w:tcPr>
            <w:tcW w:w="1272"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1158,0</w:t>
            </w:r>
          </w:p>
        </w:tc>
      </w:tr>
    </w:tbl>
    <w:p w:rsidR="00AD729D" w:rsidRPr="003400BF" w:rsidRDefault="00AD729D" w:rsidP="00AD729D">
      <w:pPr>
        <w:spacing w:line="240" w:lineRule="auto"/>
        <w:rPr>
          <w:rFonts w:ascii="Times New Roman" w:hAnsi="Times New Roman" w:cs="Times New Roman"/>
          <w:b/>
          <w:sz w:val="24"/>
          <w:szCs w:val="24"/>
        </w:rPr>
      </w:pPr>
    </w:p>
    <w:p w:rsidR="00AD729D" w:rsidRDefault="00AD729D" w:rsidP="00AD729D">
      <w:pPr>
        <w:tabs>
          <w:tab w:val="left" w:pos="2410"/>
        </w:tabs>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sz w:val="24"/>
          <w:szCs w:val="24"/>
        </w:rPr>
        <w:t>201</w:t>
      </w:r>
      <w:r>
        <w:rPr>
          <w:rFonts w:ascii="Times New Roman" w:hAnsi="Times New Roman" w:cs="Times New Roman"/>
          <w:sz w:val="24"/>
          <w:szCs w:val="24"/>
        </w:rPr>
        <w:t>7</w:t>
      </w:r>
      <w:r w:rsidRPr="003400BF">
        <w:rPr>
          <w:rFonts w:ascii="Times New Roman" w:hAnsi="Times New Roman" w:cs="Times New Roman"/>
          <w:sz w:val="24"/>
          <w:szCs w:val="24"/>
        </w:rPr>
        <w:t xml:space="preserve"> metais pajamų įmokos už suteiktas šias bendrąsias socialines paslaugas sudarė </w:t>
      </w:r>
      <w:r>
        <w:rPr>
          <w:rFonts w:ascii="Times New Roman" w:hAnsi="Times New Roman" w:cs="Times New Roman"/>
          <w:sz w:val="24"/>
          <w:szCs w:val="24"/>
        </w:rPr>
        <w:t xml:space="preserve">1158,0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tai 11,1</w:t>
      </w:r>
      <w:r w:rsidRPr="006416E8">
        <w:rPr>
          <w:rFonts w:ascii="Times New Roman" w:hAnsi="Times New Roman" w:cs="Times New Roman"/>
          <w:sz w:val="24"/>
          <w:szCs w:val="24"/>
        </w:rPr>
        <w:t xml:space="preserve">  proc. šių paslaugų išlaidų. </w:t>
      </w:r>
    </w:p>
    <w:p w:rsidR="00AD729D" w:rsidRPr="00B2009D" w:rsidRDefault="00AD729D" w:rsidP="00AD729D">
      <w:pPr>
        <w:tabs>
          <w:tab w:val="left" w:pos="2410"/>
        </w:tabs>
        <w:suppressAutoHyphens/>
        <w:spacing w:after="0"/>
        <w:rPr>
          <w:rFonts w:ascii="Times New Roman" w:hAnsi="Times New Roman" w:cs="Times New Roman"/>
          <w:color w:val="FF0000"/>
          <w:sz w:val="24"/>
          <w:szCs w:val="24"/>
        </w:rPr>
      </w:pPr>
    </w:p>
    <w:p w:rsidR="00AD729D" w:rsidRPr="003F0467" w:rsidRDefault="00AD729D" w:rsidP="00AD729D">
      <w:pPr>
        <w:pStyle w:val="Pagrindinistekstas1"/>
        <w:suppressAutoHyphens/>
        <w:spacing w:line="360" w:lineRule="auto"/>
        <w:rPr>
          <w:rFonts w:ascii="Times New Roman" w:hAnsi="Times New Roman"/>
          <w:sz w:val="24"/>
          <w:szCs w:val="24"/>
          <w:lang w:val="lt-LT"/>
        </w:rPr>
      </w:pPr>
      <w:r w:rsidRPr="003F0467">
        <w:rPr>
          <w:rFonts w:ascii="Times New Roman" w:hAnsi="Times New Roman"/>
          <w:b/>
          <w:sz w:val="24"/>
          <w:szCs w:val="24"/>
          <w:lang w:val="lt-LT"/>
        </w:rPr>
        <w:t xml:space="preserve">        Informacijos teikimas ir konsultavimas </w:t>
      </w:r>
      <w:r w:rsidRPr="003F0467">
        <w:rPr>
          <w:rFonts w:ascii="Times New Roman" w:hAnsi="Times New Roman"/>
          <w:sz w:val="24"/>
          <w:szCs w:val="24"/>
          <w:lang w:val="lt-LT"/>
        </w:rPr>
        <w:t>- tai socialinė paslauga, ski</w:t>
      </w:r>
      <w:r>
        <w:rPr>
          <w:rFonts w:ascii="Times New Roman" w:hAnsi="Times New Roman"/>
          <w:sz w:val="24"/>
          <w:szCs w:val="24"/>
          <w:lang w:val="lt-LT"/>
        </w:rPr>
        <w:t xml:space="preserve">rta suteikti klientui </w:t>
      </w:r>
      <w:r w:rsidRPr="003F0467">
        <w:rPr>
          <w:rFonts w:ascii="Times New Roman" w:hAnsi="Times New Roman"/>
          <w:sz w:val="24"/>
          <w:szCs w:val="24"/>
          <w:lang w:val="lt-LT"/>
        </w:rPr>
        <w:t>reikalingą informaciją ar ilgesnį laiką konsultuoti dėl esamos problemos sprendimo. Informacijos teikimas ar konsultavimas gali būti teikiamas raštu arba žodžiu.</w:t>
      </w:r>
    </w:p>
    <w:p w:rsidR="00AD729D" w:rsidRDefault="00AD729D" w:rsidP="00AD729D">
      <w:pPr>
        <w:tabs>
          <w:tab w:val="left" w:pos="2410"/>
        </w:tabs>
        <w:suppressAutoHyphens/>
        <w:spacing w:after="0"/>
        <w:rPr>
          <w:rFonts w:ascii="Times New Roman" w:hAnsi="Times New Roman" w:cs="Times New Roman"/>
          <w:sz w:val="24"/>
          <w:szCs w:val="24"/>
        </w:rPr>
      </w:pPr>
      <w:r w:rsidRPr="007637F6">
        <w:rPr>
          <w:rFonts w:ascii="Times New Roman" w:hAnsi="Times New Roman" w:cs="Times New Roman"/>
          <w:sz w:val="24"/>
          <w:szCs w:val="24"/>
        </w:rPr>
        <w:lastRenderedPageBreak/>
        <w:t xml:space="preserve">           Trakų globos ir socialinių paslaugų centro darbuotojai informuoja</w:t>
      </w:r>
      <w:r>
        <w:rPr>
          <w:rFonts w:ascii="Times New Roman" w:hAnsi="Times New Roman" w:cs="Times New Roman"/>
          <w:sz w:val="24"/>
          <w:szCs w:val="24"/>
        </w:rPr>
        <w:t xml:space="preserve"> (</w:t>
      </w:r>
      <w:r w:rsidRPr="007637F6">
        <w:rPr>
          <w:rFonts w:ascii="Times New Roman" w:hAnsi="Times New Roman" w:cs="Times New Roman"/>
          <w:sz w:val="24"/>
          <w:szCs w:val="24"/>
        </w:rPr>
        <w:t>suteikia reikalingą informaciją apie socialinę pagalbą  asmeniui) ir</w:t>
      </w:r>
      <w:r>
        <w:rPr>
          <w:rFonts w:ascii="Times New Roman" w:hAnsi="Times New Roman" w:cs="Times New Roman"/>
          <w:sz w:val="24"/>
          <w:szCs w:val="24"/>
        </w:rPr>
        <w:t xml:space="preserve"> konsultuoja (</w:t>
      </w:r>
      <w:r w:rsidRPr="007637F6">
        <w:rPr>
          <w:rFonts w:ascii="Times New Roman" w:hAnsi="Times New Roman" w:cs="Times New Roman"/>
          <w:sz w:val="24"/>
          <w:szCs w:val="24"/>
        </w:rPr>
        <w:t xml:space="preserve"> kartu su asmeniu</w:t>
      </w:r>
      <w:r>
        <w:rPr>
          <w:rFonts w:ascii="Times New Roman" w:hAnsi="Times New Roman" w:cs="Times New Roman"/>
          <w:sz w:val="24"/>
          <w:szCs w:val="24"/>
        </w:rPr>
        <w:t>,</w:t>
      </w:r>
      <w:r w:rsidRPr="007637F6">
        <w:rPr>
          <w:rFonts w:ascii="Times New Roman" w:hAnsi="Times New Roman" w:cs="Times New Roman"/>
          <w:sz w:val="24"/>
          <w:szCs w:val="24"/>
        </w:rPr>
        <w:t xml:space="preserve"> analizuodami asmens </w:t>
      </w:r>
      <w:r>
        <w:rPr>
          <w:rFonts w:ascii="Times New Roman" w:hAnsi="Times New Roman" w:cs="Times New Roman"/>
          <w:sz w:val="24"/>
          <w:szCs w:val="24"/>
        </w:rPr>
        <w:t>(šeimos) probleminę situaciją,</w:t>
      </w:r>
      <w:r w:rsidRPr="007637F6">
        <w:rPr>
          <w:rFonts w:ascii="Times New Roman" w:hAnsi="Times New Roman" w:cs="Times New Roman"/>
          <w:sz w:val="24"/>
          <w:szCs w:val="24"/>
        </w:rPr>
        <w:t xml:space="preserve"> ieško būdų problemai spręsti) savivaldybės gyventojus įvairiais būdais,- telefonu, gyventojams atvykus į centrą, elektroniniu paštu, vizitų į namus metu, socialinių paslaugų teikimo metu, atsakant į paklausimus raštu ir pan. </w:t>
      </w:r>
    </w:p>
    <w:p w:rsidR="00AD729D" w:rsidRDefault="00AD729D" w:rsidP="00AD729D">
      <w:pPr>
        <w:tabs>
          <w:tab w:val="left" w:pos="2410"/>
        </w:tabs>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Pr="007637F6">
        <w:rPr>
          <w:rFonts w:ascii="Times New Roman" w:hAnsi="Times New Roman" w:cs="Times New Roman"/>
          <w:sz w:val="24"/>
          <w:szCs w:val="24"/>
        </w:rPr>
        <w:t>Gyventojai informuojami  apie teikiamas socialines paslaugas (paslaugų rūšis), aprūpinimą techninės pagalbos priemonėmis, mokėjimo už paslaugas sąlygas ir tvarką ir</w:t>
      </w:r>
      <w:r>
        <w:rPr>
          <w:rFonts w:ascii="Times New Roman" w:hAnsi="Times New Roman" w:cs="Times New Roman"/>
          <w:sz w:val="24"/>
          <w:szCs w:val="24"/>
        </w:rPr>
        <w:t xml:space="preserve"> kitais klausimais.</w:t>
      </w:r>
    </w:p>
    <w:p w:rsidR="00AD729D" w:rsidRPr="007637F6" w:rsidRDefault="00AD729D" w:rsidP="00AD729D">
      <w:pPr>
        <w:tabs>
          <w:tab w:val="left" w:pos="2410"/>
        </w:tabs>
        <w:suppressAutoHyphens/>
        <w:spacing w:after="0"/>
        <w:rPr>
          <w:rFonts w:ascii="Times New Roman" w:hAnsi="Times New Roman" w:cs="Times New Roman"/>
          <w:sz w:val="24"/>
          <w:szCs w:val="24"/>
        </w:rPr>
      </w:pPr>
      <w:r w:rsidRPr="002F1799">
        <w:rPr>
          <w:rFonts w:ascii="Times New Roman" w:hAnsi="Times New Roman" w:cs="Times New Roman"/>
          <w:sz w:val="24"/>
          <w:szCs w:val="24"/>
        </w:rPr>
        <w:t xml:space="preserve">            2017 metais informavimo ir konsultavimo paslaugos suteiktos 4204 kartus.</w:t>
      </w:r>
      <w:r w:rsidRPr="007637F6">
        <w:rPr>
          <w:rFonts w:ascii="Times New Roman" w:hAnsi="Times New Roman" w:cs="Times New Roman"/>
          <w:sz w:val="24"/>
          <w:szCs w:val="24"/>
        </w:rPr>
        <w:tab/>
      </w:r>
    </w:p>
    <w:p w:rsidR="00AD729D" w:rsidRDefault="00AD729D" w:rsidP="00AD729D">
      <w:pPr>
        <w:suppressAutoHyphens/>
        <w:rPr>
          <w:rFonts w:ascii="Times New Roman" w:hAnsi="Times New Roman" w:cs="Times New Roman"/>
          <w:sz w:val="24"/>
          <w:szCs w:val="24"/>
        </w:rPr>
      </w:pPr>
      <w:r w:rsidRPr="007637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37F6">
        <w:rPr>
          <w:rFonts w:ascii="Times New Roman" w:hAnsi="Times New Roman" w:cs="Times New Roman"/>
          <w:sz w:val="24"/>
          <w:szCs w:val="24"/>
        </w:rPr>
        <w:t xml:space="preserve"> Tarpininkavimo ir atstovavimo paslaugos tai pagalbos asmeniui (šeimai) suteikimas sprendžiant įvairias asmens (šeimos) problemas (teisines, sveikatos, ūkines, buitines, tvarkant dokumentus, mokant mokesčius, užrašant pas specialistus, organizuojant ūkinius darbus ir kt.), tarpininkaujant tarp asmens (šeimos) ir jo aplinkos (kitų institucijų, specialistų, asmenų)</w:t>
      </w:r>
      <w:r>
        <w:rPr>
          <w:rFonts w:ascii="Times New Roman" w:hAnsi="Times New Roman" w:cs="Times New Roman"/>
          <w:sz w:val="24"/>
          <w:szCs w:val="24"/>
        </w:rPr>
        <w:t xml:space="preserve">. Paslaugos </w:t>
      </w:r>
      <w:r w:rsidRPr="003400BF">
        <w:rPr>
          <w:rFonts w:ascii="Times New Roman" w:hAnsi="Times New Roman" w:cs="Times New Roman"/>
          <w:sz w:val="24"/>
          <w:szCs w:val="24"/>
        </w:rPr>
        <w:t xml:space="preserve"> teikiamos tada, kai asmuo dėl sveikatos būklės ar kitų priežasčių nepajėgus savarankiškai spręsti iškilusių socialinių problemų. </w:t>
      </w:r>
      <w:r>
        <w:rPr>
          <w:rFonts w:ascii="Times New Roman" w:hAnsi="Times New Roman" w:cs="Times New Roman"/>
          <w:sz w:val="24"/>
          <w:szCs w:val="24"/>
        </w:rPr>
        <w:t xml:space="preserve">                        </w:t>
      </w:r>
      <w:r w:rsidRPr="003400BF">
        <w:rPr>
          <w:rFonts w:ascii="Times New Roman" w:hAnsi="Times New Roman" w:cs="Times New Roman"/>
          <w:sz w:val="24"/>
          <w:szCs w:val="24"/>
        </w:rPr>
        <w:t xml:space="preserve">Siekiant padėti asmenims išspręsti problemas, </w:t>
      </w:r>
      <w:r>
        <w:rPr>
          <w:rFonts w:ascii="Times New Roman" w:hAnsi="Times New Roman" w:cs="Times New Roman"/>
          <w:sz w:val="24"/>
          <w:szCs w:val="24"/>
        </w:rPr>
        <w:t xml:space="preserve">Trakų globos ir socialinių paslaugų centro </w:t>
      </w:r>
      <w:r w:rsidRPr="003400BF">
        <w:rPr>
          <w:rFonts w:ascii="Times New Roman" w:hAnsi="Times New Roman" w:cs="Times New Roman"/>
          <w:sz w:val="24"/>
          <w:szCs w:val="24"/>
        </w:rPr>
        <w:t xml:space="preserve">socialiniai darbuotojai bendradarbiauja su policijos pareigūnais, sveikatos priežiūros, socialinės paramos, socialinio draudimo, teisėsaugos ir kitų institucijų specialistais. </w:t>
      </w:r>
    </w:p>
    <w:p w:rsidR="00AD729D" w:rsidRPr="003400BF" w:rsidRDefault="00AD729D" w:rsidP="00AD729D">
      <w:pPr>
        <w:suppressAutoHyphens/>
        <w:rPr>
          <w:rFonts w:ascii="Times New Roman" w:hAnsi="Times New Roman" w:cs="Times New Roman"/>
          <w:sz w:val="24"/>
          <w:szCs w:val="24"/>
        </w:rPr>
      </w:pPr>
      <w:r w:rsidRPr="002F1799">
        <w:rPr>
          <w:rFonts w:ascii="Times New Roman" w:hAnsi="Times New Roman" w:cs="Times New Roman"/>
          <w:sz w:val="24"/>
          <w:szCs w:val="24"/>
        </w:rPr>
        <w:t xml:space="preserve">          </w:t>
      </w:r>
      <w:r>
        <w:rPr>
          <w:rFonts w:ascii="Times New Roman" w:hAnsi="Times New Roman" w:cs="Times New Roman"/>
          <w:sz w:val="24"/>
          <w:szCs w:val="24"/>
        </w:rPr>
        <w:t>2017</w:t>
      </w:r>
      <w:r w:rsidRPr="002F1799">
        <w:rPr>
          <w:rFonts w:ascii="Times New Roman" w:hAnsi="Times New Roman" w:cs="Times New Roman"/>
          <w:sz w:val="24"/>
          <w:szCs w:val="24"/>
        </w:rPr>
        <w:t xml:space="preserve"> metais tarpininkavimo ir atstovavimo paslaugas gavo 210 klientai 216 kartų. (žr. 6 </w:t>
      </w:r>
      <w:r>
        <w:rPr>
          <w:rFonts w:ascii="Times New Roman" w:hAnsi="Times New Roman" w:cs="Times New Roman"/>
          <w:sz w:val="24"/>
          <w:szCs w:val="24"/>
        </w:rPr>
        <w:t>lentelę)</w:t>
      </w:r>
    </w:p>
    <w:p w:rsidR="00AD729D" w:rsidRDefault="00AD729D" w:rsidP="00AD729D">
      <w:pPr>
        <w:spacing w:line="240" w:lineRule="auto"/>
        <w:ind w:left="6480" w:firstLine="1296"/>
        <w:rPr>
          <w:rFonts w:ascii="Times New Roman" w:hAnsi="Times New Roman" w:cs="Times New Roman"/>
          <w:sz w:val="24"/>
          <w:szCs w:val="24"/>
        </w:rPr>
      </w:pPr>
      <w:r>
        <w:rPr>
          <w:rFonts w:ascii="Times New Roman" w:hAnsi="Times New Roman" w:cs="Times New Roman"/>
          <w:sz w:val="24"/>
          <w:szCs w:val="24"/>
        </w:rPr>
        <w:t xml:space="preserve">              6 lentelė</w:t>
      </w:r>
    </w:p>
    <w:p w:rsidR="00AD729D" w:rsidRPr="003400BF" w:rsidRDefault="00AD729D" w:rsidP="00AD729D">
      <w:pPr>
        <w:spacing w:line="240" w:lineRule="auto"/>
        <w:jc w:val="center"/>
        <w:rPr>
          <w:rFonts w:ascii="Times New Roman" w:hAnsi="Times New Roman" w:cs="Times New Roman"/>
          <w:sz w:val="24"/>
          <w:szCs w:val="24"/>
        </w:rPr>
      </w:pPr>
      <w:r w:rsidRPr="003400BF">
        <w:rPr>
          <w:rFonts w:ascii="Times New Roman" w:hAnsi="Times New Roman" w:cs="Times New Roman"/>
          <w:b/>
          <w:sz w:val="24"/>
          <w:szCs w:val="24"/>
        </w:rPr>
        <w:t>Tarpininkavimo ir atstovavimo paslaugų gavėjai</w:t>
      </w:r>
      <w:r>
        <w:rPr>
          <w:rFonts w:ascii="Times New Roman" w:hAnsi="Times New Roman" w:cs="Times New Roman"/>
          <w:sz w:val="24"/>
          <w:szCs w:val="24"/>
        </w:rPr>
        <w:t xml:space="preserve"> </w:t>
      </w:r>
      <w:r>
        <w:rPr>
          <w:rFonts w:ascii="Times New Roman" w:hAnsi="Times New Roman" w:cs="Times New Roman"/>
          <w:b/>
          <w:sz w:val="24"/>
          <w:szCs w:val="24"/>
        </w:rPr>
        <w:t>2015-2017</w:t>
      </w:r>
      <w:r w:rsidRPr="003400BF">
        <w:rPr>
          <w:rFonts w:ascii="Times New Roman" w:hAnsi="Times New Roman" w:cs="Times New Roman"/>
          <w:b/>
          <w:sz w:val="24"/>
          <w:szCs w:val="24"/>
        </w:rPr>
        <w:t xml:space="preserve"> metais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5"/>
        <w:gridCol w:w="2565"/>
        <w:gridCol w:w="3969"/>
      </w:tblGrid>
      <w:tr w:rsidR="00AD729D" w:rsidRPr="003400BF" w:rsidTr="000D7384">
        <w:trPr>
          <w:trHeight w:val="295"/>
        </w:trPr>
        <w:tc>
          <w:tcPr>
            <w:tcW w:w="3105"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Metai</w:t>
            </w:r>
          </w:p>
        </w:tc>
        <w:tc>
          <w:tcPr>
            <w:tcW w:w="2565"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Paslaugų gavėjai</w:t>
            </w:r>
          </w:p>
        </w:tc>
        <w:tc>
          <w:tcPr>
            <w:tcW w:w="3969" w:type="dxa"/>
            <w:shd w:val="clear" w:color="auto" w:fill="D5DCE4" w:themeFill="text2" w:themeFillTint="33"/>
          </w:tcPr>
          <w:p w:rsidR="00AD729D" w:rsidRDefault="00AD729D" w:rsidP="000D7384">
            <w:pPr>
              <w:spacing w:after="0"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Kartai</w:t>
            </w:r>
          </w:p>
          <w:p w:rsidR="00AD729D" w:rsidRPr="003400BF" w:rsidRDefault="00AD729D" w:rsidP="000D7384">
            <w:pPr>
              <w:spacing w:after="0" w:line="240" w:lineRule="auto"/>
              <w:jc w:val="center"/>
              <w:rPr>
                <w:rFonts w:ascii="Times New Roman" w:hAnsi="Times New Roman" w:cs="Times New Roman"/>
                <w:b/>
                <w:sz w:val="24"/>
                <w:szCs w:val="24"/>
              </w:rPr>
            </w:pPr>
          </w:p>
        </w:tc>
      </w:tr>
      <w:tr w:rsidR="00AD729D" w:rsidRPr="003400BF" w:rsidTr="000D7384">
        <w:trPr>
          <w:trHeight w:val="152"/>
        </w:trPr>
        <w:tc>
          <w:tcPr>
            <w:tcW w:w="3105"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sidRPr="00113A41">
              <w:rPr>
                <w:rFonts w:ascii="Times New Roman" w:hAnsi="Times New Roman" w:cs="Times New Roman"/>
                <w:sz w:val="24"/>
                <w:szCs w:val="24"/>
              </w:rPr>
              <w:t>2015</w:t>
            </w:r>
          </w:p>
        </w:tc>
        <w:tc>
          <w:tcPr>
            <w:tcW w:w="2565"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sidRPr="00113A41">
              <w:rPr>
                <w:rFonts w:ascii="Times New Roman" w:hAnsi="Times New Roman" w:cs="Times New Roman"/>
                <w:sz w:val="24"/>
                <w:szCs w:val="24"/>
              </w:rPr>
              <w:t>92</w:t>
            </w:r>
          </w:p>
        </w:tc>
        <w:tc>
          <w:tcPr>
            <w:tcW w:w="3969"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sidRPr="00113A41">
              <w:rPr>
                <w:rFonts w:ascii="Times New Roman" w:hAnsi="Times New Roman" w:cs="Times New Roman"/>
                <w:sz w:val="24"/>
                <w:szCs w:val="24"/>
              </w:rPr>
              <w:t>247</w:t>
            </w:r>
          </w:p>
        </w:tc>
      </w:tr>
      <w:tr w:rsidR="00AD729D" w:rsidRPr="003400BF" w:rsidTr="000D7384">
        <w:tc>
          <w:tcPr>
            <w:tcW w:w="3105"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sidRPr="00113A41">
              <w:rPr>
                <w:rFonts w:ascii="Times New Roman" w:hAnsi="Times New Roman" w:cs="Times New Roman"/>
                <w:sz w:val="24"/>
                <w:szCs w:val="24"/>
              </w:rPr>
              <w:t>2016</w:t>
            </w:r>
          </w:p>
        </w:tc>
        <w:tc>
          <w:tcPr>
            <w:tcW w:w="2565"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sidRPr="00113A41">
              <w:rPr>
                <w:rFonts w:ascii="Times New Roman" w:hAnsi="Times New Roman" w:cs="Times New Roman"/>
                <w:sz w:val="24"/>
                <w:szCs w:val="24"/>
              </w:rPr>
              <w:t>148</w:t>
            </w:r>
          </w:p>
        </w:tc>
        <w:tc>
          <w:tcPr>
            <w:tcW w:w="3969"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sidRPr="00113A41">
              <w:rPr>
                <w:rFonts w:ascii="Times New Roman" w:hAnsi="Times New Roman" w:cs="Times New Roman"/>
                <w:sz w:val="24"/>
                <w:szCs w:val="24"/>
              </w:rPr>
              <w:t>194</w:t>
            </w:r>
          </w:p>
        </w:tc>
      </w:tr>
      <w:tr w:rsidR="00AD729D" w:rsidRPr="003400BF" w:rsidTr="000D7384">
        <w:tc>
          <w:tcPr>
            <w:tcW w:w="3105"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2565"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3969" w:type="dxa"/>
            <w:shd w:val="clear" w:color="auto" w:fill="FDE9D9"/>
          </w:tcPr>
          <w:p w:rsidR="00AD729D" w:rsidRPr="00113A41"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w:t>
            </w:r>
          </w:p>
        </w:tc>
      </w:tr>
    </w:tbl>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D729D" w:rsidRPr="00656B3B" w:rsidRDefault="00AD729D" w:rsidP="00AD729D">
      <w:pPr>
        <w:spacing w:line="240" w:lineRule="auto"/>
        <w:rPr>
          <w:rFonts w:ascii="Times New Roman" w:hAnsi="Times New Roman" w:cs="Times New Roman"/>
          <w:sz w:val="24"/>
          <w:szCs w:val="24"/>
        </w:rPr>
      </w:pPr>
      <w:r w:rsidRPr="00656B3B">
        <w:rPr>
          <w:rFonts w:ascii="Times New Roman" w:hAnsi="Times New Roman" w:cs="Times New Roman"/>
          <w:sz w:val="24"/>
          <w:szCs w:val="24"/>
        </w:rPr>
        <w:t>2017 metais tarpininkauta ir atstovauta:</w:t>
      </w:r>
    </w:p>
    <w:p w:rsidR="00AD729D" w:rsidRPr="00656B3B" w:rsidRDefault="00AD729D" w:rsidP="00AD729D">
      <w:pPr>
        <w:spacing w:line="240" w:lineRule="auto"/>
        <w:rPr>
          <w:rFonts w:ascii="Times New Roman" w:hAnsi="Times New Roman" w:cs="Times New Roman"/>
          <w:sz w:val="24"/>
          <w:szCs w:val="24"/>
        </w:rPr>
      </w:pPr>
      <w:r w:rsidRPr="00656B3B">
        <w:rPr>
          <w:rFonts w:ascii="Times New Roman" w:hAnsi="Times New Roman" w:cs="Times New Roman"/>
          <w:sz w:val="24"/>
          <w:szCs w:val="24"/>
        </w:rPr>
        <w:t>- kreipiantis į sveikatos priežiūros įstaigas;</w:t>
      </w:r>
    </w:p>
    <w:p w:rsidR="00AD729D" w:rsidRPr="00656B3B" w:rsidRDefault="00AD729D" w:rsidP="00AD729D">
      <w:pPr>
        <w:spacing w:line="240" w:lineRule="auto"/>
        <w:rPr>
          <w:rFonts w:ascii="Times New Roman" w:hAnsi="Times New Roman" w:cs="Times New Roman"/>
          <w:sz w:val="24"/>
          <w:szCs w:val="24"/>
        </w:rPr>
      </w:pPr>
      <w:r w:rsidRPr="00656B3B">
        <w:rPr>
          <w:rFonts w:ascii="Times New Roman" w:hAnsi="Times New Roman" w:cs="Times New Roman"/>
          <w:sz w:val="24"/>
          <w:szCs w:val="24"/>
        </w:rPr>
        <w:t>- užregistruojant darbo biržoje;</w:t>
      </w:r>
    </w:p>
    <w:p w:rsidR="00AD729D" w:rsidRPr="00656B3B" w:rsidRDefault="00AD729D" w:rsidP="00AD729D">
      <w:pPr>
        <w:spacing w:line="240" w:lineRule="auto"/>
        <w:rPr>
          <w:rFonts w:ascii="Times New Roman" w:hAnsi="Times New Roman" w:cs="Times New Roman"/>
          <w:sz w:val="24"/>
          <w:szCs w:val="24"/>
        </w:rPr>
      </w:pPr>
      <w:r w:rsidRPr="00656B3B">
        <w:rPr>
          <w:rFonts w:ascii="Times New Roman" w:hAnsi="Times New Roman" w:cs="Times New Roman"/>
          <w:sz w:val="24"/>
          <w:szCs w:val="24"/>
        </w:rPr>
        <w:t>- tvarkant dokumentus;</w:t>
      </w:r>
    </w:p>
    <w:p w:rsidR="00AD729D" w:rsidRPr="00656B3B" w:rsidRDefault="00AD729D" w:rsidP="00AD729D">
      <w:pPr>
        <w:spacing w:after="0" w:line="240" w:lineRule="auto"/>
        <w:rPr>
          <w:rFonts w:ascii="Times New Roman" w:hAnsi="Times New Roman" w:cs="Times New Roman"/>
          <w:sz w:val="24"/>
          <w:szCs w:val="24"/>
        </w:rPr>
      </w:pPr>
      <w:r w:rsidRPr="00656B3B">
        <w:rPr>
          <w:rFonts w:ascii="Times New Roman" w:hAnsi="Times New Roman" w:cs="Times New Roman"/>
          <w:sz w:val="24"/>
          <w:szCs w:val="24"/>
        </w:rPr>
        <w:t>- gaunant kitą socialinę pagalbą (paramą).</w:t>
      </w:r>
    </w:p>
    <w:p w:rsidR="00AD729D" w:rsidRPr="003400BF" w:rsidRDefault="00AD729D" w:rsidP="00AD729D">
      <w:pPr>
        <w:spacing w:line="240" w:lineRule="auto"/>
        <w:rPr>
          <w:rFonts w:ascii="Times New Roman" w:hAnsi="Times New Roman" w:cs="Times New Roman"/>
        </w:rPr>
      </w:pPr>
    </w:p>
    <w:p w:rsidR="00AD729D" w:rsidRDefault="00AD729D" w:rsidP="00AD729D">
      <w:pPr>
        <w:pStyle w:val="prastasiniatinklio"/>
        <w:suppressAutoHyphens/>
        <w:spacing w:line="360" w:lineRule="auto"/>
        <w:rPr>
          <w:rFonts w:cs="Times New Roman"/>
        </w:rPr>
      </w:pPr>
      <w:r>
        <w:rPr>
          <w:rFonts w:cs="Times New Roman"/>
        </w:rPr>
        <w:t xml:space="preserve">             </w:t>
      </w:r>
      <w:r w:rsidRPr="003F0467">
        <w:rPr>
          <w:rFonts w:cs="Times New Roman"/>
          <w:b/>
          <w:bCs/>
        </w:rPr>
        <w:t xml:space="preserve">Sociokultūrinė paslauga </w:t>
      </w:r>
      <w:r w:rsidRPr="003F0467">
        <w:rPr>
          <w:rFonts w:cs="Times New Roman"/>
          <w:bCs/>
        </w:rPr>
        <w:t xml:space="preserve"> teikiama asmenims, grupėms bei organizacijoms, siekiant jų kultūrinio ir  visuomeninio veiklumo. </w:t>
      </w:r>
      <w:r w:rsidRPr="0041380A">
        <w:rPr>
          <w:rFonts w:cs="Times New Roman"/>
        </w:rPr>
        <w:t xml:space="preserve">Sociokultūrinės paslaugos, tai laisvalaikio organizavimo paslaugos, teikiamos siekiant išvengti socialinių problemų (prevenciniais tikslais), mažinant socialinę atskirtį, aktyvinant bendruomenę ir kurias teikiant </w:t>
      </w:r>
      <w:r>
        <w:rPr>
          <w:rFonts w:cs="Times New Roman"/>
        </w:rPr>
        <w:t>asmenys (šeimos) gali bendrauti.</w:t>
      </w:r>
      <w:r w:rsidRPr="0041380A">
        <w:rPr>
          <w:rFonts w:cs="Times New Roman"/>
        </w:rPr>
        <w:t xml:space="preserve"> </w:t>
      </w:r>
      <w:r w:rsidRPr="00EC421F">
        <w:rPr>
          <w:rFonts w:cs="Times New Roman"/>
        </w:rPr>
        <w:t xml:space="preserve">                                                                                                                         </w:t>
      </w:r>
    </w:p>
    <w:p w:rsidR="00AD729D" w:rsidRDefault="00AD729D" w:rsidP="00AD729D">
      <w:pPr>
        <w:pStyle w:val="prastasiniatinklio"/>
        <w:suppressAutoHyphens/>
        <w:spacing w:line="360" w:lineRule="auto"/>
        <w:rPr>
          <w:rFonts w:cs="Times New Roman"/>
        </w:rPr>
      </w:pPr>
    </w:p>
    <w:p w:rsidR="00AD729D" w:rsidRPr="00EC421F" w:rsidRDefault="00AD729D" w:rsidP="00AD729D">
      <w:pPr>
        <w:pStyle w:val="prastasiniatinklio"/>
        <w:suppressAutoHyphens/>
        <w:rPr>
          <w:rFonts w:cs="Times New Roman"/>
        </w:rPr>
      </w:pPr>
      <w:r>
        <w:rPr>
          <w:rFonts w:cs="Times New Roman"/>
        </w:rPr>
        <w:lastRenderedPageBreak/>
        <w:t xml:space="preserve">                                                                                                                                                 7</w:t>
      </w:r>
      <w:r w:rsidRPr="00EC421F">
        <w:rPr>
          <w:rFonts w:cs="Times New Roman"/>
        </w:rPr>
        <w:t xml:space="preserve"> lentelė</w:t>
      </w:r>
    </w:p>
    <w:p w:rsidR="00AD729D" w:rsidRPr="00EC421F" w:rsidRDefault="00AD729D" w:rsidP="00AD729D">
      <w:pPr>
        <w:spacing w:line="240" w:lineRule="auto"/>
        <w:ind w:firstLine="1296"/>
        <w:jc w:val="center"/>
        <w:rPr>
          <w:rFonts w:ascii="Times New Roman" w:hAnsi="Times New Roman" w:cs="Times New Roman"/>
          <w:b/>
          <w:sz w:val="24"/>
          <w:szCs w:val="24"/>
        </w:rPr>
      </w:pPr>
      <w:r w:rsidRPr="00EC421F">
        <w:rPr>
          <w:rFonts w:ascii="Times New Roman" w:hAnsi="Times New Roman" w:cs="Times New Roman"/>
          <w:b/>
          <w:sz w:val="24"/>
          <w:szCs w:val="24"/>
        </w:rPr>
        <w:t>Soc</w:t>
      </w:r>
      <w:r>
        <w:rPr>
          <w:rFonts w:ascii="Times New Roman" w:hAnsi="Times New Roman" w:cs="Times New Roman"/>
          <w:b/>
          <w:sz w:val="24"/>
          <w:szCs w:val="24"/>
        </w:rPr>
        <w:t>iokultūrinės paslaugos 2015-2017</w:t>
      </w:r>
      <w:r w:rsidRPr="00EC421F">
        <w:rPr>
          <w:rFonts w:ascii="Times New Roman" w:hAnsi="Times New Roman" w:cs="Times New Roman"/>
          <w:b/>
          <w:sz w:val="24"/>
          <w:szCs w:val="24"/>
        </w:rPr>
        <w:t xml:space="preserve"> metais</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580"/>
        <w:gridCol w:w="1134"/>
        <w:gridCol w:w="993"/>
        <w:gridCol w:w="1134"/>
        <w:gridCol w:w="992"/>
        <w:gridCol w:w="1105"/>
        <w:gridCol w:w="992"/>
      </w:tblGrid>
      <w:tr w:rsidR="00AD729D" w:rsidRPr="00145861" w:rsidTr="000D7384">
        <w:trPr>
          <w:trHeight w:val="300"/>
        </w:trPr>
        <w:tc>
          <w:tcPr>
            <w:tcW w:w="822" w:type="dxa"/>
            <w:vMerge w:val="restart"/>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b/>
              </w:rPr>
            </w:pPr>
            <w:r w:rsidRPr="00EC421F">
              <w:rPr>
                <w:rFonts w:ascii="Times New Roman" w:hAnsi="Times New Roman" w:cs="Times New Roman"/>
                <w:b/>
              </w:rPr>
              <w:t>Eil. Nr.</w:t>
            </w:r>
          </w:p>
        </w:tc>
        <w:tc>
          <w:tcPr>
            <w:tcW w:w="2580" w:type="dxa"/>
            <w:vMerge w:val="restart"/>
            <w:shd w:val="clear" w:color="auto" w:fill="D5DCE4" w:themeFill="text2" w:themeFillTint="33"/>
          </w:tcPr>
          <w:p w:rsidR="00AD729D" w:rsidRDefault="00AD729D" w:rsidP="000D7384">
            <w:pPr>
              <w:suppressAutoHyphens/>
              <w:spacing w:after="0" w:line="240" w:lineRule="auto"/>
              <w:jc w:val="center"/>
              <w:rPr>
                <w:rFonts w:ascii="Times New Roman" w:hAnsi="Times New Roman" w:cs="Times New Roman"/>
                <w:b/>
              </w:rPr>
            </w:pPr>
          </w:p>
          <w:p w:rsidR="00AD729D" w:rsidRPr="00EC421F" w:rsidRDefault="00AD729D" w:rsidP="000D7384">
            <w:pPr>
              <w:suppressAutoHyphens/>
              <w:spacing w:after="0" w:line="240" w:lineRule="auto"/>
              <w:jc w:val="center"/>
              <w:rPr>
                <w:rFonts w:ascii="Times New Roman" w:hAnsi="Times New Roman" w:cs="Times New Roman"/>
                <w:b/>
              </w:rPr>
            </w:pPr>
            <w:r w:rsidRPr="00EC421F">
              <w:rPr>
                <w:rFonts w:ascii="Times New Roman" w:hAnsi="Times New Roman" w:cs="Times New Roman"/>
                <w:b/>
              </w:rPr>
              <w:t>Sociokultūrinės veiklos rodikliai</w:t>
            </w:r>
          </w:p>
        </w:tc>
        <w:tc>
          <w:tcPr>
            <w:tcW w:w="6350" w:type="dxa"/>
            <w:gridSpan w:val="6"/>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b/>
              </w:rPr>
            </w:pPr>
            <w:r w:rsidRPr="00EC421F">
              <w:rPr>
                <w:rFonts w:ascii="Times New Roman" w:hAnsi="Times New Roman" w:cs="Times New Roman"/>
                <w:b/>
              </w:rPr>
              <w:t>Renginių ir dalyvių skaičius</w:t>
            </w:r>
          </w:p>
        </w:tc>
      </w:tr>
      <w:tr w:rsidR="00AD729D" w:rsidRPr="00145861" w:rsidTr="000D7384">
        <w:trPr>
          <w:trHeight w:val="315"/>
        </w:trPr>
        <w:tc>
          <w:tcPr>
            <w:tcW w:w="822" w:type="dxa"/>
            <w:vMerge/>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b/>
              </w:rPr>
            </w:pPr>
          </w:p>
        </w:tc>
        <w:tc>
          <w:tcPr>
            <w:tcW w:w="2580" w:type="dxa"/>
            <w:vMerge/>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b/>
              </w:rPr>
            </w:pPr>
          </w:p>
        </w:tc>
        <w:tc>
          <w:tcPr>
            <w:tcW w:w="2127" w:type="dxa"/>
            <w:gridSpan w:val="2"/>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2015</w:t>
            </w:r>
          </w:p>
        </w:tc>
        <w:tc>
          <w:tcPr>
            <w:tcW w:w="2126" w:type="dxa"/>
            <w:gridSpan w:val="2"/>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2016</w:t>
            </w:r>
          </w:p>
        </w:tc>
        <w:tc>
          <w:tcPr>
            <w:tcW w:w="2097" w:type="dxa"/>
            <w:gridSpan w:val="2"/>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2017</w:t>
            </w:r>
          </w:p>
        </w:tc>
      </w:tr>
      <w:tr w:rsidR="00AD729D" w:rsidRPr="00145861" w:rsidTr="000D7384">
        <w:trPr>
          <w:trHeight w:val="225"/>
        </w:trPr>
        <w:tc>
          <w:tcPr>
            <w:tcW w:w="822" w:type="dxa"/>
            <w:vMerge/>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b/>
              </w:rPr>
            </w:pPr>
          </w:p>
        </w:tc>
        <w:tc>
          <w:tcPr>
            <w:tcW w:w="2580" w:type="dxa"/>
            <w:vMerge/>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b/>
              </w:rPr>
            </w:pPr>
          </w:p>
        </w:tc>
        <w:tc>
          <w:tcPr>
            <w:tcW w:w="1134" w:type="dxa"/>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Rengi</w:t>
            </w:r>
            <w:r w:rsidRPr="00EC421F">
              <w:rPr>
                <w:rFonts w:ascii="Times New Roman" w:hAnsi="Times New Roman" w:cs="Times New Roman"/>
              </w:rPr>
              <w:t>niai</w:t>
            </w:r>
          </w:p>
        </w:tc>
        <w:tc>
          <w:tcPr>
            <w:tcW w:w="993" w:type="dxa"/>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Daly</w:t>
            </w:r>
            <w:r w:rsidRPr="00EC421F">
              <w:rPr>
                <w:rFonts w:ascii="Times New Roman" w:hAnsi="Times New Roman" w:cs="Times New Roman"/>
              </w:rPr>
              <w:t>viai</w:t>
            </w:r>
          </w:p>
        </w:tc>
        <w:tc>
          <w:tcPr>
            <w:tcW w:w="1134" w:type="dxa"/>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Rengi</w:t>
            </w:r>
            <w:r w:rsidRPr="00EC421F">
              <w:rPr>
                <w:rFonts w:ascii="Times New Roman" w:hAnsi="Times New Roman" w:cs="Times New Roman"/>
              </w:rPr>
              <w:t>niai</w:t>
            </w:r>
          </w:p>
        </w:tc>
        <w:tc>
          <w:tcPr>
            <w:tcW w:w="992" w:type="dxa"/>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Daly</w:t>
            </w:r>
            <w:r w:rsidRPr="00EC421F">
              <w:rPr>
                <w:rFonts w:ascii="Times New Roman" w:hAnsi="Times New Roman" w:cs="Times New Roman"/>
              </w:rPr>
              <w:t>viai</w:t>
            </w:r>
          </w:p>
        </w:tc>
        <w:tc>
          <w:tcPr>
            <w:tcW w:w="1105" w:type="dxa"/>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Rengi</w:t>
            </w:r>
            <w:r w:rsidRPr="00EC421F">
              <w:rPr>
                <w:rFonts w:ascii="Times New Roman" w:hAnsi="Times New Roman" w:cs="Times New Roman"/>
              </w:rPr>
              <w:t>niai</w:t>
            </w:r>
          </w:p>
        </w:tc>
        <w:tc>
          <w:tcPr>
            <w:tcW w:w="992" w:type="dxa"/>
            <w:shd w:val="clear" w:color="auto" w:fill="D5DCE4" w:themeFill="text2" w:themeFillTint="33"/>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Daly</w:t>
            </w:r>
            <w:r w:rsidRPr="00EC421F">
              <w:rPr>
                <w:rFonts w:ascii="Times New Roman" w:hAnsi="Times New Roman" w:cs="Times New Roman"/>
              </w:rPr>
              <w:t>viai</w:t>
            </w:r>
          </w:p>
        </w:tc>
      </w:tr>
      <w:tr w:rsidR="00AD729D" w:rsidRPr="00145861" w:rsidTr="000D7384">
        <w:tc>
          <w:tcPr>
            <w:tcW w:w="82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1.</w:t>
            </w:r>
          </w:p>
        </w:tc>
        <w:tc>
          <w:tcPr>
            <w:tcW w:w="2580" w:type="dxa"/>
            <w:shd w:val="clear" w:color="auto" w:fill="FDE9D9"/>
          </w:tcPr>
          <w:p w:rsidR="00AD729D" w:rsidRPr="00EC421F" w:rsidRDefault="00AD729D" w:rsidP="000D7384">
            <w:pPr>
              <w:suppressAutoHyphens/>
              <w:spacing w:after="0" w:line="240" w:lineRule="auto"/>
              <w:rPr>
                <w:rFonts w:ascii="Times New Roman" w:hAnsi="Times New Roman" w:cs="Times New Roman"/>
              </w:rPr>
            </w:pPr>
            <w:r w:rsidRPr="00EC421F">
              <w:rPr>
                <w:rFonts w:ascii="Times New Roman" w:hAnsi="Times New Roman" w:cs="Times New Roman"/>
              </w:rPr>
              <w:t>Šventės</w:t>
            </w:r>
          </w:p>
        </w:tc>
        <w:tc>
          <w:tcPr>
            <w:tcW w:w="1134"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1</w:t>
            </w:r>
          </w:p>
        </w:tc>
        <w:tc>
          <w:tcPr>
            <w:tcW w:w="993"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45</w:t>
            </w:r>
          </w:p>
        </w:tc>
        <w:tc>
          <w:tcPr>
            <w:tcW w:w="1134"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992" w:type="dxa"/>
            <w:shd w:val="clear" w:color="auto" w:fill="FDE9D9"/>
          </w:tcPr>
          <w:p w:rsidR="00AD729D"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57</w:t>
            </w:r>
          </w:p>
          <w:p w:rsidR="00AD729D" w:rsidRPr="00EC421F" w:rsidRDefault="00AD729D" w:rsidP="000D7384">
            <w:pPr>
              <w:suppressAutoHyphens/>
              <w:spacing w:after="0" w:line="240" w:lineRule="auto"/>
              <w:jc w:val="center"/>
              <w:rPr>
                <w:rFonts w:ascii="Times New Roman" w:hAnsi="Times New Roman" w:cs="Times New Roman"/>
              </w:rPr>
            </w:pPr>
          </w:p>
        </w:tc>
        <w:tc>
          <w:tcPr>
            <w:tcW w:w="1105"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2</w:t>
            </w:r>
          </w:p>
        </w:tc>
        <w:tc>
          <w:tcPr>
            <w:tcW w:w="992" w:type="dxa"/>
            <w:shd w:val="clear" w:color="auto" w:fill="FDE9D9"/>
          </w:tcPr>
          <w:p w:rsidR="00AD729D"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140</w:t>
            </w:r>
          </w:p>
          <w:p w:rsidR="00AD729D" w:rsidRPr="00EC421F" w:rsidRDefault="00AD729D" w:rsidP="000D7384">
            <w:pPr>
              <w:suppressAutoHyphens/>
              <w:spacing w:after="0" w:line="240" w:lineRule="auto"/>
              <w:jc w:val="center"/>
              <w:rPr>
                <w:rFonts w:ascii="Times New Roman" w:hAnsi="Times New Roman" w:cs="Times New Roman"/>
              </w:rPr>
            </w:pPr>
          </w:p>
        </w:tc>
      </w:tr>
      <w:tr w:rsidR="00AD729D" w:rsidRPr="00145861" w:rsidTr="000D7384">
        <w:trPr>
          <w:trHeight w:val="446"/>
        </w:trPr>
        <w:tc>
          <w:tcPr>
            <w:tcW w:w="82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2.</w:t>
            </w:r>
          </w:p>
        </w:tc>
        <w:tc>
          <w:tcPr>
            <w:tcW w:w="2580" w:type="dxa"/>
            <w:shd w:val="clear" w:color="auto" w:fill="FDE9D9"/>
          </w:tcPr>
          <w:p w:rsidR="00AD729D" w:rsidRPr="00EC421F" w:rsidRDefault="00AD729D" w:rsidP="000D7384">
            <w:pPr>
              <w:suppressAutoHyphens/>
              <w:spacing w:after="0" w:line="240" w:lineRule="auto"/>
              <w:rPr>
                <w:rFonts w:ascii="Times New Roman" w:hAnsi="Times New Roman" w:cs="Times New Roman"/>
              </w:rPr>
            </w:pPr>
            <w:r w:rsidRPr="00EC421F">
              <w:rPr>
                <w:rFonts w:ascii="Times New Roman" w:hAnsi="Times New Roman" w:cs="Times New Roman"/>
              </w:rPr>
              <w:t>Švietėjiška veikla (pask</w:t>
            </w:r>
            <w:r>
              <w:rPr>
                <w:rFonts w:ascii="Times New Roman" w:hAnsi="Times New Roman" w:cs="Times New Roman"/>
              </w:rPr>
              <w:t xml:space="preserve">aitos </w:t>
            </w:r>
            <w:r w:rsidRPr="00EC421F">
              <w:rPr>
                <w:rFonts w:ascii="Times New Roman" w:hAnsi="Times New Roman" w:cs="Times New Roman"/>
              </w:rPr>
              <w:t xml:space="preserve"> ir pan.)</w:t>
            </w:r>
          </w:p>
        </w:tc>
        <w:tc>
          <w:tcPr>
            <w:tcW w:w="1134"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1</w:t>
            </w:r>
          </w:p>
        </w:tc>
        <w:tc>
          <w:tcPr>
            <w:tcW w:w="993"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20</w:t>
            </w:r>
          </w:p>
        </w:tc>
        <w:tc>
          <w:tcPr>
            <w:tcW w:w="1134"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3</w:t>
            </w:r>
          </w:p>
        </w:tc>
        <w:tc>
          <w:tcPr>
            <w:tcW w:w="99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61</w:t>
            </w:r>
          </w:p>
        </w:tc>
        <w:tc>
          <w:tcPr>
            <w:tcW w:w="1105"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1</w:t>
            </w:r>
          </w:p>
        </w:tc>
        <w:tc>
          <w:tcPr>
            <w:tcW w:w="99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21</w:t>
            </w:r>
          </w:p>
        </w:tc>
      </w:tr>
      <w:tr w:rsidR="00AD729D" w:rsidRPr="00145861" w:rsidTr="000D7384">
        <w:tc>
          <w:tcPr>
            <w:tcW w:w="82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3.</w:t>
            </w:r>
          </w:p>
        </w:tc>
        <w:tc>
          <w:tcPr>
            <w:tcW w:w="2580" w:type="dxa"/>
            <w:shd w:val="clear" w:color="auto" w:fill="FDE9D9"/>
          </w:tcPr>
          <w:p w:rsidR="00AD729D" w:rsidRPr="00EC421F" w:rsidRDefault="00AD729D" w:rsidP="000D7384">
            <w:pPr>
              <w:suppressAutoHyphens/>
              <w:spacing w:after="0" w:line="240" w:lineRule="auto"/>
              <w:rPr>
                <w:rFonts w:ascii="Times New Roman" w:hAnsi="Times New Roman" w:cs="Times New Roman"/>
              </w:rPr>
            </w:pPr>
            <w:r>
              <w:rPr>
                <w:rFonts w:ascii="Times New Roman" w:hAnsi="Times New Roman" w:cs="Times New Roman"/>
              </w:rPr>
              <w:t>Kiti renginiai (Kalėdinis renginys</w:t>
            </w:r>
            <w:r w:rsidRPr="00EC421F">
              <w:rPr>
                <w:rFonts w:ascii="Times New Roman" w:hAnsi="Times New Roman" w:cs="Times New Roman"/>
              </w:rPr>
              <w:t>)</w:t>
            </w:r>
          </w:p>
        </w:tc>
        <w:tc>
          <w:tcPr>
            <w:tcW w:w="1134"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3</w:t>
            </w:r>
          </w:p>
        </w:tc>
        <w:tc>
          <w:tcPr>
            <w:tcW w:w="993"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sidRPr="00EC421F">
              <w:rPr>
                <w:rFonts w:ascii="Times New Roman" w:hAnsi="Times New Roman" w:cs="Times New Roman"/>
              </w:rPr>
              <w:t>97</w:t>
            </w:r>
          </w:p>
        </w:tc>
        <w:tc>
          <w:tcPr>
            <w:tcW w:w="1134"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1</w:t>
            </w:r>
          </w:p>
        </w:tc>
        <w:tc>
          <w:tcPr>
            <w:tcW w:w="99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40</w:t>
            </w:r>
          </w:p>
        </w:tc>
        <w:tc>
          <w:tcPr>
            <w:tcW w:w="1105"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1</w:t>
            </w:r>
          </w:p>
        </w:tc>
        <w:tc>
          <w:tcPr>
            <w:tcW w:w="992" w:type="dxa"/>
            <w:shd w:val="clear" w:color="auto" w:fill="FDE9D9"/>
          </w:tcPr>
          <w:p w:rsidR="00AD729D" w:rsidRPr="00EC421F" w:rsidRDefault="00AD729D" w:rsidP="000D7384">
            <w:pPr>
              <w:suppressAutoHyphens/>
              <w:spacing w:after="0" w:line="240" w:lineRule="auto"/>
              <w:jc w:val="center"/>
              <w:rPr>
                <w:rFonts w:ascii="Times New Roman" w:hAnsi="Times New Roman" w:cs="Times New Roman"/>
              </w:rPr>
            </w:pPr>
            <w:r>
              <w:rPr>
                <w:rFonts w:ascii="Times New Roman" w:hAnsi="Times New Roman" w:cs="Times New Roman"/>
              </w:rPr>
              <w:t>43</w:t>
            </w:r>
          </w:p>
        </w:tc>
      </w:tr>
      <w:tr w:rsidR="00AD729D" w:rsidRPr="00145861" w:rsidTr="000D7384">
        <w:trPr>
          <w:trHeight w:val="379"/>
        </w:trPr>
        <w:tc>
          <w:tcPr>
            <w:tcW w:w="3402" w:type="dxa"/>
            <w:gridSpan w:val="2"/>
            <w:shd w:val="clear" w:color="auto" w:fill="D5DCE4" w:themeFill="text2" w:themeFillTint="33"/>
          </w:tcPr>
          <w:p w:rsidR="00AD729D" w:rsidRPr="0095278A" w:rsidRDefault="00AD729D" w:rsidP="000D7384">
            <w:pPr>
              <w:shd w:val="clear" w:color="auto" w:fill="D5DCE4" w:themeFill="text2" w:themeFillTint="33"/>
              <w:suppressAutoHyphens/>
              <w:spacing w:after="0" w:line="240" w:lineRule="auto"/>
              <w:rPr>
                <w:rFonts w:ascii="Times New Roman" w:hAnsi="Times New Roman" w:cs="Times New Roman"/>
                <w:b/>
              </w:rPr>
            </w:pPr>
            <w:r w:rsidRPr="0095278A">
              <w:rPr>
                <w:rFonts w:ascii="Times New Roman" w:hAnsi="Times New Roman" w:cs="Times New Roman"/>
                <w:b/>
              </w:rPr>
              <w:t xml:space="preserve">                                     Viso:</w:t>
            </w:r>
          </w:p>
        </w:tc>
        <w:tc>
          <w:tcPr>
            <w:tcW w:w="1134" w:type="dxa"/>
            <w:shd w:val="clear" w:color="auto" w:fill="D5DCE4" w:themeFill="text2" w:themeFillTint="33"/>
          </w:tcPr>
          <w:p w:rsidR="00AD729D" w:rsidRPr="0095278A" w:rsidRDefault="00AD729D" w:rsidP="000D7384">
            <w:pPr>
              <w:suppressAutoHyphens/>
              <w:spacing w:after="0" w:line="240" w:lineRule="auto"/>
              <w:jc w:val="center"/>
              <w:rPr>
                <w:rFonts w:ascii="Times New Roman" w:hAnsi="Times New Roman" w:cs="Times New Roman"/>
                <w:b/>
              </w:rPr>
            </w:pPr>
            <w:r>
              <w:rPr>
                <w:rFonts w:ascii="Times New Roman" w:hAnsi="Times New Roman" w:cs="Times New Roman"/>
                <w:b/>
              </w:rPr>
              <w:t>5</w:t>
            </w:r>
          </w:p>
        </w:tc>
        <w:tc>
          <w:tcPr>
            <w:tcW w:w="993" w:type="dxa"/>
            <w:shd w:val="clear" w:color="auto" w:fill="D5DCE4" w:themeFill="text2" w:themeFillTint="33"/>
          </w:tcPr>
          <w:p w:rsidR="00AD729D" w:rsidRPr="0095278A" w:rsidRDefault="00AD729D" w:rsidP="000D7384">
            <w:pPr>
              <w:suppressAutoHyphens/>
              <w:spacing w:after="0" w:line="240" w:lineRule="auto"/>
              <w:rPr>
                <w:rFonts w:ascii="Times New Roman" w:hAnsi="Times New Roman" w:cs="Times New Roman"/>
                <w:b/>
              </w:rPr>
            </w:pPr>
            <w:r>
              <w:rPr>
                <w:rFonts w:ascii="Times New Roman" w:hAnsi="Times New Roman" w:cs="Times New Roman"/>
                <w:b/>
              </w:rPr>
              <w:t xml:space="preserve">    162</w:t>
            </w:r>
          </w:p>
        </w:tc>
        <w:tc>
          <w:tcPr>
            <w:tcW w:w="1134" w:type="dxa"/>
            <w:shd w:val="clear" w:color="auto" w:fill="D5DCE4" w:themeFill="text2" w:themeFillTint="33"/>
          </w:tcPr>
          <w:p w:rsidR="00AD729D" w:rsidRPr="0095278A" w:rsidRDefault="00AD729D" w:rsidP="000D7384">
            <w:pPr>
              <w:suppressAutoHyphens/>
              <w:spacing w:after="0" w:line="240" w:lineRule="auto"/>
              <w:jc w:val="center"/>
              <w:rPr>
                <w:rFonts w:ascii="Times New Roman" w:hAnsi="Times New Roman" w:cs="Times New Roman"/>
                <w:b/>
              </w:rPr>
            </w:pPr>
            <w:r>
              <w:rPr>
                <w:rFonts w:ascii="Times New Roman" w:hAnsi="Times New Roman" w:cs="Times New Roman"/>
                <w:b/>
              </w:rPr>
              <w:t>6</w:t>
            </w:r>
          </w:p>
        </w:tc>
        <w:tc>
          <w:tcPr>
            <w:tcW w:w="992" w:type="dxa"/>
            <w:shd w:val="clear" w:color="auto" w:fill="D5DCE4" w:themeFill="text2" w:themeFillTint="33"/>
          </w:tcPr>
          <w:p w:rsidR="00AD729D" w:rsidRPr="0095278A" w:rsidRDefault="00AD729D" w:rsidP="000D7384">
            <w:pPr>
              <w:suppressAutoHyphens/>
              <w:spacing w:after="0" w:line="240" w:lineRule="auto"/>
              <w:rPr>
                <w:rFonts w:ascii="Times New Roman" w:hAnsi="Times New Roman" w:cs="Times New Roman"/>
                <w:b/>
              </w:rPr>
            </w:pPr>
            <w:r>
              <w:rPr>
                <w:rFonts w:ascii="Times New Roman" w:hAnsi="Times New Roman" w:cs="Times New Roman"/>
                <w:b/>
              </w:rPr>
              <w:t>158</w:t>
            </w:r>
          </w:p>
        </w:tc>
        <w:tc>
          <w:tcPr>
            <w:tcW w:w="1105" w:type="dxa"/>
            <w:shd w:val="clear" w:color="auto" w:fill="D5DCE4" w:themeFill="text2" w:themeFillTint="33"/>
          </w:tcPr>
          <w:p w:rsidR="00AD729D" w:rsidRPr="0095278A" w:rsidRDefault="00AD729D" w:rsidP="000D7384">
            <w:pPr>
              <w:suppressAutoHyphens/>
              <w:spacing w:after="0" w:line="240" w:lineRule="auto"/>
              <w:jc w:val="center"/>
              <w:rPr>
                <w:rFonts w:ascii="Times New Roman" w:hAnsi="Times New Roman" w:cs="Times New Roman"/>
                <w:b/>
              </w:rPr>
            </w:pPr>
            <w:r>
              <w:rPr>
                <w:rFonts w:ascii="Times New Roman" w:hAnsi="Times New Roman" w:cs="Times New Roman"/>
                <w:b/>
              </w:rPr>
              <w:t>4</w:t>
            </w:r>
          </w:p>
        </w:tc>
        <w:tc>
          <w:tcPr>
            <w:tcW w:w="992" w:type="dxa"/>
            <w:shd w:val="clear" w:color="auto" w:fill="D5DCE4" w:themeFill="text2" w:themeFillTint="33"/>
          </w:tcPr>
          <w:p w:rsidR="00AD729D" w:rsidRPr="0095278A" w:rsidRDefault="00AD729D" w:rsidP="000D7384">
            <w:pPr>
              <w:suppressAutoHyphens/>
              <w:spacing w:after="0" w:line="240" w:lineRule="auto"/>
              <w:rPr>
                <w:rFonts w:ascii="Times New Roman" w:hAnsi="Times New Roman" w:cs="Times New Roman"/>
                <w:b/>
              </w:rPr>
            </w:pPr>
            <w:r>
              <w:rPr>
                <w:rFonts w:ascii="Times New Roman" w:hAnsi="Times New Roman" w:cs="Times New Roman"/>
                <w:b/>
              </w:rPr>
              <w:t xml:space="preserve">    204</w:t>
            </w:r>
          </w:p>
        </w:tc>
      </w:tr>
    </w:tbl>
    <w:p w:rsidR="00AD729D" w:rsidRDefault="00AD729D" w:rsidP="00AD729D">
      <w:pPr>
        <w:spacing w:after="0" w:line="240" w:lineRule="auto"/>
        <w:rPr>
          <w:rFonts w:ascii="Times New Roman" w:hAnsi="Times New Roman" w:cs="Times New Roman"/>
          <w:b/>
          <w:sz w:val="24"/>
          <w:szCs w:val="24"/>
        </w:rPr>
      </w:pPr>
    </w:p>
    <w:p w:rsidR="00AD729D" w:rsidRPr="00BD4BEB" w:rsidRDefault="00AD729D" w:rsidP="00AD729D">
      <w:pPr>
        <w:spacing w:after="0"/>
        <w:rPr>
          <w:rFonts w:ascii="Times New Roman" w:hAnsi="Times New Roman"/>
          <w:sz w:val="16"/>
          <w:szCs w:val="16"/>
        </w:rPr>
      </w:pPr>
      <w:r>
        <w:rPr>
          <w:rFonts w:ascii="Times New Roman" w:hAnsi="Times New Roman" w:cs="Times New Roman"/>
          <w:b/>
          <w:sz w:val="24"/>
          <w:szCs w:val="24"/>
        </w:rPr>
        <w:t xml:space="preserve">              </w:t>
      </w:r>
      <w:r w:rsidRPr="00F806AD">
        <w:rPr>
          <w:rFonts w:ascii="Times New Roman" w:hAnsi="Times New Roman"/>
          <w:sz w:val="24"/>
          <w:szCs w:val="24"/>
        </w:rPr>
        <w:t xml:space="preserve">Organizuojant </w:t>
      </w:r>
      <w:r>
        <w:rPr>
          <w:rFonts w:ascii="Times New Roman" w:hAnsi="Times New Roman"/>
          <w:sz w:val="24"/>
          <w:szCs w:val="24"/>
        </w:rPr>
        <w:t>sociokultūrines paslaugas, Trakų globos ir socialinių paslaugų centras</w:t>
      </w:r>
      <w:r w:rsidRPr="00F806AD">
        <w:rPr>
          <w:rFonts w:ascii="Times New Roman" w:hAnsi="Times New Roman"/>
          <w:sz w:val="24"/>
          <w:szCs w:val="24"/>
        </w:rPr>
        <w:t xml:space="preserve"> bendradarbiauja su Trakų miesto bendruomenės nariais bei visuomeninėmis organizacijomis. 2014 metais centre pakeista sociokultūrinių paslaugų organizavimo tendencija, siekiant sociokultūrinę veiklą nukreipti kita kryptimi - sociokultūrinės veiklos iniciatorius ir organizatorius turi būti Trakų miesto bendruomenė bei Trakų seniūnijoje veikiančios NVO (bendruomenės, neįgaliųjų, pensininkų ir kt. draugijos bei asociacijos).</w:t>
      </w:r>
    </w:p>
    <w:p w:rsidR="00AD729D" w:rsidRDefault="00AD729D" w:rsidP="00AD729D">
      <w:pPr>
        <w:suppressAutoHyphens/>
        <w:spacing w:after="0"/>
        <w:rPr>
          <w:rFonts w:ascii="Times New Roman" w:hAnsi="Times New Roman" w:cs="Times New Roman"/>
          <w:b/>
          <w:sz w:val="24"/>
          <w:szCs w:val="24"/>
        </w:rPr>
      </w:pPr>
    </w:p>
    <w:p w:rsidR="00AD729D" w:rsidRPr="00D00CE6" w:rsidRDefault="00AD729D" w:rsidP="00AD729D">
      <w:pPr>
        <w:suppressAutoHyphens/>
        <w:spacing w:after="0"/>
        <w:rPr>
          <w:rFonts w:ascii="Times New Roman" w:hAnsi="Times New Roman" w:cs="Times New Roman"/>
          <w:sz w:val="24"/>
          <w:szCs w:val="24"/>
        </w:rPr>
      </w:pPr>
      <w:r w:rsidRPr="00D00CE6">
        <w:rPr>
          <w:rFonts w:ascii="Times New Roman" w:hAnsi="Times New Roman" w:cs="Times New Roman"/>
          <w:b/>
          <w:sz w:val="24"/>
          <w:szCs w:val="24"/>
        </w:rPr>
        <w:t>2</w:t>
      </w:r>
      <w:r>
        <w:rPr>
          <w:rFonts w:ascii="Times New Roman" w:hAnsi="Times New Roman" w:cs="Times New Roman"/>
          <w:b/>
          <w:sz w:val="24"/>
          <w:szCs w:val="24"/>
        </w:rPr>
        <w:t>.2. Antrasis strateginis</w:t>
      </w:r>
      <w:r w:rsidRPr="00D00CE6">
        <w:rPr>
          <w:rFonts w:ascii="Times New Roman" w:hAnsi="Times New Roman" w:cs="Times New Roman"/>
          <w:b/>
          <w:sz w:val="24"/>
          <w:szCs w:val="24"/>
        </w:rPr>
        <w:t xml:space="preserve"> tikslas – </w:t>
      </w:r>
      <w:r w:rsidRPr="00D00CE6">
        <w:rPr>
          <w:rFonts w:ascii="Times New Roman" w:hAnsi="Times New Roman" w:cs="Times New Roman"/>
          <w:sz w:val="24"/>
          <w:szCs w:val="24"/>
        </w:rPr>
        <w:t>užtikrinti kompleksinę pagalbą, sudaryti lygias galimybes ir gyvenimo kokybės gerėjimą senyvo amžiaus žmonėms ir asmenims su negalia, planuojant ir įgyvendinant jų socialinės integracijos į visuomenę priemones.</w:t>
      </w:r>
    </w:p>
    <w:p w:rsidR="00AD729D" w:rsidRPr="005C51F9" w:rsidRDefault="00AD729D" w:rsidP="00AD729D">
      <w:pPr>
        <w:suppressAutoHyphens/>
        <w:spacing w:after="0"/>
        <w:rPr>
          <w:rFonts w:ascii="Times New Roman" w:hAnsi="Times New Roman" w:cs="Times New Roman"/>
          <w:b/>
          <w:sz w:val="24"/>
          <w:szCs w:val="24"/>
        </w:rPr>
      </w:pPr>
      <w:r w:rsidRPr="00D00CE6">
        <w:rPr>
          <w:rFonts w:ascii="Times New Roman" w:hAnsi="Times New Roman" w:cs="Times New Roman"/>
          <w:b/>
          <w:sz w:val="24"/>
          <w:szCs w:val="24"/>
        </w:rPr>
        <w:t>Programa „Senyvo amžiaus žmonių ir neįgaliųjų socialinė integracija“.</w:t>
      </w:r>
    </w:p>
    <w:p w:rsidR="00AD729D" w:rsidRPr="00D00CE6" w:rsidRDefault="00AD729D" w:rsidP="00AD729D">
      <w:pPr>
        <w:suppressAutoHyphens/>
        <w:spacing w:after="0"/>
        <w:rPr>
          <w:rFonts w:ascii="Times New Roman" w:hAnsi="Times New Roman" w:cs="Times New Roman"/>
          <w:sz w:val="24"/>
          <w:szCs w:val="24"/>
        </w:rPr>
      </w:pPr>
      <w:r w:rsidRPr="00D00CE6">
        <w:rPr>
          <w:rFonts w:ascii="Times New Roman" w:hAnsi="Times New Roman" w:cs="Times New Roman"/>
          <w:sz w:val="24"/>
          <w:szCs w:val="24"/>
        </w:rPr>
        <w:t>Uždaviniai šiam tikslui pasiekti:</w:t>
      </w:r>
    </w:p>
    <w:p w:rsidR="00AD729D" w:rsidRPr="00D00CE6" w:rsidRDefault="00AD729D" w:rsidP="00AD729D">
      <w:pPr>
        <w:suppressAutoHyphens/>
        <w:spacing w:after="0"/>
        <w:ind w:firstLine="1296"/>
        <w:rPr>
          <w:rFonts w:ascii="Times New Roman" w:hAnsi="Times New Roman" w:cs="Times New Roman"/>
          <w:sz w:val="24"/>
          <w:szCs w:val="24"/>
        </w:rPr>
      </w:pPr>
      <w:r w:rsidRPr="00D00CE6">
        <w:rPr>
          <w:rFonts w:ascii="Times New Roman" w:hAnsi="Times New Roman" w:cs="Times New Roman"/>
          <w:sz w:val="24"/>
          <w:szCs w:val="24"/>
        </w:rPr>
        <w:t>1. Palaikyti asmens savarankiškumą ir socialinius gebėjimus siekiant padėti greičiau adaptuotis artimoje aplinkoje ir bendruomenėje, tenkinti specialiuosius poreikius bei didinti pagalbą šeimoms, prižiūrinčioms savo artimuosius.</w:t>
      </w:r>
    </w:p>
    <w:p w:rsidR="00AD729D" w:rsidRPr="00D00CE6" w:rsidRDefault="00AD729D" w:rsidP="00AD729D">
      <w:pPr>
        <w:suppressAutoHyphens/>
        <w:spacing w:after="0"/>
        <w:ind w:firstLine="1296"/>
        <w:rPr>
          <w:rFonts w:ascii="Times New Roman" w:hAnsi="Times New Roman" w:cs="Times New Roman"/>
          <w:sz w:val="24"/>
          <w:szCs w:val="24"/>
        </w:rPr>
      </w:pPr>
      <w:r w:rsidRPr="00D00CE6">
        <w:rPr>
          <w:rFonts w:ascii="Times New Roman" w:hAnsi="Times New Roman" w:cs="Times New Roman"/>
          <w:sz w:val="24"/>
          <w:szCs w:val="24"/>
        </w:rPr>
        <w:t>2. Plėtoti kompleksinę pagalbą teikiant specialiojo transporto paslaugas, aprūpinant techninės pagalb</w:t>
      </w:r>
      <w:r>
        <w:rPr>
          <w:rFonts w:ascii="Times New Roman" w:hAnsi="Times New Roman" w:cs="Times New Roman"/>
          <w:sz w:val="24"/>
          <w:szCs w:val="24"/>
        </w:rPr>
        <w:t>os priemonėmis, aktyvinti klientų</w:t>
      </w:r>
      <w:r w:rsidRPr="00D00CE6">
        <w:rPr>
          <w:rFonts w:ascii="Times New Roman" w:hAnsi="Times New Roman" w:cs="Times New Roman"/>
          <w:sz w:val="24"/>
          <w:szCs w:val="24"/>
        </w:rPr>
        <w:t xml:space="preserve"> dalyvavimą visuomeniniame gyvenime ir gerinti </w:t>
      </w:r>
      <w:r>
        <w:rPr>
          <w:rFonts w:ascii="Times New Roman" w:hAnsi="Times New Roman" w:cs="Times New Roman"/>
          <w:sz w:val="24"/>
          <w:szCs w:val="24"/>
        </w:rPr>
        <w:t xml:space="preserve">jų </w:t>
      </w:r>
      <w:r w:rsidRPr="00D00CE6">
        <w:rPr>
          <w:rFonts w:ascii="Times New Roman" w:hAnsi="Times New Roman" w:cs="Times New Roman"/>
          <w:sz w:val="24"/>
          <w:szCs w:val="24"/>
        </w:rPr>
        <w:t>gyvenimo kokybę.</w:t>
      </w:r>
    </w:p>
    <w:p w:rsidR="00AD729D" w:rsidRDefault="00AD729D" w:rsidP="00AD729D">
      <w:pPr>
        <w:pStyle w:val="Pagrindinistekstas"/>
        <w:spacing w:after="0" w:line="240" w:lineRule="auto"/>
        <w:rPr>
          <w:rFonts w:ascii="Times New Roman" w:hAnsi="Times New Roman" w:cs="Times New Roman"/>
          <w:b/>
          <w:color w:val="2F5496" w:themeColor="accent1" w:themeShade="BF"/>
          <w:sz w:val="24"/>
          <w:szCs w:val="24"/>
        </w:rPr>
      </w:pPr>
    </w:p>
    <w:p w:rsidR="00AD729D" w:rsidRPr="00950035" w:rsidRDefault="00AD729D" w:rsidP="00AD729D">
      <w:pPr>
        <w:pStyle w:val="Pagrindinisteksta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2.2.1. </w:t>
      </w:r>
      <w:r w:rsidRPr="00950035">
        <w:rPr>
          <w:rFonts w:ascii="Times New Roman" w:hAnsi="Times New Roman" w:cs="Times New Roman"/>
          <w:b/>
          <w:sz w:val="24"/>
          <w:szCs w:val="24"/>
        </w:rPr>
        <w:t xml:space="preserve">Transporto paslaugos </w:t>
      </w:r>
    </w:p>
    <w:p w:rsidR="00AD729D" w:rsidRPr="00950035" w:rsidRDefault="00AD729D" w:rsidP="00AD729D">
      <w:pPr>
        <w:pStyle w:val="Pagrindinistekstas"/>
        <w:spacing w:after="0" w:line="240" w:lineRule="auto"/>
        <w:ind w:firstLine="1296"/>
        <w:rPr>
          <w:rFonts w:ascii="Times New Roman" w:hAnsi="Times New Roman" w:cs="Times New Roman"/>
          <w:i/>
          <w:sz w:val="24"/>
          <w:szCs w:val="24"/>
        </w:rPr>
      </w:pPr>
    </w:p>
    <w:p w:rsidR="00AD729D" w:rsidRDefault="00AD729D" w:rsidP="00AD729D">
      <w:pPr>
        <w:pStyle w:val="Pagrindinistekstas"/>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Pr="00243EC3">
        <w:rPr>
          <w:rFonts w:ascii="Times New Roman" w:hAnsi="Times New Roman" w:cs="Times New Roman"/>
          <w:sz w:val="24"/>
          <w:szCs w:val="24"/>
        </w:rPr>
        <w:t xml:space="preserve">Senyvo amžiaus žmonių ir darbingo amžiaus neįgaliųjų asmenų socialinė integracija organizuojama vadovaujantis lygių galimybių, savarankiškumo užtikrinimo, prieinamumo principais. Siekiant užtikrinti senyvo amžiaus ir neįgaliųjų asmenų socialinę integraciją, teikiamos specialiojo transporto paslaugos, organizuojamas aprūpinimas techninės pagalbos priemonėmis, </w:t>
      </w:r>
      <w:r>
        <w:rPr>
          <w:rFonts w:ascii="Times New Roman" w:hAnsi="Times New Roman" w:cs="Times New Roman"/>
          <w:sz w:val="24"/>
          <w:szCs w:val="24"/>
        </w:rPr>
        <w:t>v</w:t>
      </w:r>
      <w:r w:rsidRPr="00243EC3">
        <w:rPr>
          <w:rFonts w:ascii="Times New Roman" w:hAnsi="Times New Roman" w:cs="Times New Roman"/>
          <w:sz w:val="24"/>
          <w:szCs w:val="24"/>
        </w:rPr>
        <w:t>ykdant programos „Senyvo amžiaus žmonių ir neįgaliųjų social</w:t>
      </w:r>
      <w:r>
        <w:rPr>
          <w:rFonts w:ascii="Times New Roman" w:hAnsi="Times New Roman" w:cs="Times New Roman"/>
          <w:sz w:val="24"/>
          <w:szCs w:val="24"/>
        </w:rPr>
        <w:t>inė integracija“ priemones, 2017</w:t>
      </w:r>
      <w:r w:rsidRPr="00243EC3">
        <w:rPr>
          <w:rFonts w:ascii="Times New Roman" w:hAnsi="Times New Roman" w:cs="Times New Roman"/>
          <w:sz w:val="24"/>
          <w:szCs w:val="24"/>
        </w:rPr>
        <w:t xml:space="preserve"> metais transporto paslaugomis pasinaudojo </w:t>
      </w:r>
      <w:r w:rsidRPr="00AB5574">
        <w:rPr>
          <w:rFonts w:ascii="Times New Roman" w:hAnsi="Times New Roman" w:cs="Times New Roman"/>
          <w:sz w:val="24"/>
          <w:szCs w:val="24"/>
        </w:rPr>
        <w:t>37 asmenys 98 kartus (žr. 8 lentelę).</w:t>
      </w:r>
    </w:p>
    <w:p w:rsidR="00AD729D" w:rsidRPr="00AB5574" w:rsidRDefault="00AD729D" w:rsidP="00AD729D">
      <w:pPr>
        <w:pStyle w:val="Pagrindinistekstas"/>
        <w:suppressAutoHyphens/>
        <w:spacing w:after="0"/>
        <w:rPr>
          <w:rFonts w:ascii="Times New Roman" w:hAnsi="Times New Roman" w:cs="Times New Roman"/>
          <w:sz w:val="24"/>
          <w:szCs w:val="24"/>
        </w:rPr>
      </w:pPr>
    </w:p>
    <w:p w:rsidR="00AD729D" w:rsidRPr="003400BF" w:rsidRDefault="00AD729D" w:rsidP="00AD729D">
      <w:pPr>
        <w:pStyle w:val="Pagrindinisteksta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8</w:t>
      </w:r>
      <w:r w:rsidRPr="003400BF">
        <w:rPr>
          <w:rFonts w:ascii="Times New Roman" w:hAnsi="Times New Roman" w:cs="Times New Roman"/>
          <w:sz w:val="24"/>
          <w:szCs w:val="24"/>
        </w:rPr>
        <w:t xml:space="preserve"> lentelė</w:t>
      </w:r>
    </w:p>
    <w:p w:rsidR="00AD729D" w:rsidRPr="003400BF" w:rsidRDefault="00AD729D" w:rsidP="00AD729D">
      <w:pPr>
        <w:pStyle w:val="Pagrindinistekstas"/>
        <w:spacing w:after="0" w:line="240" w:lineRule="auto"/>
        <w:rPr>
          <w:rFonts w:ascii="Times New Roman" w:hAnsi="Times New Roman" w:cs="Times New Roman"/>
          <w:b/>
          <w:bCs/>
          <w:szCs w:val="24"/>
          <w:lang w:val="pt-BR"/>
        </w:rPr>
      </w:pPr>
    </w:p>
    <w:p w:rsidR="00AD729D" w:rsidRPr="00243EC3" w:rsidRDefault="00AD729D" w:rsidP="00AD729D">
      <w:pPr>
        <w:spacing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Transporto paslaugų gavėjai</w:t>
      </w:r>
      <w:r>
        <w:rPr>
          <w:rFonts w:ascii="Times New Roman" w:hAnsi="Times New Roman" w:cs="Times New Roman"/>
          <w:b/>
          <w:sz w:val="24"/>
          <w:szCs w:val="24"/>
        </w:rPr>
        <w:t xml:space="preserve"> 2015-2017</w:t>
      </w:r>
      <w:r w:rsidRPr="003400BF">
        <w:rPr>
          <w:rFonts w:ascii="Times New Roman" w:hAnsi="Times New Roman" w:cs="Times New Roman"/>
          <w:b/>
          <w:sz w:val="24"/>
          <w:szCs w:val="24"/>
        </w:rPr>
        <w:t xml:space="preserve"> metais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134"/>
        <w:gridCol w:w="923"/>
        <w:gridCol w:w="1123"/>
        <w:gridCol w:w="1073"/>
        <w:gridCol w:w="1134"/>
        <w:gridCol w:w="1275"/>
      </w:tblGrid>
      <w:tr w:rsidR="00AD729D" w:rsidRPr="003400BF" w:rsidTr="000D7384">
        <w:trPr>
          <w:trHeight w:val="335"/>
        </w:trPr>
        <w:tc>
          <w:tcPr>
            <w:tcW w:w="2977" w:type="dxa"/>
            <w:vMerge w:val="restart"/>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sz w:val="24"/>
                <w:szCs w:val="24"/>
              </w:rPr>
            </w:pPr>
          </w:p>
        </w:tc>
        <w:tc>
          <w:tcPr>
            <w:tcW w:w="2057" w:type="dxa"/>
            <w:gridSpan w:val="2"/>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2015 m.</w:t>
            </w:r>
          </w:p>
        </w:tc>
        <w:tc>
          <w:tcPr>
            <w:tcW w:w="2196" w:type="dxa"/>
            <w:gridSpan w:val="2"/>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2016 m.</w:t>
            </w:r>
          </w:p>
        </w:tc>
        <w:tc>
          <w:tcPr>
            <w:tcW w:w="2409" w:type="dxa"/>
            <w:gridSpan w:val="2"/>
            <w:shd w:val="clear" w:color="auto" w:fill="D5DCE4" w:themeFill="text2" w:themeFillTint="33"/>
          </w:tcPr>
          <w:p w:rsidR="00AD729D" w:rsidRDefault="00AD729D" w:rsidP="000D7384">
            <w:pPr>
              <w:spacing w:after="0" w:line="240" w:lineRule="auto"/>
              <w:jc w:val="center"/>
              <w:rPr>
                <w:rFonts w:ascii="Times New Roman" w:hAnsi="Times New Roman" w:cs="Times New Roman"/>
                <w:b/>
              </w:rPr>
            </w:pPr>
            <w:r>
              <w:rPr>
                <w:rFonts w:ascii="Times New Roman" w:hAnsi="Times New Roman" w:cs="Times New Roman"/>
                <w:b/>
              </w:rPr>
              <w:t>2017 m.</w:t>
            </w:r>
          </w:p>
          <w:p w:rsidR="00AD729D" w:rsidRPr="003400BF" w:rsidRDefault="00AD729D" w:rsidP="000D7384">
            <w:pPr>
              <w:spacing w:after="0" w:line="240" w:lineRule="auto"/>
              <w:jc w:val="center"/>
              <w:rPr>
                <w:rFonts w:ascii="Times New Roman" w:hAnsi="Times New Roman" w:cs="Times New Roman"/>
                <w:b/>
              </w:rPr>
            </w:pPr>
          </w:p>
        </w:tc>
      </w:tr>
      <w:tr w:rsidR="00AD729D" w:rsidRPr="003400BF" w:rsidTr="000D7384">
        <w:tc>
          <w:tcPr>
            <w:tcW w:w="2977" w:type="dxa"/>
            <w:vMerge/>
            <w:shd w:val="clear" w:color="auto" w:fill="D5DCE4" w:themeFill="text2" w:themeFillTint="33"/>
            <w:vAlign w:val="center"/>
          </w:tcPr>
          <w:p w:rsidR="00AD729D" w:rsidRPr="003400BF" w:rsidRDefault="00AD729D" w:rsidP="000D7384">
            <w:pPr>
              <w:spacing w:after="0" w:line="240" w:lineRule="auto"/>
              <w:jc w:val="center"/>
              <w:rPr>
                <w:rFonts w:ascii="Times New Roman" w:hAnsi="Times New Roman" w:cs="Times New Roman"/>
                <w:b/>
                <w:sz w:val="24"/>
                <w:szCs w:val="24"/>
              </w:rPr>
            </w:pPr>
          </w:p>
        </w:tc>
        <w:tc>
          <w:tcPr>
            <w:tcW w:w="1134"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Paslaugų gavėjai</w:t>
            </w:r>
          </w:p>
        </w:tc>
        <w:tc>
          <w:tcPr>
            <w:tcW w:w="923"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Kartai</w:t>
            </w:r>
          </w:p>
        </w:tc>
        <w:tc>
          <w:tcPr>
            <w:tcW w:w="1123"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Paslaugų gavėjai</w:t>
            </w:r>
          </w:p>
        </w:tc>
        <w:tc>
          <w:tcPr>
            <w:tcW w:w="1073"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Kartai</w:t>
            </w:r>
          </w:p>
        </w:tc>
        <w:tc>
          <w:tcPr>
            <w:tcW w:w="1134"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Paslaugų gavėjai</w:t>
            </w:r>
          </w:p>
        </w:tc>
        <w:tc>
          <w:tcPr>
            <w:tcW w:w="1275"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Kartai</w:t>
            </w:r>
          </w:p>
        </w:tc>
      </w:tr>
      <w:tr w:rsidR="00AD729D" w:rsidRPr="003400BF" w:rsidTr="000D7384">
        <w:trPr>
          <w:trHeight w:val="427"/>
        </w:trPr>
        <w:tc>
          <w:tcPr>
            <w:tcW w:w="297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Transporto paslaugos</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35</w:t>
            </w:r>
          </w:p>
        </w:tc>
        <w:tc>
          <w:tcPr>
            <w:tcW w:w="92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10</w:t>
            </w:r>
            <w:r w:rsidRPr="003400BF">
              <w:rPr>
                <w:rFonts w:ascii="Times New Roman" w:hAnsi="Times New Roman" w:cs="Times New Roman"/>
              </w:rPr>
              <w:t>0</w:t>
            </w:r>
          </w:p>
        </w:tc>
        <w:tc>
          <w:tcPr>
            <w:tcW w:w="112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32</w:t>
            </w:r>
          </w:p>
        </w:tc>
        <w:tc>
          <w:tcPr>
            <w:tcW w:w="107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80</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37</w:t>
            </w:r>
          </w:p>
        </w:tc>
        <w:tc>
          <w:tcPr>
            <w:tcW w:w="1275"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98</w:t>
            </w:r>
          </w:p>
        </w:tc>
      </w:tr>
    </w:tbl>
    <w:p w:rsidR="00AD729D" w:rsidRPr="003400BF" w:rsidRDefault="00AD729D" w:rsidP="00AD729D">
      <w:pPr>
        <w:spacing w:line="240" w:lineRule="auto"/>
        <w:rPr>
          <w:rFonts w:ascii="Times New Roman" w:hAnsi="Times New Roman" w:cs="Times New Roman"/>
          <w:sz w:val="24"/>
          <w:szCs w:val="24"/>
          <w:lang w:val="pt-BR"/>
        </w:rPr>
      </w:pPr>
    </w:p>
    <w:p w:rsidR="00AD729D" w:rsidRPr="005A7449" w:rsidRDefault="00AD729D" w:rsidP="00AD729D">
      <w:pPr>
        <w:rPr>
          <w:rFonts w:ascii="Times New Roman" w:hAnsi="Times New Roman" w:cs="Times New Roman"/>
          <w:sz w:val="24"/>
          <w:szCs w:val="24"/>
          <w:lang w:val="pt-BR"/>
        </w:rPr>
      </w:pPr>
      <w:r w:rsidRPr="0041380A">
        <w:rPr>
          <w:rFonts w:ascii="Times New Roman" w:hAnsi="Times New Roman" w:cs="Times New Roman"/>
          <w:sz w:val="24"/>
          <w:szCs w:val="24"/>
          <w:lang w:val="pt-BR"/>
        </w:rPr>
        <w:t xml:space="preserve">         Transporto </w:t>
      </w:r>
      <w:r w:rsidRPr="0041380A">
        <w:rPr>
          <w:rFonts w:ascii="Times New Roman" w:hAnsi="Times New Roman" w:cs="Times New Roman"/>
          <w:sz w:val="24"/>
          <w:szCs w:val="24"/>
        </w:rPr>
        <w:t>paslauga, teikiama pagal poreikius asmenims, kurie dėl negalios, ligos ar senatvės turi judėjimo problemų ir dėl to ar dėl nepakankamų pajamų negali naudotis visuomeniniu ar individualiu transportu.</w:t>
      </w:r>
      <w:r w:rsidRPr="0041380A">
        <w:rPr>
          <w:rFonts w:ascii="Times New Roman" w:hAnsi="Times New Roman" w:cs="Times New Roman"/>
          <w:sz w:val="24"/>
          <w:szCs w:val="24"/>
          <w:lang w:val="pt-BR"/>
        </w:rPr>
        <w:t xml:space="preserve"> Transporto</w:t>
      </w:r>
      <w:r w:rsidRPr="003400BF">
        <w:rPr>
          <w:rFonts w:ascii="Times New Roman" w:hAnsi="Times New Roman" w:cs="Times New Roman"/>
          <w:sz w:val="24"/>
          <w:szCs w:val="24"/>
          <w:lang w:val="pt-BR"/>
        </w:rPr>
        <w:t xml:space="preserve"> paslaugomis dažniausiai naudojasi asmenys, turintys judėjimo sutrikimų, negalintys naudotis viešuoju transportu ar neturintys artimųjų, galinčių juos nuvežti į </w:t>
      </w:r>
      <w:r>
        <w:rPr>
          <w:rFonts w:ascii="Times New Roman" w:hAnsi="Times New Roman" w:cs="Times New Roman"/>
          <w:sz w:val="24"/>
          <w:szCs w:val="24"/>
          <w:lang w:val="pt-BR"/>
        </w:rPr>
        <w:t xml:space="preserve">atitinkamas institucijas. </w:t>
      </w:r>
      <w:r w:rsidRPr="005A7449">
        <w:rPr>
          <w:rFonts w:ascii="Times New Roman" w:hAnsi="Times New Roman" w:cs="Times New Roman"/>
          <w:sz w:val="24"/>
          <w:szCs w:val="24"/>
          <w:lang w:val="pt-BR"/>
        </w:rPr>
        <w:t>2017 metais pagrindiniai transporto paslaugų gavėjai buvo senyvo amžiaus asmenys – 31 (83,8 proc.), neįgalūs asmenys –</w:t>
      </w:r>
      <w:r>
        <w:rPr>
          <w:rFonts w:ascii="Times New Roman" w:hAnsi="Times New Roman" w:cs="Times New Roman"/>
          <w:sz w:val="24"/>
          <w:szCs w:val="24"/>
          <w:lang w:val="pt-BR"/>
        </w:rPr>
        <w:t xml:space="preserve"> 4 (10,8</w:t>
      </w:r>
      <w:r w:rsidRPr="005A7449">
        <w:rPr>
          <w:rFonts w:ascii="Times New Roman" w:hAnsi="Times New Roman" w:cs="Times New Roman"/>
          <w:sz w:val="24"/>
          <w:szCs w:val="24"/>
          <w:lang w:val="pt-BR"/>
        </w:rPr>
        <w:t xml:space="preserve"> proc.), kiti – 2 (5,4proc.). Specialiuoju transportu naudojosi asmenys gyvenantys tiek mieste –  </w:t>
      </w:r>
      <w:r>
        <w:rPr>
          <w:rFonts w:ascii="Times New Roman" w:hAnsi="Times New Roman" w:cs="Times New Roman"/>
          <w:sz w:val="24"/>
          <w:szCs w:val="24"/>
          <w:lang w:val="pt-BR"/>
        </w:rPr>
        <w:t>16</w:t>
      </w:r>
      <w:r w:rsidRPr="005A7449">
        <w:rPr>
          <w:rFonts w:ascii="Times New Roman" w:hAnsi="Times New Roman" w:cs="Times New Roman"/>
          <w:sz w:val="24"/>
          <w:szCs w:val="24"/>
          <w:lang w:val="pt-BR"/>
        </w:rPr>
        <w:t xml:space="preserve"> (</w:t>
      </w:r>
      <w:r>
        <w:rPr>
          <w:rFonts w:ascii="Times New Roman" w:hAnsi="Times New Roman" w:cs="Times New Roman"/>
          <w:sz w:val="24"/>
          <w:szCs w:val="24"/>
          <w:lang w:val="pt-BR"/>
        </w:rPr>
        <w:t>43,2</w:t>
      </w:r>
      <w:r w:rsidRPr="005A7449">
        <w:rPr>
          <w:rFonts w:ascii="Times New Roman" w:hAnsi="Times New Roman" w:cs="Times New Roman"/>
          <w:sz w:val="24"/>
          <w:szCs w:val="24"/>
          <w:lang w:val="pt-BR"/>
        </w:rPr>
        <w:t xml:space="preserve"> proc.)</w:t>
      </w:r>
      <w:r>
        <w:rPr>
          <w:rFonts w:ascii="Times New Roman" w:hAnsi="Times New Roman" w:cs="Times New Roman"/>
          <w:sz w:val="24"/>
          <w:szCs w:val="24"/>
          <w:lang w:val="pt-BR"/>
        </w:rPr>
        <w:t>, tiek kaime – 21 (56,8</w:t>
      </w:r>
      <w:r w:rsidRPr="005A7449">
        <w:rPr>
          <w:rFonts w:ascii="Times New Roman" w:hAnsi="Times New Roman" w:cs="Times New Roman"/>
          <w:sz w:val="24"/>
          <w:szCs w:val="24"/>
          <w:lang w:val="pt-BR"/>
        </w:rPr>
        <w:t xml:space="preserve"> proc.).  </w:t>
      </w:r>
    </w:p>
    <w:p w:rsidR="00AD729D" w:rsidRPr="00950035" w:rsidRDefault="00AD729D" w:rsidP="00AD729D">
      <w:pPr>
        <w:spacing w:line="240" w:lineRule="auto"/>
        <w:rPr>
          <w:rFonts w:ascii="Times New Roman" w:hAnsi="Times New Roman" w:cs="Times New Roman"/>
          <w:sz w:val="24"/>
          <w:szCs w:val="24"/>
          <w:lang w:val="pt-BR"/>
        </w:rPr>
      </w:pPr>
      <w:r>
        <w:rPr>
          <w:rFonts w:ascii="Times New Roman" w:hAnsi="Times New Roman" w:cs="Times New Roman"/>
          <w:sz w:val="16"/>
          <w:szCs w:val="16"/>
          <w:lang w:val="pt-BR"/>
        </w:rPr>
        <w:t xml:space="preserve">                                                                                                                               </w:t>
      </w:r>
      <w:r w:rsidRPr="003400BF">
        <w:rPr>
          <w:rFonts w:ascii="Times New Roman" w:hAnsi="Times New Roman" w:cs="Times New Roman"/>
          <w:sz w:val="24"/>
          <w:szCs w:val="24"/>
          <w:lang w:val="pt-BR"/>
        </w:rPr>
        <w:tab/>
      </w:r>
      <w:r w:rsidRPr="003400BF">
        <w:rPr>
          <w:rFonts w:ascii="Times New Roman" w:hAnsi="Times New Roman" w:cs="Times New Roman"/>
          <w:sz w:val="24"/>
          <w:szCs w:val="24"/>
          <w:lang w:val="pt-BR"/>
        </w:rPr>
        <w:tab/>
      </w:r>
      <w:r>
        <w:rPr>
          <w:rFonts w:ascii="Times New Roman" w:hAnsi="Times New Roman" w:cs="Times New Roman"/>
          <w:sz w:val="24"/>
          <w:szCs w:val="24"/>
          <w:lang w:val="pt-BR"/>
        </w:rPr>
        <w:t xml:space="preserve">                                      9 lentelė</w:t>
      </w:r>
    </w:p>
    <w:p w:rsidR="00AD729D" w:rsidRPr="00243EC3" w:rsidRDefault="00AD729D" w:rsidP="00AD729D">
      <w:pPr>
        <w:spacing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Transporto paslaugų išlaidos 201</w:t>
      </w:r>
      <w:r>
        <w:rPr>
          <w:rFonts w:ascii="Times New Roman" w:hAnsi="Times New Roman" w:cs="Times New Roman"/>
          <w:b/>
          <w:sz w:val="24"/>
          <w:szCs w:val="24"/>
        </w:rPr>
        <w:t xml:space="preserve">7 </w:t>
      </w:r>
      <w:r w:rsidRPr="003400BF">
        <w:rPr>
          <w:rFonts w:ascii="Times New Roman" w:hAnsi="Times New Roman" w:cs="Times New Roman"/>
          <w:b/>
          <w:sz w:val="24"/>
          <w:szCs w:val="24"/>
        </w:rPr>
        <w:t>metais</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2"/>
        <w:gridCol w:w="646"/>
        <w:gridCol w:w="931"/>
        <w:gridCol w:w="1538"/>
        <w:gridCol w:w="2520"/>
      </w:tblGrid>
      <w:tr w:rsidR="00AD729D" w:rsidRPr="003400BF" w:rsidTr="000D7384">
        <w:trPr>
          <w:trHeight w:val="267"/>
        </w:trPr>
        <w:tc>
          <w:tcPr>
            <w:tcW w:w="3862" w:type="dxa"/>
            <w:vMerge w:val="restart"/>
            <w:shd w:val="clear" w:color="auto" w:fill="D5DCE4" w:themeFill="text2" w:themeFillTint="33"/>
          </w:tcPr>
          <w:p w:rsidR="00AD729D" w:rsidRPr="003400BF" w:rsidRDefault="00AD729D" w:rsidP="000D7384">
            <w:pPr>
              <w:spacing w:after="0" w:line="240" w:lineRule="auto"/>
              <w:rPr>
                <w:rFonts w:ascii="Times New Roman" w:hAnsi="Times New Roman" w:cs="Times New Roman"/>
                <w:b/>
              </w:rPr>
            </w:pPr>
          </w:p>
        </w:tc>
        <w:tc>
          <w:tcPr>
            <w:tcW w:w="5635" w:type="dxa"/>
            <w:gridSpan w:val="4"/>
            <w:tcBorders>
              <w:bottom w:val="single" w:sz="4" w:space="0" w:color="auto"/>
            </w:tcBorders>
            <w:shd w:val="clear" w:color="auto" w:fill="D5DCE4" w:themeFill="text2" w:themeFillTint="33"/>
          </w:tcPr>
          <w:p w:rsidR="00AD729D"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Išlaidos (</w:t>
            </w:r>
            <w:proofErr w:type="spellStart"/>
            <w:r w:rsidRPr="003400BF">
              <w:rPr>
                <w:rFonts w:ascii="Times New Roman" w:hAnsi="Times New Roman" w:cs="Times New Roman"/>
                <w:b/>
              </w:rPr>
              <w:t>Eur</w:t>
            </w:r>
            <w:proofErr w:type="spellEnd"/>
            <w:r w:rsidRPr="003400BF">
              <w:rPr>
                <w:rFonts w:ascii="Times New Roman" w:hAnsi="Times New Roman" w:cs="Times New Roman"/>
                <w:b/>
              </w:rPr>
              <w:t>)</w:t>
            </w:r>
          </w:p>
          <w:p w:rsidR="00AD729D" w:rsidRPr="003400BF" w:rsidRDefault="00AD729D" w:rsidP="000D7384">
            <w:pPr>
              <w:spacing w:after="0" w:line="240" w:lineRule="auto"/>
              <w:jc w:val="center"/>
              <w:rPr>
                <w:rFonts w:ascii="Times New Roman" w:hAnsi="Times New Roman" w:cs="Times New Roman"/>
                <w:b/>
              </w:rPr>
            </w:pPr>
          </w:p>
        </w:tc>
      </w:tr>
      <w:tr w:rsidR="00AD729D" w:rsidRPr="003400BF" w:rsidTr="000D7384">
        <w:trPr>
          <w:trHeight w:val="270"/>
        </w:trPr>
        <w:tc>
          <w:tcPr>
            <w:tcW w:w="3862" w:type="dxa"/>
            <w:vMerge/>
            <w:shd w:val="clear" w:color="auto" w:fill="D5DCE4" w:themeFill="text2" w:themeFillTint="33"/>
          </w:tcPr>
          <w:p w:rsidR="00AD729D" w:rsidRPr="003400BF" w:rsidRDefault="00AD729D" w:rsidP="000D7384">
            <w:pPr>
              <w:spacing w:after="0" w:line="240" w:lineRule="auto"/>
              <w:rPr>
                <w:rFonts w:ascii="Times New Roman" w:hAnsi="Times New Roman" w:cs="Times New Roman"/>
                <w:b/>
              </w:rPr>
            </w:pPr>
          </w:p>
        </w:tc>
        <w:tc>
          <w:tcPr>
            <w:tcW w:w="1577" w:type="dxa"/>
            <w:gridSpan w:val="2"/>
            <w:tcBorders>
              <w:bottom w:val="single" w:sz="4" w:space="0" w:color="auto"/>
            </w:tcBorders>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Viso</w:t>
            </w:r>
          </w:p>
        </w:tc>
        <w:tc>
          <w:tcPr>
            <w:tcW w:w="1538" w:type="dxa"/>
            <w:tcBorders>
              <w:bottom w:val="single" w:sz="4" w:space="0" w:color="auto"/>
            </w:tcBorders>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SB lėšos</w:t>
            </w:r>
          </w:p>
        </w:tc>
        <w:tc>
          <w:tcPr>
            <w:tcW w:w="2520" w:type="dxa"/>
            <w:tcBorders>
              <w:bottom w:val="single" w:sz="4" w:space="0" w:color="auto"/>
            </w:tcBorders>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Pajamų</w:t>
            </w:r>
            <w:r w:rsidRPr="003400BF">
              <w:rPr>
                <w:rFonts w:ascii="Times New Roman" w:hAnsi="Times New Roman" w:cs="Times New Roman"/>
              </w:rPr>
              <w:t xml:space="preserve"> įmokos už </w:t>
            </w:r>
            <w:r>
              <w:rPr>
                <w:rFonts w:ascii="Times New Roman" w:hAnsi="Times New Roman" w:cs="Times New Roman"/>
              </w:rPr>
              <w:t xml:space="preserve">       </w:t>
            </w:r>
            <w:r w:rsidRPr="003400BF">
              <w:rPr>
                <w:rFonts w:ascii="Times New Roman" w:hAnsi="Times New Roman" w:cs="Times New Roman"/>
              </w:rPr>
              <w:t>suteiktas paslaugas</w:t>
            </w:r>
          </w:p>
        </w:tc>
      </w:tr>
      <w:tr w:rsidR="00AD729D" w:rsidRPr="003400BF" w:rsidTr="000D7384">
        <w:trPr>
          <w:trHeight w:val="457"/>
        </w:trPr>
        <w:tc>
          <w:tcPr>
            <w:tcW w:w="3862"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Transporto paslaugos</w:t>
            </w:r>
          </w:p>
        </w:tc>
        <w:tc>
          <w:tcPr>
            <w:tcW w:w="646" w:type="dxa"/>
            <w:tcBorders>
              <w:top w:val="single" w:sz="4" w:space="0" w:color="auto"/>
              <w:right w:val="nil"/>
            </w:tcBorders>
            <w:shd w:val="clear" w:color="auto" w:fill="FDE9D9"/>
          </w:tcPr>
          <w:p w:rsidR="00AD729D" w:rsidRPr="003400BF" w:rsidRDefault="00AD729D" w:rsidP="000D7384">
            <w:pPr>
              <w:spacing w:after="0" w:line="240" w:lineRule="auto"/>
              <w:rPr>
                <w:rFonts w:ascii="Times New Roman" w:hAnsi="Times New Roman" w:cs="Times New Roman"/>
              </w:rPr>
            </w:pPr>
          </w:p>
        </w:tc>
        <w:tc>
          <w:tcPr>
            <w:tcW w:w="931" w:type="dxa"/>
            <w:tcBorders>
              <w:top w:val="single" w:sz="4" w:space="0" w:color="auto"/>
              <w:left w:val="nil"/>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10048,0</w:t>
            </w:r>
          </w:p>
        </w:tc>
        <w:tc>
          <w:tcPr>
            <w:tcW w:w="1538" w:type="dxa"/>
            <w:tcBorders>
              <w:top w:val="single" w:sz="4" w:space="0" w:color="auto"/>
              <w:left w:val="nil"/>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8789,0</w:t>
            </w:r>
          </w:p>
        </w:tc>
        <w:tc>
          <w:tcPr>
            <w:tcW w:w="2520" w:type="dxa"/>
            <w:tcBorders>
              <w:top w:val="single" w:sz="4" w:space="0" w:color="auto"/>
              <w:left w:val="nil"/>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1259,0</w:t>
            </w:r>
          </w:p>
        </w:tc>
      </w:tr>
    </w:tbl>
    <w:p w:rsidR="00AD729D" w:rsidRPr="003400BF" w:rsidRDefault="00AD729D" w:rsidP="00AD729D">
      <w:pPr>
        <w:spacing w:line="240" w:lineRule="auto"/>
        <w:rPr>
          <w:rFonts w:ascii="Times New Roman" w:hAnsi="Times New Roman" w:cs="Times New Roman"/>
          <w:b/>
          <w:sz w:val="24"/>
          <w:szCs w:val="24"/>
        </w:rPr>
      </w:pPr>
    </w:p>
    <w:p w:rsidR="00AD729D" w:rsidRPr="003D1B81" w:rsidRDefault="00AD729D" w:rsidP="00AD729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2.2.2. </w:t>
      </w:r>
      <w:r w:rsidRPr="003D1B81">
        <w:rPr>
          <w:rFonts w:ascii="Times New Roman" w:hAnsi="Times New Roman" w:cs="Times New Roman"/>
          <w:b/>
          <w:sz w:val="24"/>
          <w:szCs w:val="24"/>
        </w:rPr>
        <w:t xml:space="preserve">Aprūpinimas techninės pagalbos priemonėmis </w:t>
      </w:r>
    </w:p>
    <w:p w:rsidR="00AD729D" w:rsidRDefault="00AD729D" w:rsidP="00AD729D">
      <w:pPr>
        <w:suppressAutoHyphens/>
        <w:autoSpaceDE w:val="0"/>
        <w:autoSpaceDN w:val="0"/>
        <w:adjustRightInd w:val="0"/>
        <w:rPr>
          <w:rFonts w:ascii="Times New Roman" w:hAnsi="Times New Roman" w:cs="Times New Roman"/>
          <w:sz w:val="24"/>
          <w:szCs w:val="24"/>
        </w:rPr>
      </w:pPr>
      <w:r w:rsidRPr="007C2755">
        <w:rPr>
          <w:rFonts w:ascii="Times New Roman" w:hAnsi="Times New Roman" w:cs="Times New Roman"/>
          <w:sz w:val="24"/>
          <w:szCs w:val="24"/>
        </w:rPr>
        <w:t xml:space="preserve">          Siekiant užtikrinti neįgaliųjų teises ir lygias galimybes visuomenėje bei sudaryti prielaidas ir sąlygas sėkmingesnei socialinei integracijai, Trakų rajono savivaldybės gyventojai aprūpinami techninės pagalbos priemonėmis.</w:t>
      </w:r>
      <w:r w:rsidRPr="007C2755">
        <w:rPr>
          <w:rStyle w:val="Antrat2Diagrama"/>
          <w:rFonts w:ascii="Times New Roman" w:hAnsi="Times New Roman" w:cs="Times New Roman"/>
          <w:sz w:val="24"/>
          <w:szCs w:val="24"/>
        </w:rPr>
        <w:t xml:space="preserve"> </w:t>
      </w:r>
      <w:r w:rsidRPr="007C2755">
        <w:rPr>
          <w:rFonts w:ascii="Times New Roman" w:hAnsi="Times New Roman" w:cs="Times New Roman"/>
          <w:b/>
          <w:bCs/>
          <w:sz w:val="24"/>
          <w:szCs w:val="24"/>
        </w:rPr>
        <w:t>Techninės pagalbos priemonės</w:t>
      </w:r>
      <w:r w:rsidRPr="007C2755">
        <w:rPr>
          <w:rFonts w:ascii="Times New Roman" w:hAnsi="Times New Roman" w:cs="Times New Roman"/>
          <w:sz w:val="24"/>
          <w:szCs w:val="24"/>
        </w:rPr>
        <w:t xml:space="preserve">  – tai bet koks neįgaliųjų naudojamas gaminys, įrankis, įranga ar techninė sistema, padedanti išvengti, kompensuoti, sumažinti arba pašalinti sutrikusių funkcijų įtaką sveikatos būklei, asmens savarankiškumui, ugdymuisi bei darbinei veiklai. Laiku skirtos ir tinkamai pritaikytos techninės pagalbos priemonės sutrumpina gydymo laiką, pagreitina reabilitaciją bei integraciją į visuomenę, padidina asmens savarankiškumą ir palengvina socialinių paslaugų teikimą.</w:t>
      </w:r>
    </w:p>
    <w:p w:rsidR="00AD729D" w:rsidRPr="00C26F09" w:rsidRDefault="00AD729D" w:rsidP="00AD729D">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Aprūpinimas techninės pagalbos priemonėmis</w:t>
      </w:r>
      <w:r w:rsidRPr="003400BF">
        <w:rPr>
          <w:rFonts w:ascii="Times New Roman" w:hAnsi="Times New Roman" w:cs="Times New Roman"/>
          <w:b/>
          <w:sz w:val="24"/>
          <w:szCs w:val="24"/>
        </w:rPr>
        <w:t xml:space="preserve"> </w:t>
      </w:r>
      <w:r>
        <w:rPr>
          <w:rFonts w:ascii="Times New Roman" w:hAnsi="Times New Roman" w:cs="Times New Roman"/>
          <w:b/>
          <w:sz w:val="24"/>
          <w:szCs w:val="24"/>
        </w:rPr>
        <w:t xml:space="preserve">2015-2017 metais      </w:t>
      </w:r>
    </w:p>
    <w:p w:rsidR="00AD729D" w:rsidRPr="00D37618" w:rsidRDefault="00AD729D" w:rsidP="00AD729D">
      <w:pPr>
        <w:suppressAutoHyphen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Pr="00D37618">
        <w:rPr>
          <w:rFonts w:ascii="Times New Roman" w:hAnsi="Times New Roman" w:cs="Times New Roman"/>
          <w:sz w:val="24"/>
          <w:szCs w:val="24"/>
        </w:rPr>
        <w:t xml:space="preserve">2017 metais užregistruota 302 prašymai techninės pagalbos priemonėms gauti. Patenkinta 302 prašymų, tai sudaro 100 proc. nuo bendro prašymų skaičiaus. </w:t>
      </w:r>
    </w:p>
    <w:p w:rsidR="00AD729D" w:rsidRPr="007C2755" w:rsidRDefault="00AD729D" w:rsidP="00AD729D">
      <w:pPr>
        <w:suppressAutoHyphens/>
        <w:autoSpaceDE w:val="0"/>
        <w:autoSpaceDN w:val="0"/>
        <w:adjustRightInd w:val="0"/>
        <w:rPr>
          <w:rFonts w:ascii="Times New Roman" w:hAnsi="Times New Roman" w:cs="Times New Roman"/>
          <w:sz w:val="24"/>
          <w:szCs w:val="24"/>
        </w:rPr>
      </w:pPr>
    </w:p>
    <w:p w:rsidR="00AD729D" w:rsidRDefault="00AD729D" w:rsidP="00AD729D">
      <w:pPr>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AD729D" w:rsidRDefault="00AD729D" w:rsidP="00AD729D">
      <w:pPr>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10</w:t>
      </w:r>
      <w:r w:rsidRPr="003400BF">
        <w:rPr>
          <w:rFonts w:ascii="Times New Roman" w:hAnsi="Times New Roman" w:cs="Times New Roman"/>
          <w:sz w:val="24"/>
          <w:szCs w:val="24"/>
        </w:rPr>
        <w:t xml:space="preserve"> lentelė</w:t>
      </w:r>
      <w:r>
        <w:rPr>
          <w:rFonts w:ascii="Times New Roman" w:hAnsi="Times New Roman" w:cs="Times New Roman"/>
          <w:sz w:val="24"/>
          <w:szCs w:val="24"/>
        </w:rPr>
        <w:t xml:space="preserve">     </w:t>
      </w:r>
    </w:p>
    <w:tbl>
      <w:tblPr>
        <w:tblpPr w:leftFromText="180" w:rightFromText="180" w:vertAnchor="page" w:horzAnchor="margin" w:tblpY="169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1545"/>
        <w:gridCol w:w="865"/>
      </w:tblGrid>
      <w:tr w:rsidR="00AD729D" w:rsidRPr="003400BF" w:rsidTr="000D7384">
        <w:trPr>
          <w:trHeight w:val="410"/>
        </w:trPr>
        <w:tc>
          <w:tcPr>
            <w:tcW w:w="7372" w:type="dxa"/>
            <w:shd w:val="clear" w:color="auto" w:fill="D5DCE4" w:themeFill="text2" w:themeFillTint="33"/>
          </w:tcPr>
          <w:p w:rsidR="00AD729D" w:rsidRPr="003400BF" w:rsidRDefault="00AD729D" w:rsidP="000D7384">
            <w:pPr>
              <w:tabs>
                <w:tab w:val="center" w:pos="3578"/>
                <w:tab w:val="left" w:pos="6180"/>
              </w:tabs>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ab/>
            </w:r>
            <w:r w:rsidRPr="003400BF">
              <w:rPr>
                <w:rFonts w:ascii="Times New Roman" w:hAnsi="Times New Roman" w:cs="Times New Roman"/>
                <w:b/>
                <w:sz w:val="24"/>
                <w:szCs w:val="24"/>
              </w:rPr>
              <w:t>Rodikliai</w:t>
            </w:r>
            <w:r>
              <w:rPr>
                <w:rFonts w:ascii="Times New Roman" w:hAnsi="Times New Roman" w:cs="Times New Roman"/>
                <w:b/>
                <w:sz w:val="24"/>
                <w:szCs w:val="24"/>
              </w:rPr>
              <w:tab/>
            </w:r>
          </w:p>
        </w:tc>
        <w:tc>
          <w:tcPr>
            <w:tcW w:w="1545" w:type="dxa"/>
            <w:shd w:val="clear" w:color="auto" w:fill="D5DCE4" w:themeFill="text2" w:themeFillTint="33"/>
          </w:tcPr>
          <w:p w:rsidR="00AD729D" w:rsidRDefault="00AD729D" w:rsidP="000D73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2016</w:t>
            </w:r>
          </w:p>
          <w:p w:rsidR="00AD729D" w:rsidRPr="003400BF" w:rsidRDefault="00AD729D" w:rsidP="000D7384">
            <w:pPr>
              <w:spacing w:after="0" w:line="240" w:lineRule="auto"/>
              <w:jc w:val="center"/>
              <w:rPr>
                <w:rFonts w:ascii="Times New Roman" w:hAnsi="Times New Roman" w:cs="Times New Roman"/>
                <w:b/>
                <w:sz w:val="24"/>
                <w:szCs w:val="24"/>
              </w:rPr>
            </w:pPr>
          </w:p>
        </w:tc>
        <w:tc>
          <w:tcPr>
            <w:tcW w:w="865" w:type="dxa"/>
            <w:shd w:val="clear" w:color="auto" w:fill="D5DCE4" w:themeFill="text2" w:themeFillTint="33"/>
          </w:tcPr>
          <w:p w:rsidR="00AD729D" w:rsidRDefault="00AD729D" w:rsidP="000D7384">
            <w:pPr>
              <w:rPr>
                <w:rFonts w:ascii="Times New Roman" w:hAnsi="Times New Roman" w:cs="Times New Roman"/>
                <w:b/>
                <w:sz w:val="24"/>
                <w:szCs w:val="24"/>
              </w:rPr>
            </w:pPr>
            <w:r>
              <w:rPr>
                <w:rFonts w:ascii="Times New Roman" w:hAnsi="Times New Roman" w:cs="Times New Roman"/>
                <w:b/>
                <w:sz w:val="24"/>
                <w:szCs w:val="24"/>
              </w:rPr>
              <w:t xml:space="preserve">2017 </w:t>
            </w:r>
          </w:p>
          <w:p w:rsidR="00AD729D" w:rsidRPr="003400BF" w:rsidRDefault="00AD729D" w:rsidP="000D7384">
            <w:pPr>
              <w:spacing w:after="0" w:line="240" w:lineRule="auto"/>
              <w:rPr>
                <w:rFonts w:ascii="Times New Roman" w:hAnsi="Times New Roman" w:cs="Times New Roman"/>
                <w:b/>
                <w:sz w:val="24"/>
                <w:szCs w:val="24"/>
              </w:rPr>
            </w:pPr>
          </w:p>
        </w:tc>
      </w:tr>
      <w:tr w:rsidR="00AD729D" w:rsidRPr="003400BF" w:rsidTr="000D7384">
        <w:trPr>
          <w:trHeight w:val="285"/>
        </w:trPr>
        <w:tc>
          <w:tcPr>
            <w:tcW w:w="7372" w:type="dxa"/>
            <w:shd w:val="clear" w:color="auto" w:fill="FDE9D9"/>
          </w:tcPr>
          <w:p w:rsidR="00AD729D" w:rsidRPr="003400BF" w:rsidRDefault="00AD729D" w:rsidP="000D7384">
            <w:pPr>
              <w:spacing w:after="0" w:line="240" w:lineRule="auto"/>
              <w:rPr>
                <w:rFonts w:ascii="Times New Roman" w:hAnsi="Times New Roman" w:cs="Times New Roman"/>
                <w:sz w:val="24"/>
                <w:szCs w:val="24"/>
              </w:rPr>
            </w:pPr>
            <w:r>
              <w:rPr>
                <w:rFonts w:ascii="Times New Roman" w:hAnsi="Times New Roman" w:cs="Times New Roman"/>
                <w:sz w:val="24"/>
                <w:szCs w:val="24"/>
              </w:rPr>
              <w:t>Gauta prašymų techninės pagalbos priemonei gauti</w:t>
            </w:r>
          </w:p>
        </w:tc>
        <w:tc>
          <w:tcPr>
            <w:tcW w:w="154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w:t>
            </w:r>
          </w:p>
        </w:tc>
        <w:tc>
          <w:tcPr>
            <w:tcW w:w="86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r>
      <w:tr w:rsidR="00AD729D" w:rsidRPr="003400BF" w:rsidTr="000D7384">
        <w:trPr>
          <w:trHeight w:val="319"/>
        </w:trPr>
        <w:tc>
          <w:tcPr>
            <w:tcW w:w="7372" w:type="dxa"/>
            <w:shd w:val="clear" w:color="auto" w:fill="FDE9D9"/>
          </w:tcPr>
          <w:p w:rsidR="00AD729D" w:rsidRDefault="00AD729D" w:rsidP="000D7384">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Pr="003400BF">
              <w:rPr>
                <w:rFonts w:ascii="Times New Roman" w:hAnsi="Times New Roman" w:cs="Times New Roman"/>
                <w:sz w:val="24"/>
                <w:szCs w:val="24"/>
              </w:rPr>
              <w:t>epatenkinta prašymų</w:t>
            </w:r>
          </w:p>
        </w:tc>
        <w:tc>
          <w:tcPr>
            <w:tcW w:w="1545" w:type="dxa"/>
            <w:shd w:val="clear" w:color="auto" w:fill="FDE9D9"/>
          </w:tcPr>
          <w:p w:rsidR="00AD729D"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65" w:type="dxa"/>
            <w:shd w:val="clear" w:color="auto" w:fill="FDE9D9"/>
          </w:tcPr>
          <w:p w:rsidR="00AD729D"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D729D" w:rsidRPr="003400BF" w:rsidTr="000D7384">
        <w:trPr>
          <w:trHeight w:val="317"/>
        </w:trPr>
        <w:tc>
          <w:tcPr>
            <w:tcW w:w="7372" w:type="dxa"/>
            <w:shd w:val="clear" w:color="auto" w:fill="FDE9D9"/>
          </w:tcPr>
          <w:p w:rsidR="00AD729D" w:rsidRPr="003400BF" w:rsidRDefault="00AD729D" w:rsidP="000D7384">
            <w:pPr>
              <w:spacing w:after="0" w:line="240" w:lineRule="auto"/>
              <w:rPr>
                <w:rFonts w:ascii="Times New Roman" w:hAnsi="Times New Roman" w:cs="Times New Roman"/>
                <w:sz w:val="24"/>
                <w:szCs w:val="24"/>
              </w:rPr>
            </w:pPr>
            <w:r>
              <w:rPr>
                <w:rFonts w:ascii="Times New Roman" w:hAnsi="Times New Roman" w:cs="Times New Roman"/>
                <w:sz w:val="24"/>
                <w:szCs w:val="24"/>
              </w:rPr>
              <w:t>Išduota techninės pagalbos priemonių</w:t>
            </w:r>
          </w:p>
        </w:tc>
        <w:tc>
          <w:tcPr>
            <w:tcW w:w="154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c>
          <w:tcPr>
            <w:tcW w:w="86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r>
      <w:tr w:rsidR="00AD729D" w:rsidRPr="003400BF" w:rsidTr="000D7384">
        <w:trPr>
          <w:trHeight w:val="403"/>
        </w:trPr>
        <w:tc>
          <w:tcPr>
            <w:tcW w:w="7372" w:type="dxa"/>
            <w:shd w:val="clear" w:color="auto" w:fill="FDE9D9"/>
          </w:tcPr>
          <w:p w:rsidR="00AD729D" w:rsidRDefault="00AD729D" w:rsidP="000D7384">
            <w:pPr>
              <w:spacing w:after="0" w:line="240" w:lineRule="auto"/>
              <w:rPr>
                <w:rFonts w:ascii="Times New Roman" w:hAnsi="Times New Roman" w:cs="Times New Roman"/>
                <w:sz w:val="24"/>
                <w:szCs w:val="24"/>
              </w:rPr>
            </w:pPr>
            <w:r>
              <w:rPr>
                <w:rFonts w:ascii="Times New Roman" w:hAnsi="Times New Roman" w:cs="Times New Roman"/>
                <w:sz w:val="24"/>
                <w:szCs w:val="24"/>
              </w:rPr>
              <w:t>Išduota naujų techninės pagalbos priemonių</w:t>
            </w:r>
          </w:p>
        </w:tc>
        <w:tc>
          <w:tcPr>
            <w:tcW w:w="1545" w:type="dxa"/>
            <w:shd w:val="clear" w:color="auto" w:fill="FDE9D9"/>
          </w:tcPr>
          <w:p w:rsidR="00AD729D"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254</w:t>
            </w:r>
          </w:p>
        </w:tc>
        <w:tc>
          <w:tcPr>
            <w:tcW w:w="865" w:type="dxa"/>
            <w:shd w:val="clear" w:color="auto" w:fill="FDE9D9"/>
          </w:tcPr>
          <w:p w:rsidR="00AD729D"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244</w:t>
            </w:r>
          </w:p>
        </w:tc>
      </w:tr>
      <w:tr w:rsidR="00AD729D" w:rsidRPr="003400BF" w:rsidTr="000D7384">
        <w:tc>
          <w:tcPr>
            <w:tcW w:w="7372" w:type="dxa"/>
            <w:shd w:val="clear" w:color="auto" w:fill="FDE9D9"/>
          </w:tcPr>
          <w:p w:rsidR="00AD729D" w:rsidRPr="003400BF" w:rsidRDefault="00AD729D" w:rsidP="000D7384">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3400BF">
              <w:rPr>
                <w:rFonts w:ascii="Times New Roman" w:hAnsi="Times New Roman" w:cs="Times New Roman"/>
                <w:sz w:val="24"/>
                <w:szCs w:val="24"/>
              </w:rPr>
              <w:t>akartotinai naudojamos techninės pagalbos priemonės</w:t>
            </w:r>
          </w:p>
        </w:tc>
        <w:tc>
          <w:tcPr>
            <w:tcW w:w="154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86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AD729D" w:rsidRPr="003400BF" w:rsidTr="000D7384">
        <w:tc>
          <w:tcPr>
            <w:tcW w:w="7372" w:type="dxa"/>
            <w:shd w:val="clear" w:color="auto" w:fill="FDE9D9"/>
          </w:tcPr>
          <w:p w:rsidR="00AD729D" w:rsidRPr="00395DE7" w:rsidRDefault="00AD729D" w:rsidP="000D7384">
            <w:pPr>
              <w:spacing w:after="0" w:line="240" w:lineRule="auto"/>
              <w:rPr>
                <w:rFonts w:ascii="Times New Roman" w:hAnsi="Times New Roman" w:cs="Times New Roman"/>
                <w:sz w:val="24"/>
                <w:szCs w:val="24"/>
              </w:rPr>
            </w:pPr>
            <w:r w:rsidRPr="003400BF">
              <w:rPr>
                <w:rFonts w:ascii="Times New Roman" w:hAnsi="Times New Roman" w:cs="Times New Roman"/>
                <w:sz w:val="24"/>
                <w:szCs w:val="24"/>
              </w:rPr>
              <w:t>Valstybės biudžeto lėšos, skirtos techninės pagalbos priemonė</w:t>
            </w:r>
            <w:r>
              <w:rPr>
                <w:rFonts w:ascii="Times New Roman" w:hAnsi="Times New Roman" w:cs="Times New Roman"/>
                <w:sz w:val="24"/>
                <w:szCs w:val="24"/>
              </w:rPr>
              <w:t>ms įsigyti (eurais)</w:t>
            </w:r>
          </w:p>
        </w:tc>
        <w:tc>
          <w:tcPr>
            <w:tcW w:w="154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5607</w:t>
            </w:r>
          </w:p>
        </w:tc>
        <w:tc>
          <w:tcPr>
            <w:tcW w:w="865" w:type="dxa"/>
            <w:shd w:val="clear" w:color="auto" w:fill="FDE9D9"/>
          </w:tcPr>
          <w:p w:rsidR="00AD729D" w:rsidRPr="003400BF" w:rsidRDefault="00AD729D" w:rsidP="000D7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3230</w:t>
            </w:r>
          </w:p>
        </w:tc>
      </w:tr>
    </w:tbl>
    <w:p w:rsidR="00AD729D" w:rsidRDefault="00AD729D" w:rsidP="00AD729D">
      <w:pPr>
        <w:suppressAutoHyphens/>
        <w:autoSpaceDE w:val="0"/>
        <w:autoSpaceDN w:val="0"/>
        <w:adjustRightInd w:val="0"/>
        <w:rPr>
          <w:rFonts w:ascii="Times New Roman" w:hAnsi="Times New Roman" w:cs="Times New Roman"/>
          <w:sz w:val="24"/>
          <w:szCs w:val="24"/>
        </w:rPr>
      </w:pPr>
    </w:p>
    <w:p w:rsidR="00AD729D" w:rsidRDefault="00AD729D" w:rsidP="00AD729D">
      <w:pPr>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AD729D" w:rsidRDefault="00AD729D" w:rsidP="00AD729D">
      <w:pPr>
        <w:suppressAutoHyphen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8330A4">
        <w:rPr>
          <w:rFonts w:ascii="Times New Roman" w:hAnsi="Times New Roman" w:cs="Times New Roman"/>
          <w:sz w:val="24"/>
          <w:szCs w:val="24"/>
        </w:rPr>
        <w:t>Didžioji dauguma techninės pagalbos priemonių neįgaliesiems skiriama nemokamai. Su visais priemones gaunančiais klientais yra sudaromos panaudos sutartys, pagal kurias neįgalieji įsipareigoja grąžinti jiems nebereikalingas priemones</w:t>
      </w:r>
      <w:r>
        <w:rPr>
          <w:rFonts w:ascii="Times New Roman" w:hAnsi="Times New Roman" w:cs="Times New Roman"/>
          <w:sz w:val="24"/>
          <w:szCs w:val="24"/>
        </w:rPr>
        <w:t>.</w:t>
      </w:r>
    </w:p>
    <w:p w:rsidR="00AD729D" w:rsidRDefault="00AD729D" w:rsidP="00AD729D">
      <w:pPr>
        <w:suppressAutoHyphens/>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14:anchorId="6748454D" wp14:editId="5A977616">
            <wp:simplePos x="0" y="0"/>
            <wp:positionH relativeFrom="page">
              <wp:posOffset>990600</wp:posOffset>
            </wp:positionH>
            <wp:positionV relativeFrom="page">
              <wp:posOffset>4695825</wp:posOffset>
            </wp:positionV>
            <wp:extent cx="6143625" cy="3086100"/>
            <wp:effectExtent l="0" t="0" r="9525" b="0"/>
            <wp:wrapSquare wrapText="bothSides"/>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3400BF">
        <w:rPr>
          <w:rFonts w:ascii="Times New Roman" w:hAnsi="Times New Roman" w:cs="Times New Roman"/>
          <w:sz w:val="24"/>
          <w:szCs w:val="24"/>
        </w:rPr>
        <w:tab/>
      </w:r>
      <w:r w:rsidRPr="003400BF">
        <w:rPr>
          <w:rFonts w:ascii="Times New Roman" w:hAnsi="Times New Roman" w:cs="Times New Roman"/>
          <w:sz w:val="24"/>
          <w:szCs w:val="24"/>
        </w:rPr>
        <w:tab/>
      </w:r>
      <w:r>
        <w:rPr>
          <w:rFonts w:ascii="Times New Roman" w:hAnsi="Times New Roman" w:cs="Times New Roman"/>
          <w:sz w:val="24"/>
          <w:szCs w:val="24"/>
        </w:rPr>
        <w:t xml:space="preserve">                                                                                                    3 paveikslas</w:t>
      </w:r>
    </w:p>
    <w:p w:rsidR="00AD729D" w:rsidRDefault="00AD729D" w:rsidP="00AD729D">
      <w:pPr>
        <w:suppressAutoHyphens/>
        <w:autoSpaceDE w:val="0"/>
        <w:autoSpaceDN w:val="0"/>
        <w:adjustRightInd w:val="0"/>
        <w:rPr>
          <w:rFonts w:ascii="Times New Roman" w:hAnsi="Times New Roman" w:cs="Times New Roman"/>
          <w:sz w:val="24"/>
          <w:szCs w:val="24"/>
        </w:rPr>
      </w:pPr>
    </w:p>
    <w:p w:rsidR="00AD729D" w:rsidRPr="001F4C5D" w:rsidRDefault="00AD729D" w:rsidP="00AD729D">
      <w:pPr>
        <w:suppressAutoHyphens/>
        <w:autoSpaceDE w:val="0"/>
        <w:autoSpaceDN w:val="0"/>
        <w:adjustRightInd w:val="0"/>
        <w:spacing w:after="0"/>
        <w:rPr>
          <w:rFonts w:ascii="Times New Roman" w:hAnsi="Times New Roman" w:cs="Times New Roman"/>
          <w:sz w:val="24"/>
          <w:szCs w:val="24"/>
        </w:rPr>
      </w:pPr>
      <w:r w:rsidRPr="00D376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30A4">
        <w:rPr>
          <w:rFonts w:ascii="Times New Roman" w:hAnsi="Times New Roman" w:cs="Times New Roman"/>
          <w:sz w:val="24"/>
          <w:szCs w:val="24"/>
        </w:rPr>
        <w:t xml:space="preserve"> Galimybė skirti ne tik naują, bet ir pakartotinai išduodamą atnaujintą techninės pagalbos priemonę leidžia gerokai sutrumpinti laukiančiųjų eiles. Džiugu, kad neįgaliojo artimieji iš karto gali atsiimti net funkcinę lovą, kurių dar visai neseniai tekdavo gana ilgai laukti.</w:t>
      </w:r>
      <w:r w:rsidRPr="008330A4">
        <w:rPr>
          <w:rFonts w:ascii="Times New Roman" w:hAnsi="Times New Roman" w:cs="Times New Roman"/>
          <w:bCs/>
          <w:color w:val="FF0000"/>
          <w:sz w:val="24"/>
          <w:szCs w:val="24"/>
        </w:rPr>
        <w:t xml:space="preserve">            </w:t>
      </w:r>
    </w:p>
    <w:p w:rsidR="00AD729D" w:rsidRPr="008330A4" w:rsidRDefault="00AD729D" w:rsidP="00AD729D">
      <w:pPr>
        <w:autoSpaceDE w:val="0"/>
        <w:autoSpaceDN w:val="0"/>
        <w:adjustRightInd w:val="0"/>
        <w:spacing w:after="0"/>
        <w:rPr>
          <w:rFonts w:ascii="Times New Roman" w:hAnsi="Times New Roman" w:cs="Times New Roman"/>
          <w:bCs/>
          <w:color w:val="FF0000"/>
          <w:sz w:val="24"/>
          <w:szCs w:val="24"/>
        </w:rPr>
      </w:pPr>
      <w:r w:rsidRPr="008330A4">
        <w:rPr>
          <w:rFonts w:ascii="Times New Roman" w:hAnsi="Times New Roman" w:cs="Times New Roman"/>
          <w:sz w:val="24"/>
          <w:szCs w:val="24"/>
        </w:rPr>
        <w:t xml:space="preserve">         </w:t>
      </w:r>
      <w:r>
        <w:rPr>
          <w:rFonts w:ascii="Times New Roman" w:hAnsi="Times New Roman" w:cs="Times New Roman"/>
          <w:sz w:val="24"/>
          <w:szCs w:val="24"/>
        </w:rPr>
        <w:t>D</w:t>
      </w:r>
      <w:r w:rsidRPr="008330A4">
        <w:rPr>
          <w:rFonts w:ascii="Times New Roman" w:hAnsi="Times New Roman" w:cs="Times New Roman"/>
          <w:sz w:val="24"/>
          <w:szCs w:val="24"/>
        </w:rPr>
        <w:t xml:space="preserve">idžiąją asortimento dalį </w:t>
      </w:r>
      <w:r>
        <w:rPr>
          <w:rFonts w:ascii="Times New Roman" w:hAnsi="Times New Roman" w:cs="Times New Roman"/>
          <w:sz w:val="24"/>
          <w:szCs w:val="24"/>
        </w:rPr>
        <w:t>sudaro j</w:t>
      </w:r>
      <w:r w:rsidRPr="008330A4">
        <w:rPr>
          <w:rFonts w:ascii="Times New Roman" w:hAnsi="Times New Roman" w:cs="Times New Roman"/>
          <w:sz w:val="24"/>
          <w:szCs w:val="24"/>
        </w:rPr>
        <w:t xml:space="preserve">udėjimo techninės pagalbos  priemonės: nuo lazdelės iki moderniausių elektrinių vežimėlių, nuo apsirengimą palengvinančių iki nuo pragulų saugančių priemonių. </w:t>
      </w:r>
    </w:p>
    <w:p w:rsidR="00AD729D" w:rsidRDefault="00AD729D" w:rsidP="00AD729D">
      <w:pPr>
        <w:suppressAutoHyphens/>
        <w:autoSpaceDE w:val="0"/>
        <w:autoSpaceDN w:val="0"/>
        <w:adjustRightInd w:val="0"/>
        <w:spacing w:line="240" w:lineRule="auto"/>
        <w:rPr>
          <w:rFonts w:ascii="Times New Roman" w:hAnsi="Times New Roman" w:cs="Times New Roman"/>
          <w:bCs/>
          <w:sz w:val="24"/>
          <w:szCs w:val="24"/>
        </w:rPr>
      </w:pPr>
      <w:r w:rsidRPr="00C507BA">
        <w:rPr>
          <w:rFonts w:ascii="Times New Roman" w:hAnsi="Times New Roman" w:cs="Times New Roman"/>
          <w:bCs/>
          <w:sz w:val="24"/>
          <w:szCs w:val="24"/>
        </w:rPr>
        <w:t xml:space="preserve">                                                                                                                                             </w:t>
      </w:r>
    </w:p>
    <w:p w:rsidR="00AD729D" w:rsidRPr="00C507BA" w:rsidRDefault="00AD729D" w:rsidP="00AD729D">
      <w:pPr>
        <w:suppressAutoHyphens/>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C507BA">
        <w:rPr>
          <w:rFonts w:ascii="Times New Roman" w:hAnsi="Times New Roman" w:cs="Times New Roman"/>
          <w:bCs/>
          <w:sz w:val="24"/>
          <w:szCs w:val="24"/>
        </w:rPr>
        <w:t xml:space="preserve"> 11 lentelė</w:t>
      </w:r>
    </w:p>
    <w:p w:rsidR="00AD729D" w:rsidRPr="00C507BA" w:rsidRDefault="00AD729D" w:rsidP="00AD729D">
      <w:pPr>
        <w:suppressAutoHyphens/>
        <w:spacing w:line="240" w:lineRule="auto"/>
        <w:jc w:val="center"/>
        <w:rPr>
          <w:rFonts w:ascii="Times New Roman" w:hAnsi="Times New Roman" w:cs="Times New Roman"/>
          <w:b/>
          <w:sz w:val="24"/>
          <w:szCs w:val="24"/>
        </w:rPr>
      </w:pPr>
      <w:r w:rsidRPr="00C507BA">
        <w:rPr>
          <w:rFonts w:ascii="Times New Roman" w:hAnsi="Times New Roman" w:cs="Times New Roman"/>
          <w:b/>
          <w:sz w:val="24"/>
          <w:szCs w:val="24"/>
        </w:rPr>
        <w:t>Programos „Senyvo amžiaus žmonių ir neįgaliųjų socialinė integraci</w:t>
      </w:r>
      <w:r>
        <w:rPr>
          <w:rFonts w:ascii="Times New Roman" w:hAnsi="Times New Roman" w:cs="Times New Roman"/>
          <w:b/>
          <w:sz w:val="24"/>
          <w:szCs w:val="24"/>
        </w:rPr>
        <w:t>ja“ asignavimų panaudojimas 2017</w:t>
      </w:r>
      <w:r w:rsidRPr="00C507BA">
        <w:rPr>
          <w:rFonts w:ascii="Times New Roman" w:hAnsi="Times New Roman" w:cs="Times New Roman"/>
          <w:b/>
          <w:sz w:val="24"/>
          <w:szCs w:val="24"/>
        </w:rPr>
        <w:t xml:space="preserve"> metais</w:t>
      </w:r>
    </w:p>
    <w:tbl>
      <w:tblPr>
        <w:tblW w:w="1008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2280"/>
        <w:gridCol w:w="1965"/>
        <w:gridCol w:w="1926"/>
      </w:tblGrid>
      <w:tr w:rsidR="00AD729D" w:rsidRPr="00C507BA" w:rsidTr="000D7384">
        <w:tc>
          <w:tcPr>
            <w:tcW w:w="3909" w:type="dxa"/>
            <w:shd w:val="clear" w:color="auto" w:fill="D5DCE4" w:themeFill="text2" w:themeFillTint="33"/>
          </w:tcPr>
          <w:p w:rsidR="00AD729D" w:rsidRPr="00C507BA" w:rsidRDefault="00AD729D" w:rsidP="000D7384">
            <w:pPr>
              <w:pStyle w:val="Pagrindinistekstas"/>
              <w:suppressAutoHyphens/>
              <w:ind w:firstLine="11"/>
              <w:jc w:val="center"/>
              <w:rPr>
                <w:rFonts w:ascii="Times New Roman" w:hAnsi="Times New Roman" w:cs="Times New Roman"/>
                <w:b/>
                <w:bCs/>
                <w:sz w:val="22"/>
                <w:szCs w:val="22"/>
              </w:rPr>
            </w:pPr>
            <w:r w:rsidRPr="00C507BA">
              <w:rPr>
                <w:rFonts w:ascii="Times New Roman" w:hAnsi="Times New Roman" w:cs="Times New Roman"/>
                <w:b/>
                <w:bCs/>
                <w:sz w:val="22"/>
                <w:szCs w:val="22"/>
              </w:rPr>
              <w:t xml:space="preserve">Asignavimai </w:t>
            </w:r>
          </w:p>
        </w:tc>
        <w:tc>
          <w:tcPr>
            <w:tcW w:w="2280" w:type="dxa"/>
            <w:shd w:val="clear" w:color="auto" w:fill="D5DCE4" w:themeFill="text2" w:themeFillTint="33"/>
          </w:tcPr>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 xml:space="preserve">Patvirtinti </w:t>
            </w:r>
          </w:p>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 xml:space="preserve">(patikslinti) </w:t>
            </w:r>
          </w:p>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asignavimai (</w:t>
            </w:r>
            <w:proofErr w:type="spellStart"/>
            <w:r w:rsidRPr="00C507BA">
              <w:rPr>
                <w:rFonts w:ascii="Times New Roman" w:hAnsi="Times New Roman" w:cs="Times New Roman"/>
                <w:b/>
                <w:bCs/>
                <w:sz w:val="22"/>
                <w:szCs w:val="22"/>
              </w:rPr>
              <w:t>Eur</w:t>
            </w:r>
            <w:proofErr w:type="spellEnd"/>
            <w:r w:rsidRPr="00C507BA">
              <w:rPr>
                <w:rFonts w:ascii="Times New Roman" w:hAnsi="Times New Roman" w:cs="Times New Roman"/>
                <w:b/>
                <w:bCs/>
                <w:sz w:val="22"/>
                <w:szCs w:val="22"/>
              </w:rPr>
              <w:t>)</w:t>
            </w:r>
          </w:p>
        </w:tc>
        <w:tc>
          <w:tcPr>
            <w:tcW w:w="1965" w:type="dxa"/>
            <w:shd w:val="clear" w:color="auto" w:fill="D5DCE4" w:themeFill="text2" w:themeFillTint="33"/>
          </w:tcPr>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 xml:space="preserve">Panaudoti </w:t>
            </w:r>
          </w:p>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asignavimai (</w:t>
            </w:r>
            <w:proofErr w:type="spellStart"/>
            <w:r w:rsidRPr="00C507BA">
              <w:rPr>
                <w:rFonts w:ascii="Times New Roman" w:hAnsi="Times New Roman" w:cs="Times New Roman"/>
                <w:b/>
                <w:bCs/>
                <w:sz w:val="22"/>
                <w:szCs w:val="22"/>
              </w:rPr>
              <w:t>Eur</w:t>
            </w:r>
            <w:proofErr w:type="spellEnd"/>
            <w:r w:rsidRPr="00C507BA">
              <w:rPr>
                <w:rFonts w:ascii="Times New Roman" w:hAnsi="Times New Roman" w:cs="Times New Roman"/>
                <w:b/>
                <w:bCs/>
                <w:sz w:val="22"/>
                <w:szCs w:val="22"/>
              </w:rPr>
              <w:t>)</w:t>
            </w:r>
          </w:p>
        </w:tc>
        <w:tc>
          <w:tcPr>
            <w:tcW w:w="1926" w:type="dxa"/>
            <w:shd w:val="clear" w:color="auto" w:fill="D5DCE4" w:themeFill="text2" w:themeFillTint="33"/>
          </w:tcPr>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 xml:space="preserve">Asignavimų </w:t>
            </w:r>
          </w:p>
          <w:p w:rsidR="00AD729D" w:rsidRPr="00C507BA"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C507BA">
              <w:rPr>
                <w:rFonts w:ascii="Times New Roman" w:hAnsi="Times New Roman" w:cs="Times New Roman"/>
                <w:b/>
                <w:bCs/>
                <w:sz w:val="22"/>
                <w:szCs w:val="22"/>
              </w:rPr>
              <w:t>panaudojimas, procentais</w:t>
            </w:r>
          </w:p>
        </w:tc>
      </w:tr>
      <w:tr w:rsidR="00AD729D" w:rsidRPr="00C507BA" w:rsidTr="000D7384">
        <w:tc>
          <w:tcPr>
            <w:tcW w:w="3909" w:type="dxa"/>
            <w:shd w:val="clear" w:color="auto" w:fill="FDE9D9"/>
          </w:tcPr>
          <w:p w:rsidR="00AD729D" w:rsidRPr="00C507BA" w:rsidRDefault="00AD729D" w:rsidP="000D7384">
            <w:pPr>
              <w:suppressAutoHyphens/>
              <w:spacing w:line="240" w:lineRule="auto"/>
              <w:rPr>
                <w:rFonts w:ascii="Times New Roman" w:hAnsi="Times New Roman" w:cs="Times New Roman"/>
                <w:b/>
                <w:snapToGrid w:val="0"/>
              </w:rPr>
            </w:pPr>
            <w:r w:rsidRPr="00C507BA">
              <w:rPr>
                <w:rFonts w:ascii="Times New Roman" w:hAnsi="Times New Roman" w:cs="Times New Roman"/>
                <w:b/>
                <w:snapToGrid w:val="0"/>
              </w:rPr>
              <w:t>Iš viso asignavimų programai</w:t>
            </w:r>
          </w:p>
        </w:tc>
        <w:tc>
          <w:tcPr>
            <w:tcW w:w="2280"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
                <w:bCs/>
                <w:sz w:val="22"/>
                <w:szCs w:val="22"/>
              </w:rPr>
            </w:pPr>
            <w:r>
              <w:rPr>
                <w:rFonts w:ascii="Times New Roman" w:hAnsi="Times New Roman" w:cs="Times New Roman"/>
                <w:b/>
                <w:bCs/>
                <w:sz w:val="22"/>
                <w:szCs w:val="22"/>
              </w:rPr>
              <w:t>10100,0</w:t>
            </w:r>
          </w:p>
        </w:tc>
        <w:tc>
          <w:tcPr>
            <w:tcW w:w="1965"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
                <w:bCs/>
                <w:sz w:val="22"/>
                <w:szCs w:val="22"/>
              </w:rPr>
            </w:pPr>
            <w:r>
              <w:rPr>
                <w:rFonts w:ascii="Times New Roman" w:hAnsi="Times New Roman" w:cs="Times New Roman"/>
                <w:b/>
                <w:bCs/>
                <w:sz w:val="22"/>
                <w:szCs w:val="22"/>
              </w:rPr>
              <w:t>10048,0</w:t>
            </w:r>
          </w:p>
        </w:tc>
        <w:tc>
          <w:tcPr>
            <w:tcW w:w="1926"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
                <w:bCs/>
                <w:sz w:val="22"/>
                <w:szCs w:val="22"/>
              </w:rPr>
            </w:pPr>
            <w:r>
              <w:rPr>
                <w:rFonts w:ascii="Times New Roman" w:hAnsi="Times New Roman" w:cs="Times New Roman"/>
                <w:b/>
                <w:bCs/>
                <w:sz w:val="22"/>
                <w:szCs w:val="22"/>
              </w:rPr>
              <w:t>99,5</w:t>
            </w:r>
          </w:p>
        </w:tc>
      </w:tr>
      <w:tr w:rsidR="00AD729D" w:rsidRPr="00C507BA" w:rsidTr="000D7384">
        <w:trPr>
          <w:trHeight w:val="285"/>
        </w:trPr>
        <w:tc>
          <w:tcPr>
            <w:tcW w:w="3909" w:type="dxa"/>
            <w:shd w:val="clear" w:color="auto" w:fill="FDE9D9"/>
          </w:tcPr>
          <w:p w:rsidR="00AD729D" w:rsidRPr="00C507BA" w:rsidRDefault="00AD729D" w:rsidP="000D7384">
            <w:pPr>
              <w:pStyle w:val="DefinitionTerm"/>
              <w:suppressAutoHyphens/>
              <w:spacing w:line="276" w:lineRule="auto"/>
              <w:ind w:firstLine="0"/>
              <w:rPr>
                <w:rFonts w:cs="Times New Roman"/>
                <w:sz w:val="22"/>
                <w:szCs w:val="22"/>
              </w:rPr>
            </w:pPr>
            <w:r w:rsidRPr="00C507BA">
              <w:rPr>
                <w:rFonts w:cs="Times New Roman"/>
                <w:sz w:val="22"/>
                <w:szCs w:val="22"/>
              </w:rPr>
              <w:t>Iš jų pagal finansavimo šaltinius:</w:t>
            </w:r>
          </w:p>
        </w:tc>
        <w:tc>
          <w:tcPr>
            <w:tcW w:w="2280"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p>
        </w:tc>
        <w:tc>
          <w:tcPr>
            <w:tcW w:w="1965"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p>
        </w:tc>
        <w:tc>
          <w:tcPr>
            <w:tcW w:w="1926"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p>
        </w:tc>
      </w:tr>
      <w:tr w:rsidR="00AD729D" w:rsidRPr="00C507BA" w:rsidTr="000D7384">
        <w:trPr>
          <w:trHeight w:val="291"/>
        </w:trPr>
        <w:tc>
          <w:tcPr>
            <w:tcW w:w="3909" w:type="dxa"/>
            <w:shd w:val="clear" w:color="auto" w:fill="FDE9D9"/>
          </w:tcPr>
          <w:p w:rsidR="00AD729D" w:rsidRPr="00C507BA" w:rsidRDefault="00AD729D" w:rsidP="000D7384">
            <w:pPr>
              <w:suppressAutoHyphens/>
              <w:spacing w:line="240" w:lineRule="auto"/>
              <w:rPr>
                <w:rFonts w:ascii="Times New Roman" w:hAnsi="Times New Roman" w:cs="Times New Roman"/>
              </w:rPr>
            </w:pPr>
            <w:r w:rsidRPr="00C507BA">
              <w:rPr>
                <w:rFonts w:ascii="Times New Roman" w:hAnsi="Times New Roman" w:cs="Times New Roman"/>
              </w:rPr>
              <w:t xml:space="preserve">1. Valstybės biudžeto lėšos </w:t>
            </w:r>
          </w:p>
        </w:tc>
        <w:tc>
          <w:tcPr>
            <w:tcW w:w="2280" w:type="dxa"/>
            <w:shd w:val="clear" w:color="auto" w:fill="FDE9D9"/>
          </w:tcPr>
          <w:p w:rsidR="00AD729D" w:rsidRPr="00C507BA" w:rsidRDefault="00AD729D" w:rsidP="000D7384">
            <w:pPr>
              <w:pStyle w:val="Pagrindinistekstas"/>
              <w:suppressAutoHyphens/>
              <w:spacing w:after="0" w:line="240" w:lineRule="auto"/>
              <w:jc w:val="center"/>
              <w:rPr>
                <w:rFonts w:ascii="Times New Roman" w:hAnsi="Times New Roman" w:cs="Times New Roman"/>
                <w:bCs/>
                <w:sz w:val="22"/>
                <w:szCs w:val="22"/>
              </w:rPr>
            </w:pPr>
          </w:p>
        </w:tc>
        <w:tc>
          <w:tcPr>
            <w:tcW w:w="1965" w:type="dxa"/>
            <w:shd w:val="clear" w:color="auto" w:fill="FDE9D9"/>
          </w:tcPr>
          <w:p w:rsidR="00AD729D" w:rsidRPr="00C507BA" w:rsidRDefault="00AD729D" w:rsidP="000D7384">
            <w:pPr>
              <w:pStyle w:val="Pagrindinistekstas"/>
              <w:suppressAutoHyphens/>
              <w:spacing w:after="0" w:line="240" w:lineRule="auto"/>
              <w:jc w:val="center"/>
              <w:rPr>
                <w:rFonts w:ascii="Times New Roman" w:hAnsi="Times New Roman" w:cs="Times New Roman"/>
                <w:bCs/>
                <w:sz w:val="22"/>
                <w:szCs w:val="22"/>
              </w:rPr>
            </w:pPr>
          </w:p>
        </w:tc>
        <w:tc>
          <w:tcPr>
            <w:tcW w:w="1926" w:type="dxa"/>
            <w:shd w:val="clear" w:color="auto" w:fill="FDE9D9"/>
          </w:tcPr>
          <w:p w:rsidR="00AD729D" w:rsidRPr="00C507BA" w:rsidRDefault="00AD729D" w:rsidP="000D7384">
            <w:pPr>
              <w:pStyle w:val="Pagrindinistekstas"/>
              <w:suppressAutoHyphens/>
              <w:spacing w:after="0" w:line="240" w:lineRule="auto"/>
              <w:jc w:val="center"/>
              <w:rPr>
                <w:rFonts w:ascii="Times New Roman" w:hAnsi="Times New Roman" w:cs="Times New Roman"/>
                <w:bCs/>
                <w:sz w:val="22"/>
                <w:szCs w:val="22"/>
              </w:rPr>
            </w:pPr>
          </w:p>
        </w:tc>
      </w:tr>
      <w:tr w:rsidR="00AD729D" w:rsidRPr="00C507BA" w:rsidTr="000D7384">
        <w:tc>
          <w:tcPr>
            <w:tcW w:w="3909" w:type="dxa"/>
            <w:shd w:val="clear" w:color="auto" w:fill="FDE9D9"/>
          </w:tcPr>
          <w:p w:rsidR="00AD729D" w:rsidRPr="00C507BA" w:rsidRDefault="00AD729D" w:rsidP="000D7384">
            <w:pPr>
              <w:suppressAutoHyphens/>
              <w:spacing w:line="240" w:lineRule="auto"/>
              <w:rPr>
                <w:rFonts w:ascii="Times New Roman" w:hAnsi="Times New Roman" w:cs="Times New Roman"/>
              </w:rPr>
            </w:pPr>
            <w:r w:rsidRPr="00C507BA">
              <w:rPr>
                <w:rFonts w:ascii="Times New Roman" w:hAnsi="Times New Roman" w:cs="Times New Roman"/>
              </w:rPr>
              <w:t>2. Savivaldybės biudžeto lėšos</w:t>
            </w:r>
          </w:p>
        </w:tc>
        <w:tc>
          <w:tcPr>
            <w:tcW w:w="2280"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r>
              <w:rPr>
                <w:rFonts w:ascii="Times New Roman" w:hAnsi="Times New Roman" w:cs="Times New Roman"/>
                <w:bCs/>
                <w:sz w:val="22"/>
                <w:szCs w:val="22"/>
              </w:rPr>
              <w:t>8800,0</w:t>
            </w:r>
          </w:p>
        </w:tc>
        <w:tc>
          <w:tcPr>
            <w:tcW w:w="1965"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r>
              <w:rPr>
                <w:rFonts w:ascii="Times New Roman" w:hAnsi="Times New Roman" w:cs="Times New Roman"/>
                <w:bCs/>
                <w:sz w:val="22"/>
                <w:szCs w:val="22"/>
              </w:rPr>
              <w:t>8789,0</w:t>
            </w:r>
          </w:p>
        </w:tc>
        <w:tc>
          <w:tcPr>
            <w:tcW w:w="1926"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r>
              <w:rPr>
                <w:rFonts w:ascii="Times New Roman" w:hAnsi="Times New Roman" w:cs="Times New Roman"/>
                <w:bCs/>
                <w:sz w:val="22"/>
                <w:szCs w:val="22"/>
              </w:rPr>
              <w:t>99,8</w:t>
            </w:r>
          </w:p>
        </w:tc>
      </w:tr>
      <w:tr w:rsidR="00AD729D" w:rsidRPr="00C507BA" w:rsidTr="000D7384">
        <w:trPr>
          <w:trHeight w:val="471"/>
        </w:trPr>
        <w:tc>
          <w:tcPr>
            <w:tcW w:w="3909" w:type="dxa"/>
            <w:shd w:val="clear" w:color="auto" w:fill="FDE9D9"/>
          </w:tcPr>
          <w:p w:rsidR="00AD729D" w:rsidRPr="00C507BA"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rPr>
                <w:rFonts w:ascii="Times New Roman" w:hAnsi="Times New Roman" w:cs="Times New Roman"/>
              </w:rPr>
            </w:pPr>
            <w:r w:rsidRPr="00C507BA">
              <w:rPr>
                <w:rFonts w:ascii="Times New Roman" w:hAnsi="Times New Roman" w:cs="Times New Roman"/>
              </w:rPr>
              <w:t>3. Pajamų įmokos (paslaugų gavėjų mokesčio už suteiktas paslaugas lėšos)</w:t>
            </w:r>
          </w:p>
        </w:tc>
        <w:tc>
          <w:tcPr>
            <w:tcW w:w="2280"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r>
              <w:rPr>
                <w:rFonts w:ascii="Times New Roman" w:hAnsi="Times New Roman" w:cs="Times New Roman"/>
                <w:bCs/>
                <w:sz w:val="22"/>
                <w:szCs w:val="22"/>
              </w:rPr>
              <w:t>1300,0</w:t>
            </w:r>
          </w:p>
        </w:tc>
        <w:tc>
          <w:tcPr>
            <w:tcW w:w="1965"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r>
              <w:rPr>
                <w:rFonts w:ascii="Times New Roman" w:hAnsi="Times New Roman" w:cs="Times New Roman"/>
                <w:bCs/>
                <w:sz w:val="22"/>
                <w:szCs w:val="22"/>
              </w:rPr>
              <w:t>1259,0</w:t>
            </w:r>
          </w:p>
        </w:tc>
        <w:tc>
          <w:tcPr>
            <w:tcW w:w="1926" w:type="dxa"/>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Cs/>
                <w:sz w:val="22"/>
                <w:szCs w:val="22"/>
              </w:rPr>
            </w:pPr>
            <w:r>
              <w:rPr>
                <w:rFonts w:ascii="Times New Roman" w:hAnsi="Times New Roman" w:cs="Times New Roman"/>
                <w:bCs/>
                <w:sz w:val="22"/>
                <w:szCs w:val="22"/>
              </w:rPr>
              <w:t>96,8</w:t>
            </w:r>
          </w:p>
        </w:tc>
      </w:tr>
    </w:tbl>
    <w:p w:rsidR="00AD729D" w:rsidRPr="00C507BA" w:rsidRDefault="00AD729D" w:rsidP="00AD729D">
      <w:pPr>
        <w:suppressAutoHyphens/>
        <w:autoSpaceDE w:val="0"/>
        <w:autoSpaceDN w:val="0"/>
        <w:adjustRightInd w:val="0"/>
        <w:spacing w:line="240" w:lineRule="auto"/>
        <w:ind w:firstLine="1296"/>
        <w:rPr>
          <w:rFonts w:ascii="Times New Roman" w:hAnsi="Times New Roman" w:cs="Times New Roman"/>
          <w:sz w:val="24"/>
          <w:szCs w:val="24"/>
        </w:rPr>
      </w:pPr>
    </w:p>
    <w:tbl>
      <w:tblPr>
        <w:tblW w:w="1008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AD729D" w:rsidRPr="003400BF" w:rsidTr="000D7384">
        <w:trPr>
          <w:trHeight w:val="713"/>
        </w:trPr>
        <w:tc>
          <w:tcPr>
            <w:tcW w:w="10080" w:type="dxa"/>
            <w:tcBorders>
              <w:top w:val="nil"/>
              <w:left w:val="nil"/>
              <w:bottom w:val="nil"/>
              <w:right w:val="nil"/>
            </w:tcBorders>
            <w:shd w:val="clear" w:color="auto" w:fill="auto"/>
          </w:tcPr>
          <w:p w:rsidR="00AD729D" w:rsidRPr="004E32D5" w:rsidRDefault="00AD729D" w:rsidP="000D7384">
            <w:pPr>
              <w:spacing w:after="0"/>
              <w:rPr>
                <w:rFonts w:ascii="Times New Roman" w:hAnsi="Times New Roman" w:cs="Times New Roman"/>
                <w:sz w:val="24"/>
                <w:szCs w:val="24"/>
              </w:rPr>
            </w:pPr>
          </w:p>
          <w:p w:rsidR="00AD729D" w:rsidRPr="004E32D5" w:rsidRDefault="00AD729D" w:rsidP="000D7384">
            <w:pPr>
              <w:spacing w:after="0"/>
              <w:rPr>
                <w:rFonts w:ascii="Times New Roman" w:hAnsi="Times New Roman" w:cs="Times New Roman"/>
                <w:b/>
                <w:sz w:val="24"/>
                <w:szCs w:val="24"/>
              </w:rPr>
            </w:pPr>
            <w:r>
              <w:rPr>
                <w:rFonts w:ascii="Times New Roman" w:hAnsi="Times New Roman" w:cs="Times New Roman"/>
                <w:b/>
                <w:sz w:val="24"/>
                <w:szCs w:val="24"/>
              </w:rPr>
              <w:t>2.</w:t>
            </w:r>
            <w:r w:rsidRPr="004E32D5">
              <w:rPr>
                <w:rFonts w:ascii="Times New Roman" w:hAnsi="Times New Roman" w:cs="Times New Roman"/>
                <w:b/>
                <w:sz w:val="24"/>
                <w:szCs w:val="24"/>
              </w:rPr>
              <w:t>3</w:t>
            </w:r>
            <w:r>
              <w:rPr>
                <w:rFonts w:ascii="Times New Roman" w:hAnsi="Times New Roman" w:cs="Times New Roman"/>
                <w:b/>
                <w:sz w:val="24"/>
                <w:szCs w:val="24"/>
              </w:rPr>
              <w:t>. Trečiasis strateginis</w:t>
            </w:r>
            <w:r w:rsidRPr="004E32D5">
              <w:rPr>
                <w:rFonts w:ascii="Times New Roman" w:hAnsi="Times New Roman" w:cs="Times New Roman"/>
                <w:b/>
                <w:sz w:val="24"/>
                <w:szCs w:val="24"/>
              </w:rPr>
              <w:t xml:space="preserve"> tikslas – </w:t>
            </w:r>
            <w:r w:rsidRPr="004E32D5">
              <w:rPr>
                <w:rFonts w:ascii="Times New Roman" w:hAnsi="Times New Roman" w:cs="Times New Roman"/>
                <w:sz w:val="24"/>
                <w:szCs w:val="24"/>
              </w:rPr>
              <w:t>efektyvinti socialinių paslaugų modelį, derinat socialinę globą ir slaugą namuose, kad jį taikant gyventojai būtų socialiai integruoti</w:t>
            </w:r>
            <w:r w:rsidRPr="004E32D5">
              <w:rPr>
                <w:rFonts w:ascii="Times New Roman" w:hAnsi="Times New Roman" w:cs="Times New Roman"/>
                <w:b/>
                <w:sz w:val="24"/>
                <w:szCs w:val="24"/>
              </w:rPr>
              <w:t>.</w:t>
            </w:r>
          </w:p>
          <w:p w:rsidR="00AD729D" w:rsidRPr="004E32D5" w:rsidRDefault="00AD729D" w:rsidP="000D7384">
            <w:pPr>
              <w:spacing w:after="0"/>
              <w:rPr>
                <w:rFonts w:ascii="Times New Roman" w:hAnsi="Times New Roman" w:cs="Times New Roman"/>
                <w:b/>
                <w:sz w:val="24"/>
                <w:szCs w:val="24"/>
              </w:rPr>
            </w:pPr>
            <w:r w:rsidRPr="004E32D5">
              <w:rPr>
                <w:rFonts w:ascii="Times New Roman" w:hAnsi="Times New Roman" w:cs="Times New Roman"/>
                <w:b/>
                <w:sz w:val="24"/>
                <w:szCs w:val="24"/>
              </w:rPr>
              <w:t>Programa „Socialinių paslaugų  efektyvinimas“.</w:t>
            </w:r>
          </w:p>
          <w:p w:rsidR="00AD729D" w:rsidRPr="004E32D5" w:rsidRDefault="00AD729D" w:rsidP="000D7384">
            <w:pPr>
              <w:spacing w:after="0"/>
              <w:rPr>
                <w:rFonts w:ascii="Times New Roman" w:hAnsi="Times New Roman" w:cs="Times New Roman"/>
                <w:sz w:val="24"/>
                <w:szCs w:val="24"/>
              </w:rPr>
            </w:pPr>
            <w:r w:rsidRPr="004E32D5">
              <w:rPr>
                <w:rFonts w:ascii="Times New Roman" w:hAnsi="Times New Roman" w:cs="Times New Roman"/>
                <w:sz w:val="24"/>
                <w:szCs w:val="24"/>
              </w:rPr>
              <w:t>Uždaviniai šiam tikslui pasiekti:</w:t>
            </w:r>
          </w:p>
          <w:p w:rsidR="00AD729D" w:rsidRPr="004E32D5" w:rsidRDefault="00AD729D" w:rsidP="000D7384">
            <w:pPr>
              <w:spacing w:after="0"/>
              <w:ind w:firstLine="1296"/>
              <w:rPr>
                <w:rFonts w:ascii="Times New Roman" w:hAnsi="Times New Roman" w:cs="Times New Roman"/>
                <w:sz w:val="24"/>
                <w:szCs w:val="24"/>
              </w:rPr>
            </w:pPr>
            <w:r w:rsidRPr="004E32D5">
              <w:rPr>
                <w:rFonts w:ascii="Times New Roman" w:hAnsi="Times New Roman" w:cs="Times New Roman"/>
                <w:sz w:val="24"/>
                <w:szCs w:val="24"/>
              </w:rPr>
              <w:t>1. Sudaryti sąlygas visiškai nesavarankiškiems ir iš dalies savarankiškiems asmenims kuo ilgiau gyventi savo namuose, šeimoje, bendruomenėje.</w:t>
            </w:r>
          </w:p>
          <w:p w:rsidR="00AD729D" w:rsidRPr="00656B3B" w:rsidRDefault="00AD729D" w:rsidP="000D7384">
            <w:pPr>
              <w:pStyle w:val="Pagrindinistekstas"/>
              <w:spacing w:after="0"/>
              <w:rPr>
                <w:rFonts w:ascii="Times New Roman" w:hAnsi="Times New Roman" w:cs="Times New Roman"/>
                <w:sz w:val="24"/>
                <w:szCs w:val="24"/>
              </w:rPr>
            </w:pPr>
            <w:r w:rsidRPr="00656B3B">
              <w:rPr>
                <w:rFonts w:ascii="Times New Roman" w:hAnsi="Times New Roman" w:cs="Times New Roman"/>
                <w:sz w:val="24"/>
                <w:szCs w:val="24"/>
              </w:rPr>
              <w:t xml:space="preserve">                     2. Įgyvendinti investicinį projektą „Integralios pagalbos (socialinės globos ir slaugos) namuose paslaugų plėtra Trakų rajono savivaldybėje"</w:t>
            </w:r>
          </w:p>
          <w:p w:rsidR="00AD729D" w:rsidRPr="004E32D5" w:rsidRDefault="00AD729D" w:rsidP="000D7384">
            <w:pPr>
              <w:spacing w:after="0"/>
              <w:ind w:firstLine="1296"/>
              <w:rPr>
                <w:rFonts w:ascii="Times New Roman" w:hAnsi="Times New Roman" w:cs="Times New Roman"/>
                <w:sz w:val="24"/>
                <w:szCs w:val="24"/>
              </w:rPr>
            </w:pPr>
            <w:r w:rsidRPr="004E32D5">
              <w:rPr>
                <w:rFonts w:ascii="Times New Roman" w:hAnsi="Times New Roman" w:cs="Times New Roman"/>
                <w:sz w:val="24"/>
                <w:szCs w:val="24"/>
              </w:rPr>
              <w:t>3. Sudaryti palankias sąlygas derinti šeimos ir darbo įsipareigojimus, didinti kompleksinės pagalbos senyvo amžiaus žmonėms ir neįgaliesiems asmenims bei juos prižiūrintiems šeimos nariams teikimo aprėptį.</w:t>
            </w:r>
          </w:p>
          <w:p w:rsidR="00AD729D" w:rsidRPr="004E32D5" w:rsidRDefault="00AD729D" w:rsidP="000D738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E32D5">
              <w:rPr>
                <w:rFonts w:ascii="Times New Roman" w:hAnsi="Times New Roman" w:cs="Times New Roman"/>
                <w:sz w:val="24"/>
                <w:szCs w:val="24"/>
              </w:rPr>
              <w:t>4. Išlaikyti darbuotojų kompetencijos lygį, stiprinti motyvaciją, sudaryti galimybes praktinį darbą dirbantiems darbuotojams dalintis gerąją darbo patirtimi.</w:t>
            </w:r>
          </w:p>
          <w:p w:rsidR="00AD729D" w:rsidRDefault="00AD729D" w:rsidP="000D7384">
            <w:pPr>
              <w:pStyle w:val="Pagrindinistekstas"/>
              <w:spacing w:after="0"/>
              <w:rPr>
                <w:rFonts w:ascii="Times New Roman" w:hAnsi="Times New Roman" w:cs="Times New Roman"/>
                <w:b/>
                <w:sz w:val="24"/>
                <w:szCs w:val="24"/>
              </w:rPr>
            </w:pPr>
          </w:p>
          <w:p w:rsidR="00AD729D" w:rsidRDefault="00AD729D" w:rsidP="000D7384">
            <w:pPr>
              <w:pStyle w:val="Pagrindinistekstas"/>
              <w:spacing w:after="0"/>
              <w:rPr>
                <w:rFonts w:ascii="Times New Roman" w:hAnsi="Times New Roman" w:cs="Times New Roman"/>
                <w:b/>
                <w:sz w:val="24"/>
                <w:szCs w:val="24"/>
              </w:rPr>
            </w:pPr>
            <w:r>
              <w:rPr>
                <w:rFonts w:ascii="Times New Roman" w:hAnsi="Times New Roman" w:cs="Times New Roman"/>
                <w:b/>
                <w:sz w:val="24"/>
                <w:szCs w:val="24"/>
              </w:rPr>
              <w:t>2.3.1</w:t>
            </w:r>
            <w:r w:rsidRPr="004E32D5">
              <w:rPr>
                <w:rFonts w:ascii="Times New Roman" w:hAnsi="Times New Roman" w:cs="Times New Roman"/>
                <w:b/>
                <w:sz w:val="24"/>
                <w:szCs w:val="24"/>
              </w:rPr>
              <w:t>. Specialiosios socialinės paslaugos</w:t>
            </w:r>
          </w:p>
          <w:p w:rsidR="00AD729D" w:rsidRPr="004E32D5" w:rsidRDefault="00AD729D" w:rsidP="000D7384">
            <w:pPr>
              <w:pStyle w:val="Pagrindinistekstas"/>
              <w:suppressAutoHyphens/>
              <w:spacing w:after="0"/>
              <w:rPr>
                <w:rFonts w:ascii="Times New Roman" w:hAnsi="Times New Roman" w:cs="Times New Roman"/>
                <w:b/>
                <w:sz w:val="24"/>
                <w:szCs w:val="24"/>
              </w:rPr>
            </w:pPr>
            <w:r>
              <w:t xml:space="preserve">              </w:t>
            </w:r>
            <w:r w:rsidRPr="0041380A">
              <w:rPr>
                <w:rFonts w:ascii="Times New Roman" w:hAnsi="Times New Roman" w:cs="Times New Roman"/>
                <w:sz w:val="24"/>
                <w:szCs w:val="24"/>
              </w:rPr>
              <w:t>Specialiosios socialinės paslaugos yra visuma paslaugų, teikiamų asmeniui (šeimai), kurio gebėjimams savarankiškai rūpintis asmeniniu (šeimos) gyvenimu ir dalyvauti visuomenės gyvenime ugdyti ar kompensuoti bendrųjų socialinių paslaugų nepakanka. Specialiųjų socialinių paslaugų tikslas – grąžinti asmens (šeimos) gebėjimus pasirūpinti savimi ir integruotis į visuomenę ar tenkinti asmens gyvybinius poreikius teikiant kompleksinę pagalbą. Specialiosios socialinės paslaugos teikiamos socialinių paslaugų įstaigose ir asmens namuose. Paslaugų teikimo trukmė / dažnumas priklauso nuo asmens (šeimos) socialinių paslaugų poreikio</w:t>
            </w:r>
            <w:r>
              <w:t>.</w:t>
            </w:r>
          </w:p>
          <w:p w:rsidR="00AD729D" w:rsidRPr="004E32D5" w:rsidRDefault="00AD729D" w:rsidP="000D7384">
            <w:pPr>
              <w:suppressAutoHyphen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 xml:space="preserve">          Trakų globos ir socialinių paslaugų c</w:t>
            </w:r>
            <w:r w:rsidRPr="004E32D5">
              <w:rPr>
                <w:rFonts w:ascii="Times New Roman" w:hAnsi="Times New Roman" w:cs="Times New Roman"/>
                <w:sz w:val="24"/>
                <w:szCs w:val="24"/>
              </w:rPr>
              <w:t>entre teikiamos tokios specialiosios socialinės paslaugos asmens namuose:</w:t>
            </w:r>
          </w:p>
          <w:p w:rsidR="00AD729D" w:rsidRPr="006E522A" w:rsidRDefault="00AD729D" w:rsidP="000D7384">
            <w:pPr>
              <w:suppressAutoHyphens/>
              <w:spacing w:after="0"/>
              <w:rPr>
                <w:rFonts w:ascii="Times New Roman" w:hAnsi="Times New Roman" w:cs="Times New Roman"/>
                <w:sz w:val="24"/>
                <w:szCs w:val="24"/>
              </w:rPr>
            </w:pPr>
            <w:r>
              <w:rPr>
                <w:rFonts w:ascii="Times New Roman" w:hAnsi="Times New Roman" w:cs="Times New Roman"/>
                <w:sz w:val="24"/>
                <w:szCs w:val="24"/>
              </w:rPr>
              <w:tab/>
            </w:r>
            <w:r w:rsidRPr="006E522A">
              <w:rPr>
                <w:rFonts w:ascii="Times New Roman" w:hAnsi="Times New Roman" w:cs="Times New Roman"/>
                <w:sz w:val="24"/>
                <w:szCs w:val="24"/>
              </w:rPr>
              <w:t>- socialinė priežiūra (pagalbą į namus)</w:t>
            </w:r>
            <w:r>
              <w:rPr>
                <w:rFonts w:ascii="Times New Roman" w:hAnsi="Times New Roman" w:cs="Times New Roman"/>
                <w:sz w:val="24"/>
                <w:szCs w:val="24"/>
              </w:rPr>
              <w:t>. Tai</w:t>
            </w:r>
            <w:r w:rsidRPr="006E522A">
              <w:rPr>
                <w:rFonts w:ascii="Times New Roman" w:hAnsi="Times New Roman" w:cs="Times New Roman"/>
                <w:sz w:val="24"/>
                <w:szCs w:val="24"/>
              </w:rPr>
              <w:t xml:space="preserve">  yra visuma paslaugų, kuriomis asmeniui (šeimai) teikiama kompleksinė, bet nuolatinės specialistų priežiūros nereikalaujanti pagalba. Socialinė priežiūra teikiama asmens namuose. Paslaugų gavėjai</w:t>
            </w:r>
            <w:r>
              <w:rPr>
                <w:rFonts w:ascii="Times New Roman" w:hAnsi="Times New Roman" w:cs="Times New Roman"/>
                <w:sz w:val="24"/>
                <w:szCs w:val="24"/>
              </w:rPr>
              <w:t xml:space="preserve"> </w:t>
            </w:r>
            <w:r w:rsidRPr="006E522A">
              <w:rPr>
                <w:rFonts w:ascii="Times New Roman" w:hAnsi="Times New Roman" w:cs="Times New Roman"/>
                <w:sz w:val="24"/>
                <w:szCs w:val="24"/>
              </w:rPr>
              <w:t>-</w:t>
            </w:r>
            <w:r>
              <w:rPr>
                <w:rFonts w:ascii="Times New Roman" w:hAnsi="Times New Roman" w:cs="Times New Roman"/>
                <w:sz w:val="24"/>
                <w:szCs w:val="24"/>
              </w:rPr>
              <w:t xml:space="preserve"> </w:t>
            </w:r>
            <w:r w:rsidRPr="006E522A">
              <w:rPr>
                <w:rFonts w:ascii="Times New Roman" w:hAnsi="Times New Roman" w:cs="Times New Roman"/>
                <w:sz w:val="24"/>
                <w:szCs w:val="24"/>
              </w:rPr>
              <w:t>suaugę asmenys su negalia ir jų šeimos, senyvo amžiaus asmenys ir jų šeimos, kiti asmenys ir šeimos (laikinai dėl ligos ar kitų priežasčių savarankiškumo netekę asmenys). Paslaugų teikimo dažnumas priklauso nuo konkrečios paslaugos ir nuo individualaus asmens (šeimos) tos paslaugos poreikio;</w:t>
            </w:r>
          </w:p>
          <w:p w:rsidR="00AD729D" w:rsidRPr="006E522A" w:rsidRDefault="00AD729D" w:rsidP="000D7384">
            <w:pPr>
              <w:suppressAutoHyphens/>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6E522A">
              <w:rPr>
                <w:rFonts w:ascii="Times New Roman" w:hAnsi="Times New Roman" w:cs="Times New Roman"/>
                <w:sz w:val="24"/>
                <w:szCs w:val="24"/>
              </w:rPr>
              <w:t>- socialinė globa</w:t>
            </w:r>
            <w:r w:rsidRPr="006E522A">
              <w:rPr>
                <w:rFonts w:ascii="Times New Roman" w:hAnsi="Times New Roman" w:cs="Times New Roman"/>
                <w:i/>
                <w:sz w:val="24"/>
                <w:szCs w:val="24"/>
              </w:rPr>
              <w:t xml:space="preserve"> </w:t>
            </w:r>
            <w:r w:rsidRPr="006E522A">
              <w:rPr>
                <w:rFonts w:ascii="Times New Roman" w:hAnsi="Times New Roman" w:cs="Times New Roman"/>
                <w:sz w:val="24"/>
                <w:szCs w:val="24"/>
              </w:rPr>
              <w:t>ir  integrali pagalba (socialinės globos ir slaugos) namuose paslaugos</w:t>
            </w:r>
            <w:r>
              <w:rPr>
                <w:rFonts w:ascii="Times New Roman" w:hAnsi="Times New Roman" w:cs="Times New Roman"/>
                <w:sz w:val="24"/>
                <w:szCs w:val="24"/>
              </w:rPr>
              <w:t>. Tai</w:t>
            </w:r>
            <w:r w:rsidRPr="006E522A">
              <w:rPr>
                <w:rFonts w:ascii="Times New Roman" w:hAnsi="Times New Roman" w:cs="Times New Roman"/>
                <w:color w:val="000000"/>
                <w:sz w:val="24"/>
                <w:szCs w:val="24"/>
              </w:rPr>
              <w:t xml:space="preserve"> yra visuma paslaugų, kuriomis asmeniui teikiama kompleksinė, nuolatinės specialistų priežiūros reikalaujanti pagalba. Paslaugų gavėjai</w:t>
            </w:r>
            <w:r>
              <w:rPr>
                <w:rFonts w:ascii="Times New Roman" w:hAnsi="Times New Roman" w:cs="Times New Roman"/>
                <w:color w:val="000000"/>
                <w:sz w:val="24"/>
                <w:szCs w:val="24"/>
              </w:rPr>
              <w:t xml:space="preserve"> </w:t>
            </w:r>
            <w:r w:rsidRPr="006E522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E522A">
              <w:rPr>
                <w:rFonts w:ascii="Times New Roman" w:eastAsia="Times New Roman" w:hAnsi="Times New Roman" w:cs="Times New Roman"/>
                <w:sz w:val="24"/>
                <w:szCs w:val="24"/>
              </w:rPr>
              <w:t>suaugę asmenys su negalia, senyvo amžiaus asmenys.</w:t>
            </w:r>
            <w:r w:rsidRPr="006E522A">
              <w:rPr>
                <w:rFonts w:ascii="Times New Roman" w:hAnsi="Times New Roman" w:cs="Times New Roman"/>
                <w:color w:val="000000"/>
                <w:sz w:val="24"/>
                <w:szCs w:val="24"/>
              </w:rPr>
              <w:t xml:space="preserve"> Socialinės globos teikimo trukmė priklauso nuo asmenų, jų poreikio paslaugoms</w:t>
            </w:r>
            <w:r w:rsidRPr="006E522A">
              <w:rPr>
                <w:rFonts w:ascii="Times New Roman" w:hAnsi="Times New Roman" w:cs="Times New Roman"/>
                <w:sz w:val="24"/>
                <w:szCs w:val="24"/>
              </w:rPr>
              <w:t>.</w:t>
            </w:r>
          </w:p>
          <w:p w:rsidR="00AD729D" w:rsidRPr="000410A6" w:rsidRDefault="00AD729D" w:rsidP="000D7384">
            <w:pPr>
              <w:suppressAutoHyphens/>
              <w:spacing w:after="0"/>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720704" behindDoc="0" locked="0" layoutInCell="1" allowOverlap="1" wp14:anchorId="7F99FF08" wp14:editId="51D9DC54">
                  <wp:simplePos x="0" y="0"/>
                  <wp:positionH relativeFrom="page">
                    <wp:posOffset>166370</wp:posOffset>
                  </wp:positionH>
                  <wp:positionV relativeFrom="page">
                    <wp:posOffset>4502785</wp:posOffset>
                  </wp:positionV>
                  <wp:extent cx="6219825" cy="3324225"/>
                  <wp:effectExtent l="0" t="0" r="9525" b="9525"/>
                  <wp:wrapSquare wrapText="bothSides"/>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2017</w:t>
            </w:r>
            <w:r w:rsidRPr="00FA6B73">
              <w:rPr>
                <w:rFonts w:ascii="Times New Roman" w:hAnsi="Times New Roman" w:cs="Times New Roman"/>
                <w:sz w:val="24"/>
                <w:szCs w:val="24"/>
              </w:rPr>
              <w:t xml:space="preserve"> metais specialiąsias socialines paslaugas gavo </w:t>
            </w:r>
            <w:r w:rsidRPr="003D0128">
              <w:rPr>
                <w:rFonts w:ascii="Times New Roman" w:hAnsi="Times New Roman" w:cs="Times New Roman"/>
                <w:sz w:val="24"/>
                <w:szCs w:val="24"/>
              </w:rPr>
              <w:t>112</w:t>
            </w:r>
            <w:r w:rsidRPr="00236CF8">
              <w:rPr>
                <w:rFonts w:ascii="Times New Roman" w:hAnsi="Times New Roman" w:cs="Times New Roman"/>
                <w:sz w:val="24"/>
                <w:szCs w:val="24"/>
              </w:rPr>
              <w:t xml:space="preserve"> asmenų</w:t>
            </w:r>
            <w:r>
              <w:rPr>
                <w:rFonts w:ascii="Times New Roman" w:hAnsi="Times New Roman" w:cs="Times New Roman"/>
                <w:sz w:val="24"/>
                <w:szCs w:val="24"/>
              </w:rPr>
              <w:t>, tame skaičiuje 66</w:t>
            </w:r>
            <w:r w:rsidRPr="00FA6B73">
              <w:rPr>
                <w:rFonts w:ascii="Times New Roman" w:hAnsi="Times New Roman" w:cs="Times New Roman"/>
                <w:sz w:val="24"/>
                <w:szCs w:val="24"/>
              </w:rPr>
              <w:t xml:space="preserve"> asmenys</w:t>
            </w:r>
            <w:r>
              <w:rPr>
                <w:rFonts w:ascii="Times New Roman" w:hAnsi="Times New Roman" w:cs="Times New Roman"/>
                <w:sz w:val="24"/>
                <w:szCs w:val="24"/>
              </w:rPr>
              <w:t xml:space="preserve"> pagalbos į namus paslaugas ir 46</w:t>
            </w:r>
            <w:r w:rsidRPr="00FA6B73">
              <w:rPr>
                <w:rFonts w:ascii="Times New Roman" w:hAnsi="Times New Roman" w:cs="Times New Roman"/>
                <w:sz w:val="24"/>
                <w:szCs w:val="24"/>
              </w:rPr>
              <w:t xml:space="preserve"> asmenys integralios pagalbos (socialinės globos ir slaugos) namuose paslaugas. </w:t>
            </w:r>
            <w:r>
              <w:rPr>
                <w:rFonts w:ascii="Times New Roman" w:hAnsi="Times New Roman" w:cs="Times New Roman"/>
                <w:sz w:val="24"/>
                <w:szCs w:val="24"/>
              </w:rPr>
              <w:t>Lyginant su 2016</w:t>
            </w:r>
            <w:r w:rsidRPr="00FA6B73">
              <w:rPr>
                <w:rFonts w:ascii="Times New Roman" w:hAnsi="Times New Roman" w:cs="Times New Roman"/>
                <w:sz w:val="24"/>
                <w:szCs w:val="24"/>
              </w:rPr>
              <w:t xml:space="preserve"> metais, specialiųjų socialinių paslaugų gavėjų skaičius </w:t>
            </w:r>
            <w:r>
              <w:rPr>
                <w:rFonts w:ascii="Times New Roman" w:hAnsi="Times New Roman" w:cs="Times New Roman"/>
                <w:sz w:val="24"/>
                <w:szCs w:val="24"/>
              </w:rPr>
              <w:t xml:space="preserve">beveik nesikeitė </w:t>
            </w:r>
            <w:r w:rsidRPr="00FA6B73">
              <w:rPr>
                <w:rFonts w:ascii="Times New Roman" w:hAnsi="Times New Roman" w:cs="Times New Roman"/>
                <w:sz w:val="24"/>
                <w:szCs w:val="24"/>
              </w:rPr>
              <w:t>(žr. 12 lentelę).</w:t>
            </w:r>
            <w:r>
              <w:rPr>
                <w:rFonts w:ascii="Times New Roman" w:hAnsi="Times New Roman" w:cs="Times New Roman"/>
                <w:sz w:val="24"/>
                <w:szCs w:val="24"/>
              </w:rPr>
              <w:t xml:space="preserve">                                                                                                                            </w:t>
            </w:r>
            <w:r w:rsidRPr="000410A6">
              <w:rPr>
                <w:rFonts w:ascii="Times New Roman" w:hAnsi="Times New Roman" w:cs="Times New Roman"/>
                <w:sz w:val="24"/>
                <w:szCs w:val="24"/>
              </w:rPr>
              <w:t>12 lentelė</w:t>
            </w:r>
          </w:p>
          <w:p w:rsidR="00AD729D" w:rsidRDefault="00AD729D" w:rsidP="000D7384">
            <w:pPr>
              <w:spacing w:after="0"/>
              <w:rPr>
                <w:rFonts w:ascii="Times New Roman" w:hAnsi="Times New Roman" w:cs="Times New Roman"/>
                <w:sz w:val="24"/>
                <w:szCs w:val="24"/>
              </w:rPr>
            </w:pPr>
          </w:p>
          <w:p w:rsidR="00AD729D" w:rsidRDefault="00AD729D" w:rsidP="000D7384">
            <w:pPr>
              <w:spacing w:after="0"/>
              <w:rPr>
                <w:rFonts w:ascii="Times New Roman" w:hAnsi="Times New Roman" w:cs="Times New Roman"/>
                <w:sz w:val="24"/>
                <w:szCs w:val="24"/>
              </w:rPr>
            </w:pPr>
          </w:p>
          <w:p w:rsidR="00AD729D" w:rsidRDefault="00AD729D" w:rsidP="000D7384">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AD729D" w:rsidRDefault="00AD729D" w:rsidP="000D7384">
            <w:pPr>
              <w:spacing w:after="0"/>
              <w:rPr>
                <w:rFonts w:ascii="Times New Roman" w:hAnsi="Times New Roman" w:cs="Times New Roman"/>
                <w:sz w:val="24"/>
                <w:szCs w:val="24"/>
              </w:rPr>
            </w:pPr>
          </w:p>
          <w:p w:rsidR="00AD729D" w:rsidRDefault="00AD729D" w:rsidP="000D7384">
            <w:pPr>
              <w:spacing w:after="0"/>
              <w:rPr>
                <w:rFonts w:ascii="Times New Roman" w:hAnsi="Times New Roman" w:cs="Times New Roman"/>
                <w:sz w:val="24"/>
                <w:szCs w:val="24"/>
              </w:rPr>
            </w:pPr>
          </w:p>
          <w:p w:rsidR="00AD729D" w:rsidRDefault="00AD729D" w:rsidP="000D7384">
            <w:pPr>
              <w:spacing w:after="0"/>
              <w:rPr>
                <w:rFonts w:ascii="Times New Roman" w:hAnsi="Times New Roman" w:cs="Times New Roman"/>
                <w:sz w:val="24"/>
                <w:szCs w:val="24"/>
              </w:rPr>
            </w:pPr>
          </w:p>
          <w:p w:rsidR="00AD729D" w:rsidRPr="004E32D5" w:rsidRDefault="00AD729D" w:rsidP="000D738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2017</w:t>
            </w:r>
            <w:r w:rsidRPr="004E32D5">
              <w:rPr>
                <w:rFonts w:ascii="Times New Roman" w:hAnsi="Times New Roman" w:cs="Times New Roman"/>
                <w:sz w:val="24"/>
                <w:szCs w:val="24"/>
              </w:rPr>
              <w:t xml:space="preserve"> metais specialiąsi</w:t>
            </w:r>
            <w:r>
              <w:rPr>
                <w:rFonts w:ascii="Times New Roman" w:hAnsi="Times New Roman" w:cs="Times New Roman"/>
                <w:sz w:val="24"/>
                <w:szCs w:val="24"/>
              </w:rPr>
              <w:t>as socialines paslaugas gavo 10 (8,9 proc.) vyrų ir 102 (91,1</w:t>
            </w:r>
            <w:r w:rsidRPr="004E32D5">
              <w:rPr>
                <w:rFonts w:ascii="Times New Roman" w:hAnsi="Times New Roman" w:cs="Times New Roman"/>
                <w:sz w:val="24"/>
                <w:szCs w:val="24"/>
              </w:rPr>
              <w:t xml:space="preserve"> proc.) moterys. </w:t>
            </w:r>
            <w:r>
              <w:rPr>
                <w:rFonts w:ascii="Times New Roman" w:hAnsi="Times New Roman" w:cs="Times New Roman"/>
                <w:sz w:val="24"/>
                <w:szCs w:val="24"/>
              </w:rPr>
              <w:t>(žr. 13 lentelę).</w:t>
            </w:r>
          </w:p>
          <w:p w:rsidR="00AD729D" w:rsidRPr="004E32D5" w:rsidRDefault="00AD729D" w:rsidP="000D7384">
            <w:pPr>
              <w:spacing w:after="0"/>
              <w:ind w:left="6480" w:firstLine="1296"/>
              <w:rPr>
                <w:rFonts w:ascii="Times New Roman" w:hAnsi="Times New Roman" w:cs="Times New Roman"/>
                <w:sz w:val="24"/>
                <w:szCs w:val="24"/>
              </w:rPr>
            </w:pPr>
            <w:r>
              <w:rPr>
                <w:rFonts w:ascii="Times New Roman" w:hAnsi="Times New Roman" w:cs="Times New Roman"/>
                <w:sz w:val="24"/>
                <w:szCs w:val="24"/>
              </w:rPr>
              <w:t xml:space="preserve">             13 lentelė</w:t>
            </w:r>
          </w:p>
          <w:p w:rsidR="00AD729D" w:rsidRPr="004E32D5" w:rsidRDefault="00AD729D" w:rsidP="000D7384">
            <w:pPr>
              <w:spacing w:after="0"/>
              <w:jc w:val="center"/>
              <w:rPr>
                <w:rFonts w:ascii="Times New Roman" w:hAnsi="Times New Roman" w:cs="Times New Roman"/>
                <w:b/>
                <w:sz w:val="24"/>
                <w:szCs w:val="24"/>
              </w:rPr>
            </w:pPr>
            <w:r w:rsidRPr="004E32D5">
              <w:rPr>
                <w:rFonts w:ascii="Times New Roman" w:hAnsi="Times New Roman" w:cs="Times New Roman"/>
                <w:b/>
                <w:sz w:val="24"/>
                <w:szCs w:val="24"/>
              </w:rPr>
              <w:t>Specialiųjų socialinių pasla</w:t>
            </w:r>
            <w:r>
              <w:rPr>
                <w:rFonts w:ascii="Times New Roman" w:hAnsi="Times New Roman" w:cs="Times New Roman"/>
                <w:b/>
                <w:sz w:val="24"/>
                <w:szCs w:val="24"/>
              </w:rPr>
              <w:t>ugų gavėjai pagal lytį 2015-2017</w:t>
            </w:r>
            <w:r w:rsidRPr="004E32D5">
              <w:rPr>
                <w:rFonts w:ascii="Times New Roman" w:hAnsi="Times New Roman" w:cs="Times New Roman"/>
                <w:b/>
                <w:sz w:val="24"/>
                <w:szCs w:val="24"/>
              </w:rPr>
              <w:t xml:space="preserve"> metais</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461"/>
              <w:gridCol w:w="996"/>
              <w:gridCol w:w="684"/>
              <w:gridCol w:w="818"/>
              <w:gridCol w:w="620"/>
              <w:gridCol w:w="709"/>
              <w:gridCol w:w="851"/>
              <w:gridCol w:w="567"/>
              <w:gridCol w:w="693"/>
              <w:gridCol w:w="826"/>
            </w:tblGrid>
            <w:tr w:rsidR="00AD729D" w:rsidRPr="004E32D5" w:rsidTr="000D7384">
              <w:trPr>
                <w:trHeight w:val="359"/>
              </w:trPr>
              <w:tc>
                <w:tcPr>
                  <w:tcW w:w="698"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Eil. Nr.</w:t>
                  </w:r>
                </w:p>
              </w:tc>
              <w:tc>
                <w:tcPr>
                  <w:tcW w:w="2461"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Specialiosios socialinės paslaugos</w:t>
                  </w:r>
                </w:p>
              </w:tc>
              <w:tc>
                <w:tcPr>
                  <w:tcW w:w="6764" w:type="dxa"/>
                  <w:gridSpan w:val="9"/>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Gavėjai</w:t>
                  </w:r>
                </w:p>
              </w:tc>
            </w:tr>
            <w:tr w:rsidR="00AD729D" w:rsidRPr="004E32D5" w:rsidTr="000D7384">
              <w:trPr>
                <w:trHeight w:val="285"/>
              </w:trPr>
              <w:tc>
                <w:tcPr>
                  <w:tcW w:w="698" w:type="dxa"/>
                  <w:vMerge/>
                  <w:shd w:val="clear" w:color="auto" w:fill="D5DCE4" w:themeFill="text2" w:themeFillTint="33"/>
                  <w:vAlign w:val="center"/>
                </w:tcPr>
                <w:p w:rsidR="00AD729D" w:rsidRPr="004E32D5" w:rsidRDefault="00AD729D" w:rsidP="000D7384">
                  <w:pPr>
                    <w:spacing w:after="0"/>
                    <w:rPr>
                      <w:rFonts w:ascii="Times New Roman" w:hAnsi="Times New Roman" w:cs="Times New Roman"/>
                      <w:sz w:val="24"/>
                      <w:szCs w:val="24"/>
                    </w:rPr>
                  </w:pPr>
                </w:p>
              </w:tc>
              <w:tc>
                <w:tcPr>
                  <w:tcW w:w="2461" w:type="dxa"/>
                  <w:vMerge/>
                  <w:shd w:val="clear" w:color="auto" w:fill="D5DCE4" w:themeFill="text2" w:themeFillTint="33"/>
                  <w:vAlign w:val="center"/>
                </w:tcPr>
                <w:p w:rsidR="00AD729D" w:rsidRPr="004E32D5" w:rsidRDefault="00AD729D" w:rsidP="000D7384">
                  <w:pPr>
                    <w:spacing w:after="0"/>
                    <w:rPr>
                      <w:rFonts w:ascii="Times New Roman" w:hAnsi="Times New Roman" w:cs="Times New Roman"/>
                      <w:sz w:val="24"/>
                      <w:szCs w:val="24"/>
                    </w:rPr>
                  </w:pPr>
                </w:p>
              </w:tc>
              <w:tc>
                <w:tcPr>
                  <w:tcW w:w="2498" w:type="dxa"/>
                  <w:gridSpan w:val="3"/>
                  <w:shd w:val="clear" w:color="auto" w:fill="D5DCE4" w:themeFill="text2" w:themeFillTint="33"/>
                </w:tcPr>
                <w:p w:rsidR="00AD729D" w:rsidRPr="004E32D5" w:rsidRDefault="00AD729D" w:rsidP="000D7384">
                  <w:pPr>
                    <w:spacing w:after="0"/>
                    <w:jc w:val="center"/>
                    <w:rPr>
                      <w:rFonts w:ascii="Times New Roman" w:hAnsi="Times New Roman" w:cs="Times New Roman"/>
                      <w:sz w:val="24"/>
                      <w:szCs w:val="24"/>
                    </w:rPr>
                  </w:pPr>
                  <w:r w:rsidRPr="004E32D5">
                    <w:rPr>
                      <w:rFonts w:ascii="Times New Roman" w:hAnsi="Times New Roman" w:cs="Times New Roman"/>
                      <w:sz w:val="24"/>
                      <w:szCs w:val="24"/>
                    </w:rPr>
                    <w:t>2015</w:t>
                  </w:r>
                </w:p>
              </w:tc>
              <w:tc>
                <w:tcPr>
                  <w:tcW w:w="2180" w:type="dxa"/>
                  <w:gridSpan w:val="3"/>
                  <w:shd w:val="clear" w:color="auto" w:fill="D5DCE4" w:themeFill="text2" w:themeFillTint="33"/>
                </w:tcPr>
                <w:p w:rsidR="00AD729D" w:rsidRPr="004E32D5" w:rsidRDefault="00AD729D" w:rsidP="000D7384">
                  <w:pPr>
                    <w:spacing w:after="0"/>
                    <w:jc w:val="center"/>
                    <w:rPr>
                      <w:rFonts w:ascii="Times New Roman" w:hAnsi="Times New Roman" w:cs="Times New Roman"/>
                      <w:sz w:val="24"/>
                      <w:szCs w:val="24"/>
                    </w:rPr>
                  </w:pPr>
                  <w:r>
                    <w:rPr>
                      <w:rFonts w:ascii="Times New Roman" w:hAnsi="Times New Roman" w:cs="Times New Roman"/>
                      <w:sz w:val="24"/>
                      <w:szCs w:val="24"/>
                    </w:rPr>
                    <w:t>2016</w:t>
                  </w:r>
                </w:p>
              </w:tc>
              <w:tc>
                <w:tcPr>
                  <w:tcW w:w="2086" w:type="dxa"/>
                  <w:gridSpan w:val="3"/>
                  <w:shd w:val="clear" w:color="auto" w:fill="D5DCE4" w:themeFill="text2" w:themeFillTint="33"/>
                </w:tcPr>
                <w:p w:rsidR="00AD729D" w:rsidRPr="004E32D5" w:rsidRDefault="00AD729D" w:rsidP="000D7384">
                  <w:pPr>
                    <w:spacing w:after="0"/>
                    <w:jc w:val="center"/>
                    <w:rPr>
                      <w:rFonts w:ascii="Times New Roman" w:hAnsi="Times New Roman" w:cs="Times New Roman"/>
                      <w:sz w:val="24"/>
                      <w:szCs w:val="24"/>
                    </w:rPr>
                  </w:pPr>
                  <w:r>
                    <w:rPr>
                      <w:rFonts w:ascii="Times New Roman" w:hAnsi="Times New Roman" w:cs="Times New Roman"/>
                      <w:sz w:val="24"/>
                      <w:szCs w:val="24"/>
                    </w:rPr>
                    <w:t>2017</w:t>
                  </w:r>
                </w:p>
              </w:tc>
            </w:tr>
            <w:tr w:rsidR="00AD729D" w:rsidRPr="004E32D5" w:rsidTr="000D7384">
              <w:trPr>
                <w:trHeight w:val="270"/>
              </w:trPr>
              <w:tc>
                <w:tcPr>
                  <w:tcW w:w="698" w:type="dxa"/>
                  <w:vMerge/>
                  <w:shd w:val="clear" w:color="auto" w:fill="D5DCE4" w:themeFill="text2" w:themeFillTint="33"/>
                  <w:vAlign w:val="center"/>
                </w:tcPr>
                <w:p w:rsidR="00AD729D" w:rsidRPr="004E32D5" w:rsidRDefault="00AD729D" w:rsidP="000D7384">
                  <w:pPr>
                    <w:spacing w:after="0"/>
                    <w:rPr>
                      <w:rFonts w:ascii="Times New Roman" w:hAnsi="Times New Roman" w:cs="Times New Roman"/>
                      <w:sz w:val="24"/>
                      <w:szCs w:val="24"/>
                    </w:rPr>
                  </w:pPr>
                </w:p>
              </w:tc>
              <w:tc>
                <w:tcPr>
                  <w:tcW w:w="2461" w:type="dxa"/>
                  <w:vMerge/>
                  <w:shd w:val="clear" w:color="auto" w:fill="D5DCE4" w:themeFill="text2" w:themeFillTint="33"/>
                  <w:vAlign w:val="center"/>
                </w:tcPr>
                <w:p w:rsidR="00AD729D" w:rsidRPr="004E32D5" w:rsidRDefault="00AD729D" w:rsidP="000D7384">
                  <w:pPr>
                    <w:spacing w:after="0"/>
                    <w:rPr>
                      <w:rFonts w:ascii="Times New Roman" w:hAnsi="Times New Roman" w:cs="Times New Roman"/>
                      <w:sz w:val="24"/>
                      <w:szCs w:val="24"/>
                    </w:rPr>
                  </w:pPr>
                </w:p>
              </w:tc>
              <w:tc>
                <w:tcPr>
                  <w:tcW w:w="996"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b/>
                      <w:sz w:val="18"/>
                      <w:szCs w:val="18"/>
                    </w:rPr>
                  </w:pPr>
                  <w:r w:rsidRPr="004E32D5">
                    <w:rPr>
                      <w:rFonts w:ascii="Times New Roman" w:hAnsi="Times New Roman" w:cs="Times New Roman"/>
                      <w:b/>
                      <w:sz w:val="18"/>
                      <w:szCs w:val="18"/>
                    </w:rPr>
                    <w:t>Viso</w:t>
                  </w:r>
                </w:p>
                <w:p w:rsidR="00AD729D" w:rsidRPr="004E32D5" w:rsidRDefault="00AD729D" w:rsidP="000D7384">
                  <w:pPr>
                    <w:spacing w:after="0"/>
                    <w:jc w:val="center"/>
                    <w:rPr>
                      <w:rFonts w:ascii="Times New Roman" w:hAnsi="Times New Roman" w:cs="Times New Roman"/>
                      <w:b/>
                      <w:sz w:val="18"/>
                      <w:szCs w:val="18"/>
                    </w:rPr>
                  </w:pPr>
                </w:p>
              </w:tc>
              <w:tc>
                <w:tcPr>
                  <w:tcW w:w="684"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r w:rsidRPr="004E32D5">
                    <w:rPr>
                      <w:rFonts w:ascii="Times New Roman" w:hAnsi="Times New Roman" w:cs="Times New Roman"/>
                      <w:sz w:val="18"/>
                      <w:szCs w:val="18"/>
                    </w:rPr>
                    <w:t>Vyrai</w:t>
                  </w:r>
                </w:p>
              </w:tc>
              <w:tc>
                <w:tcPr>
                  <w:tcW w:w="818"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r w:rsidRPr="004E32D5">
                    <w:rPr>
                      <w:rFonts w:ascii="Times New Roman" w:hAnsi="Times New Roman" w:cs="Times New Roman"/>
                      <w:sz w:val="18"/>
                      <w:szCs w:val="18"/>
                    </w:rPr>
                    <w:t>Moterys</w:t>
                  </w:r>
                </w:p>
              </w:tc>
              <w:tc>
                <w:tcPr>
                  <w:tcW w:w="620" w:type="dxa"/>
                  <w:tcBorders>
                    <w:bottom w:val="nil"/>
                  </w:tcBorders>
                  <w:shd w:val="clear" w:color="auto" w:fill="D5DCE4" w:themeFill="text2" w:themeFillTint="33"/>
                </w:tcPr>
                <w:p w:rsidR="00AD729D" w:rsidRPr="004E32D5" w:rsidRDefault="00AD729D" w:rsidP="000D7384">
                  <w:pPr>
                    <w:spacing w:after="0"/>
                    <w:jc w:val="center"/>
                    <w:rPr>
                      <w:rFonts w:ascii="Times New Roman" w:hAnsi="Times New Roman" w:cs="Times New Roman"/>
                      <w:b/>
                      <w:sz w:val="18"/>
                      <w:szCs w:val="18"/>
                    </w:rPr>
                  </w:pPr>
                  <w:r w:rsidRPr="004E32D5">
                    <w:rPr>
                      <w:rFonts w:ascii="Times New Roman" w:hAnsi="Times New Roman" w:cs="Times New Roman"/>
                      <w:b/>
                      <w:sz w:val="18"/>
                      <w:szCs w:val="18"/>
                    </w:rPr>
                    <w:t>Viso</w:t>
                  </w:r>
                </w:p>
              </w:tc>
              <w:tc>
                <w:tcPr>
                  <w:tcW w:w="709"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r w:rsidRPr="004E32D5">
                    <w:rPr>
                      <w:rFonts w:ascii="Times New Roman" w:hAnsi="Times New Roman" w:cs="Times New Roman"/>
                      <w:sz w:val="18"/>
                      <w:szCs w:val="18"/>
                    </w:rPr>
                    <w:t>Vyrai</w:t>
                  </w:r>
                </w:p>
                <w:p w:rsidR="00AD729D" w:rsidRPr="004E32D5" w:rsidRDefault="00AD729D" w:rsidP="000D7384">
                  <w:pPr>
                    <w:spacing w:after="0"/>
                    <w:jc w:val="center"/>
                    <w:rPr>
                      <w:rFonts w:ascii="Times New Roman" w:hAnsi="Times New Roman" w:cs="Times New Roman"/>
                      <w:sz w:val="18"/>
                      <w:szCs w:val="18"/>
                    </w:rPr>
                  </w:pPr>
                </w:p>
              </w:tc>
              <w:tc>
                <w:tcPr>
                  <w:tcW w:w="851"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r w:rsidRPr="004E32D5">
                    <w:rPr>
                      <w:rFonts w:ascii="Times New Roman" w:hAnsi="Times New Roman" w:cs="Times New Roman"/>
                      <w:sz w:val="18"/>
                      <w:szCs w:val="18"/>
                    </w:rPr>
                    <w:t>Moterys</w:t>
                  </w:r>
                </w:p>
                <w:p w:rsidR="00AD729D" w:rsidRPr="004E32D5" w:rsidRDefault="00AD729D" w:rsidP="000D7384">
                  <w:pPr>
                    <w:spacing w:after="0"/>
                    <w:jc w:val="center"/>
                    <w:rPr>
                      <w:rFonts w:ascii="Times New Roman" w:hAnsi="Times New Roman" w:cs="Times New Roman"/>
                      <w:sz w:val="18"/>
                      <w:szCs w:val="18"/>
                    </w:rPr>
                  </w:pPr>
                </w:p>
              </w:tc>
              <w:tc>
                <w:tcPr>
                  <w:tcW w:w="567" w:type="dxa"/>
                  <w:vMerge w:val="restart"/>
                  <w:shd w:val="clear" w:color="auto" w:fill="D5DCE4" w:themeFill="text2" w:themeFillTint="33"/>
                </w:tcPr>
                <w:p w:rsidR="00AD729D" w:rsidRPr="004E32D5" w:rsidRDefault="00AD729D" w:rsidP="000D7384">
                  <w:pPr>
                    <w:spacing w:after="0"/>
                    <w:jc w:val="center"/>
                    <w:rPr>
                      <w:rFonts w:ascii="Times New Roman" w:hAnsi="Times New Roman" w:cs="Times New Roman"/>
                      <w:b/>
                      <w:sz w:val="18"/>
                      <w:szCs w:val="18"/>
                    </w:rPr>
                  </w:pPr>
                  <w:r w:rsidRPr="004E32D5">
                    <w:rPr>
                      <w:rFonts w:ascii="Times New Roman" w:hAnsi="Times New Roman" w:cs="Times New Roman"/>
                      <w:b/>
                      <w:sz w:val="18"/>
                      <w:szCs w:val="18"/>
                    </w:rPr>
                    <w:t>Viso</w:t>
                  </w:r>
                </w:p>
              </w:tc>
              <w:tc>
                <w:tcPr>
                  <w:tcW w:w="693" w:type="dxa"/>
                  <w:tcBorders>
                    <w:bottom w:val="nil"/>
                  </w:tcBorders>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r w:rsidRPr="004E32D5">
                    <w:rPr>
                      <w:rFonts w:ascii="Times New Roman" w:hAnsi="Times New Roman" w:cs="Times New Roman"/>
                      <w:sz w:val="18"/>
                      <w:szCs w:val="18"/>
                    </w:rPr>
                    <w:t>Vyrai</w:t>
                  </w:r>
                </w:p>
              </w:tc>
              <w:tc>
                <w:tcPr>
                  <w:tcW w:w="826" w:type="dxa"/>
                  <w:tcBorders>
                    <w:bottom w:val="nil"/>
                  </w:tcBorders>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r w:rsidRPr="004E32D5">
                    <w:rPr>
                      <w:rFonts w:ascii="Times New Roman" w:hAnsi="Times New Roman" w:cs="Times New Roman"/>
                      <w:sz w:val="18"/>
                      <w:szCs w:val="18"/>
                    </w:rPr>
                    <w:t>Moterys</w:t>
                  </w:r>
                </w:p>
              </w:tc>
            </w:tr>
            <w:tr w:rsidR="00AD729D" w:rsidRPr="004E32D5" w:rsidTr="000D7384">
              <w:trPr>
                <w:trHeight w:val="175"/>
              </w:trPr>
              <w:tc>
                <w:tcPr>
                  <w:tcW w:w="698" w:type="dxa"/>
                  <w:vMerge/>
                  <w:shd w:val="clear" w:color="auto" w:fill="D5DCE4" w:themeFill="text2" w:themeFillTint="33"/>
                  <w:vAlign w:val="center"/>
                </w:tcPr>
                <w:p w:rsidR="00AD729D" w:rsidRPr="004E32D5" w:rsidRDefault="00AD729D" w:rsidP="000D7384">
                  <w:pPr>
                    <w:spacing w:after="0"/>
                    <w:rPr>
                      <w:rFonts w:ascii="Times New Roman" w:hAnsi="Times New Roman" w:cs="Times New Roman"/>
                      <w:sz w:val="24"/>
                      <w:szCs w:val="24"/>
                    </w:rPr>
                  </w:pPr>
                </w:p>
              </w:tc>
              <w:tc>
                <w:tcPr>
                  <w:tcW w:w="2461" w:type="dxa"/>
                  <w:vMerge/>
                  <w:shd w:val="clear" w:color="auto" w:fill="D5DCE4" w:themeFill="text2" w:themeFillTint="33"/>
                  <w:vAlign w:val="center"/>
                </w:tcPr>
                <w:p w:rsidR="00AD729D" w:rsidRPr="004E32D5" w:rsidRDefault="00AD729D" w:rsidP="000D7384">
                  <w:pPr>
                    <w:spacing w:after="0"/>
                    <w:rPr>
                      <w:rFonts w:ascii="Times New Roman" w:hAnsi="Times New Roman" w:cs="Times New Roman"/>
                      <w:sz w:val="24"/>
                      <w:szCs w:val="24"/>
                    </w:rPr>
                  </w:pPr>
                </w:p>
              </w:tc>
              <w:tc>
                <w:tcPr>
                  <w:tcW w:w="996" w:type="dxa"/>
                  <w:vMerge/>
                  <w:shd w:val="clear" w:color="auto" w:fill="D5DCE4" w:themeFill="text2" w:themeFillTint="33"/>
                </w:tcPr>
                <w:p w:rsidR="00AD729D" w:rsidRPr="004E32D5" w:rsidRDefault="00AD729D" w:rsidP="000D7384">
                  <w:pPr>
                    <w:spacing w:after="0"/>
                    <w:jc w:val="center"/>
                    <w:rPr>
                      <w:rFonts w:ascii="Times New Roman" w:hAnsi="Times New Roman" w:cs="Times New Roman"/>
                      <w:b/>
                      <w:sz w:val="18"/>
                      <w:szCs w:val="18"/>
                    </w:rPr>
                  </w:pPr>
                </w:p>
              </w:tc>
              <w:tc>
                <w:tcPr>
                  <w:tcW w:w="684" w:type="dxa"/>
                  <w:vMerge/>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p>
              </w:tc>
              <w:tc>
                <w:tcPr>
                  <w:tcW w:w="818" w:type="dxa"/>
                  <w:vMerge/>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p>
              </w:tc>
              <w:tc>
                <w:tcPr>
                  <w:tcW w:w="620" w:type="dxa"/>
                  <w:tcBorders>
                    <w:top w:val="nil"/>
                  </w:tcBorders>
                  <w:shd w:val="clear" w:color="auto" w:fill="D5DCE4" w:themeFill="text2" w:themeFillTint="33"/>
                </w:tcPr>
                <w:p w:rsidR="00AD729D" w:rsidRPr="004E32D5" w:rsidRDefault="00AD729D" w:rsidP="000D7384">
                  <w:pPr>
                    <w:spacing w:after="0"/>
                    <w:jc w:val="center"/>
                    <w:rPr>
                      <w:rFonts w:ascii="Times New Roman" w:hAnsi="Times New Roman" w:cs="Times New Roman"/>
                      <w:b/>
                      <w:sz w:val="18"/>
                      <w:szCs w:val="18"/>
                    </w:rPr>
                  </w:pPr>
                </w:p>
              </w:tc>
              <w:tc>
                <w:tcPr>
                  <w:tcW w:w="709" w:type="dxa"/>
                  <w:vMerge/>
                  <w:shd w:val="clear" w:color="auto" w:fill="D5DCE4" w:themeFill="text2" w:themeFillTint="33"/>
                </w:tcPr>
                <w:p w:rsidR="00AD729D" w:rsidRPr="004E32D5" w:rsidRDefault="00AD729D" w:rsidP="000D7384">
                  <w:pPr>
                    <w:spacing w:after="0"/>
                    <w:jc w:val="center"/>
                    <w:rPr>
                      <w:rFonts w:ascii="Times New Roman" w:hAnsi="Times New Roman" w:cs="Times New Roman"/>
                      <w:b/>
                      <w:sz w:val="18"/>
                      <w:szCs w:val="18"/>
                    </w:rPr>
                  </w:pPr>
                </w:p>
              </w:tc>
              <w:tc>
                <w:tcPr>
                  <w:tcW w:w="851" w:type="dxa"/>
                  <w:vMerge/>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p>
              </w:tc>
              <w:tc>
                <w:tcPr>
                  <w:tcW w:w="567" w:type="dxa"/>
                  <w:vMerge/>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p>
              </w:tc>
              <w:tc>
                <w:tcPr>
                  <w:tcW w:w="693" w:type="dxa"/>
                  <w:tcBorders>
                    <w:top w:val="nil"/>
                  </w:tcBorders>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p>
              </w:tc>
              <w:tc>
                <w:tcPr>
                  <w:tcW w:w="826" w:type="dxa"/>
                  <w:tcBorders>
                    <w:top w:val="nil"/>
                  </w:tcBorders>
                  <w:shd w:val="clear" w:color="auto" w:fill="D5DCE4" w:themeFill="text2" w:themeFillTint="33"/>
                </w:tcPr>
                <w:p w:rsidR="00AD729D" w:rsidRPr="004E32D5" w:rsidRDefault="00AD729D" w:rsidP="000D7384">
                  <w:pPr>
                    <w:spacing w:after="0"/>
                    <w:jc w:val="center"/>
                    <w:rPr>
                      <w:rFonts w:ascii="Times New Roman" w:hAnsi="Times New Roman" w:cs="Times New Roman"/>
                      <w:sz w:val="18"/>
                      <w:szCs w:val="18"/>
                    </w:rPr>
                  </w:pPr>
                </w:p>
              </w:tc>
            </w:tr>
            <w:tr w:rsidR="00AD729D" w:rsidRPr="004E32D5" w:rsidTr="000D7384">
              <w:trPr>
                <w:trHeight w:val="705"/>
              </w:trPr>
              <w:tc>
                <w:tcPr>
                  <w:tcW w:w="698" w:type="dxa"/>
                  <w:shd w:val="clear" w:color="auto" w:fill="FDE9D9"/>
                </w:tcPr>
                <w:p w:rsidR="00AD729D" w:rsidRPr="004E32D5" w:rsidRDefault="00AD729D" w:rsidP="000D7384">
                  <w:pPr>
                    <w:spacing w:after="0"/>
                    <w:jc w:val="center"/>
                    <w:rPr>
                      <w:rFonts w:ascii="Times New Roman" w:hAnsi="Times New Roman" w:cs="Times New Roman"/>
                    </w:rPr>
                  </w:pPr>
                  <w:r w:rsidRPr="004E32D5">
                    <w:rPr>
                      <w:rFonts w:ascii="Times New Roman" w:hAnsi="Times New Roman" w:cs="Times New Roman"/>
                    </w:rPr>
                    <w:t>1.</w:t>
                  </w:r>
                </w:p>
              </w:tc>
              <w:tc>
                <w:tcPr>
                  <w:tcW w:w="2461" w:type="dxa"/>
                  <w:shd w:val="clear" w:color="auto" w:fill="FDE9D9"/>
                </w:tcPr>
                <w:p w:rsidR="00AD729D" w:rsidRPr="004E32D5" w:rsidRDefault="00AD729D" w:rsidP="000D7384">
                  <w:pPr>
                    <w:spacing w:after="0" w:line="240" w:lineRule="auto"/>
                    <w:jc w:val="left"/>
                    <w:rPr>
                      <w:rFonts w:ascii="Times New Roman" w:hAnsi="Times New Roman" w:cs="Times New Roman"/>
                    </w:rPr>
                  </w:pPr>
                  <w:r w:rsidRPr="004E32D5">
                    <w:rPr>
                      <w:rFonts w:ascii="Times New Roman" w:hAnsi="Times New Roman" w:cs="Times New Roman"/>
                    </w:rPr>
                    <w:t>Socialinė globa namuose</w:t>
                  </w:r>
                  <w:r>
                    <w:rPr>
                      <w:rFonts w:ascii="Times New Roman" w:hAnsi="Times New Roman" w:cs="Times New Roman"/>
                    </w:rPr>
                    <w:t xml:space="preserve"> /integrali </w:t>
                  </w:r>
                  <w:r w:rsidRPr="004E32D5">
                    <w:rPr>
                      <w:rFonts w:ascii="Times New Roman" w:hAnsi="Times New Roman" w:cs="Times New Roman"/>
                    </w:rPr>
                    <w:t>pagalba (socialinė globa ir slauga) namuose</w:t>
                  </w:r>
                </w:p>
              </w:tc>
              <w:tc>
                <w:tcPr>
                  <w:tcW w:w="996" w:type="dxa"/>
                  <w:shd w:val="clear" w:color="auto" w:fill="FDE9D9"/>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55</w:t>
                  </w:r>
                </w:p>
              </w:tc>
              <w:tc>
                <w:tcPr>
                  <w:tcW w:w="684" w:type="dxa"/>
                  <w:shd w:val="clear" w:color="auto" w:fill="FDE9D9"/>
                </w:tcPr>
                <w:p w:rsidR="00AD729D" w:rsidRPr="004E32D5" w:rsidRDefault="00AD729D" w:rsidP="000D7384">
                  <w:pPr>
                    <w:spacing w:after="0"/>
                    <w:jc w:val="center"/>
                    <w:rPr>
                      <w:rFonts w:ascii="Times New Roman" w:hAnsi="Times New Roman" w:cs="Times New Roman"/>
                    </w:rPr>
                  </w:pPr>
                  <w:r w:rsidRPr="004E32D5">
                    <w:rPr>
                      <w:rFonts w:ascii="Times New Roman" w:hAnsi="Times New Roman" w:cs="Times New Roman"/>
                    </w:rPr>
                    <w:t>7</w:t>
                  </w:r>
                </w:p>
              </w:tc>
              <w:tc>
                <w:tcPr>
                  <w:tcW w:w="818" w:type="dxa"/>
                  <w:shd w:val="clear" w:color="auto" w:fill="FDE9D9"/>
                </w:tcPr>
                <w:p w:rsidR="00AD729D" w:rsidRPr="004E32D5" w:rsidRDefault="00AD729D" w:rsidP="000D7384">
                  <w:pPr>
                    <w:spacing w:after="0"/>
                    <w:jc w:val="center"/>
                    <w:rPr>
                      <w:rFonts w:ascii="Times New Roman" w:hAnsi="Times New Roman" w:cs="Times New Roman"/>
                    </w:rPr>
                  </w:pPr>
                  <w:r w:rsidRPr="004E32D5">
                    <w:rPr>
                      <w:rFonts w:ascii="Times New Roman" w:hAnsi="Times New Roman" w:cs="Times New Roman"/>
                    </w:rPr>
                    <w:t>48</w:t>
                  </w:r>
                </w:p>
              </w:tc>
              <w:tc>
                <w:tcPr>
                  <w:tcW w:w="620"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45</w:t>
                  </w:r>
                </w:p>
              </w:tc>
              <w:tc>
                <w:tcPr>
                  <w:tcW w:w="709"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4</w:t>
                  </w:r>
                </w:p>
              </w:tc>
              <w:tc>
                <w:tcPr>
                  <w:tcW w:w="851"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41</w:t>
                  </w:r>
                </w:p>
              </w:tc>
              <w:tc>
                <w:tcPr>
                  <w:tcW w:w="567"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46</w:t>
                  </w:r>
                </w:p>
              </w:tc>
              <w:tc>
                <w:tcPr>
                  <w:tcW w:w="693"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6</w:t>
                  </w:r>
                </w:p>
              </w:tc>
              <w:tc>
                <w:tcPr>
                  <w:tcW w:w="826"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40</w:t>
                  </w:r>
                </w:p>
              </w:tc>
            </w:tr>
            <w:tr w:rsidR="00AD729D" w:rsidRPr="004E32D5" w:rsidTr="000D7384">
              <w:trPr>
                <w:trHeight w:val="300"/>
              </w:trPr>
              <w:tc>
                <w:tcPr>
                  <w:tcW w:w="698" w:type="dxa"/>
                  <w:shd w:val="clear" w:color="auto" w:fill="FDE9D9"/>
                </w:tcPr>
                <w:p w:rsidR="00AD729D" w:rsidRPr="004E32D5" w:rsidRDefault="00AD729D" w:rsidP="000D7384">
                  <w:pPr>
                    <w:spacing w:after="0"/>
                    <w:jc w:val="center"/>
                    <w:rPr>
                      <w:rFonts w:ascii="Times New Roman" w:hAnsi="Times New Roman" w:cs="Times New Roman"/>
                    </w:rPr>
                  </w:pPr>
                  <w:r w:rsidRPr="004E32D5">
                    <w:rPr>
                      <w:rFonts w:ascii="Times New Roman" w:hAnsi="Times New Roman" w:cs="Times New Roman"/>
                    </w:rPr>
                    <w:t>2.</w:t>
                  </w:r>
                </w:p>
              </w:tc>
              <w:tc>
                <w:tcPr>
                  <w:tcW w:w="2461" w:type="dxa"/>
                  <w:shd w:val="clear" w:color="auto" w:fill="FDE9D9"/>
                </w:tcPr>
                <w:p w:rsidR="00AD729D" w:rsidRPr="004E32D5" w:rsidRDefault="00AD729D" w:rsidP="000D7384">
                  <w:pPr>
                    <w:spacing w:after="0"/>
                    <w:rPr>
                      <w:rFonts w:ascii="Times New Roman" w:hAnsi="Times New Roman" w:cs="Times New Roman"/>
                    </w:rPr>
                  </w:pPr>
                  <w:r w:rsidRPr="004E32D5">
                    <w:rPr>
                      <w:rFonts w:ascii="Times New Roman" w:hAnsi="Times New Roman" w:cs="Times New Roman"/>
                    </w:rPr>
                    <w:t>Pagalba į namus</w:t>
                  </w:r>
                </w:p>
              </w:tc>
              <w:tc>
                <w:tcPr>
                  <w:tcW w:w="996" w:type="dxa"/>
                  <w:shd w:val="clear" w:color="auto" w:fill="FDE9D9"/>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66</w:t>
                  </w:r>
                </w:p>
              </w:tc>
              <w:tc>
                <w:tcPr>
                  <w:tcW w:w="684" w:type="dxa"/>
                  <w:shd w:val="clear" w:color="auto" w:fill="FDE9D9"/>
                </w:tcPr>
                <w:p w:rsidR="00AD729D" w:rsidRPr="004E32D5" w:rsidRDefault="00AD729D" w:rsidP="000D7384">
                  <w:pPr>
                    <w:spacing w:after="0"/>
                    <w:jc w:val="center"/>
                    <w:rPr>
                      <w:rFonts w:ascii="Times New Roman" w:hAnsi="Times New Roman" w:cs="Times New Roman"/>
                    </w:rPr>
                  </w:pPr>
                  <w:r w:rsidRPr="004E32D5">
                    <w:rPr>
                      <w:rFonts w:ascii="Times New Roman" w:hAnsi="Times New Roman" w:cs="Times New Roman"/>
                    </w:rPr>
                    <w:t>6</w:t>
                  </w:r>
                </w:p>
              </w:tc>
              <w:tc>
                <w:tcPr>
                  <w:tcW w:w="818" w:type="dxa"/>
                  <w:shd w:val="clear" w:color="auto" w:fill="FDE9D9"/>
                </w:tcPr>
                <w:p w:rsidR="00AD729D" w:rsidRPr="004E32D5" w:rsidRDefault="00AD729D" w:rsidP="000D7384">
                  <w:pPr>
                    <w:spacing w:after="0"/>
                    <w:jc w:val="center"/>
                    <w:rPr>
                      <w:rFonts w:ascii="Times New Roman" w:hAnsi="Times New Roman" w:cs="Times New Roman"/>
                    </w:rPr>
                  </w:pPr>
                  <w:r w:rsidRPr="004E32D5">
                    <w:rPr>
                      <w:rFonts w:ascii="Times New Roman" w:hAnsi="Times New Roman" w:cs="Times New Roman"/>
                    </w:rPr>
                    <w:t>60</w:t>
                  </w:r>
                </w:p>
              </w:tc>
              <w:tc>
                <w:tcPr>
                  <w:tcW w:w="620"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65</w:t>
                  </w:r>
                </w:p>
              </w:tc>
              <w:tc>
                <w:tcPr>
                  <w:tcW w:w="709"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1</w:t>
                  </w:r>
                </w:p>
              </w:tc>
              <w:tc>
                <w:tcPr>
                  <w:tcW w:w="851"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64</w:t>
                  </w:r>
                </w:p>
              </w:tc>
              <w:tc>
                <w:tcPr>
                  <w:tcW w:w="567"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66</w:t>
                  </w:r>
                </w:p>
              </w:tc>
              <w:tc>
                <w:tcPr>
                  <w:tcW w:w="693"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4</w:t>
                  </w:r>
                </w:p>
              </w:tc>
              <w:tc>
                <w:tcPr>
                  <w:tcW w:w="826" w:type="dxa"/>
                  <w:shd w:val="clear" w:color="auto" w:fill="FDE9D9"/>
                </w:tcPr>
                <w:p w:rsidR="00AD729D" w:rsidRPr="004E32D5" w:rsidRDefault="00AD729D" w:rsidP="000D7384">
                  <w:pPr>
                    <w:spacing w:after="0"/>
                    <w:jc w:val="center"/>
                    <w:rPr>
                      <w:rFonts w:ascii="Times New Roman" w:hAnsi="Times New Roman" w:cs="Times New Roman"/>
                    </w:rPr>
                  </w:pPr>
                  <w:r>
                    <w:rPr>
                      <w:rFonts w:ascii="Times New Roman" w:hAnsi="Times New Roman" w:cs="Times New Roman"/>
                    </w:rPr>
                    <w:t>62</w:t>
                  </w:r>
                </w:p>
              </w:tc>
            </w:tr>
            <w:tr w:rsidR="00AD729D" w:rsidRPr="004E32D5" w:rsidTr="000D7384">
              <w:trPr>
                <w:trHeight w:val="357"/>
              </w:trPr>
              <w:tc>
                <w:tcPr>
                  <w:tcW w:w="698" w:type="dxa"/>
                  <w:shd w:val="clear" w:color="auto" w:fill="D5DCE4" w:themeFill="text2" w:themeFillTint="33"/>
                </w:tcPr>
                <w:p w:rsidR="00AD729D" w:rsidRPr="004E32D5" w:rsidRDefault="00AD729D" w:rsidP="000D7384">
                  <w:pPr>
                    <w:spacing w:after="0"/>
                    <w:jc w:val="center"/>
                    <w:rPr>
                      <w:rFonts w:ascii="Times New Roman" w:hAnsi="Times New Roman" w:cs="Times New Roman"/>
                    </w:rPr>
                  </w:pPr>
                </w:p>
              </w:tc>
              <w:tc>
                <w:tcPr>
                  <w:tcW w:w="2461" w:type="dxa"/>
                  <w:shd w:val="clear" w:color="auto" w:fill="D5DCE4" w:themeFill="text2" w:themeFillTint="33"/>
                </w:tcPr>
                <w:p w:rsidR="00AD729D" w:rsidRPr="004E32D5" w:rsidRDefault="00AD729D" w:rsidP="000D7384">
                  <w:pPr>
                    <w:spacing w:after="0"/>
                    <w:rPr>
                      <w:rFonts w:ascii="Times New Roman" w:hAnsi="Times New Roman" w:cs="Times New Roman"/>
                      <w:b/>
                    </w:rPr>
                  </w:pPr>
                  <w:r w:rsidRPr="004E32D5">
                    <w:rPr>
                      <w:rFonts w:ascii="Times New Roman" w:hAnsi="Times New Roman" w:cs="Times New Roman"/>
                      <w:b/>
                    </w:rPr>
                    <w:t xml:space="preserve">                               Viso:      </w:t>
                  </w:r>
                </w:p>
              </w:tc>
              <w:tc>
                <w:tcPr>
                  <w:tcW w:w="996"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121</w:t>
                  </w:r>
                </w:p>
              </w:tc>
              <w:tc>
                <w:tcPr>
                  <w:tcW w:w="684"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13</w:t>
                  </w:r>
                </w:p>
              </w:tc>
              <w:tc>
                <w:tcPr>
                  <w:tcW w:w="818"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sidRPr="004E32D5">
                    <w:rPr>
                      <w:rFonts w:ascii="Times New Roman" w:hAnsi="Times New Roman" w:cs="Times New Roman"/>
                      <w:b/>
                    </w:rPr>
                    <w:t>108</w:t>
                  </w:r>
                </w:p>
              </w:tc>
              <w:tc>
                <w:tcPr>
                  <w:tcW w:w="620"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Pr>
                      <w:rFonts w:ascii="Times New Roman" w:hAnsi="Times New Roman" w:cs="Times New Roman"/>
                      <w:b/>
                    </w:rPr>
                    <w:t>110</w:t>
                  </w:r>
                </w:p>
              </w:tc>
              <w:tc>
                <w:tcPr>
                  <w:tcW w:w="709"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Pr>
                      <w:rFonts w:ascii="Times New Roman" w:hAnsi="Times New Roman" w:cs="Times New Roman"/>
                      <w:b/>
                    </w:rPr>
                    <w:t>5</w:t>
                  </w:r>
                </w:p>
              </w:tc>
              <w:tc>
                <w:tcPr>
                  <w:tcW w:w="851"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Pr>
                      <w:rFonts w:ascii="Times New Roman" w:hAnsi="Times New Roman" w:cs="Times New Roman"/>
                      <w:b/>
                    </w:rPr>
                    <w:t>105</w:t>
                  </w:r>
                </w:p>
              </w:tc>
              <w:tc>
                <w:tcPr>
                  <w:tcW w:w="567"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Pr>
                      <w:rFonts w:ascii="Times New Roman" w:hAnsi="Times New Roman" w:cs="Times New Roman"/>
                      <w:b/>
                    </w:rPr>
                    <w:t>112</w:t>
                  </w:r>
                </w:p>
              </w:tc>
              <w:tc>
                <w:tcPr>
                  <w:tcW w:w="693"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Pr>
                      <w:rFonts w:ascii="Times New Roman" w:hAnsi="Times New Roman" w:cs="Times New Roman"/>
                      <w:b/>
                    </w:rPr>
                    <w:t>10</w:t>
                  </w:r>
                </w:p>
              </w:tc>
              <w:tc>
                <w:tcPr>
                  <w:tcW w:w="826" w:type="dxa"/>
                  <w:shd w:val="clear" w:color="auto" w:fill="D5DCE4" w:themeFill="text2" w:themeFillTint="33"/>
                </w:tcPr>
                <w:p w:rsidR="00AD729D" w:rsidRPr="004E32D5" w:rsidRDefault="00AD729D" w:rsidP="000D7384">
                  <w:pPr>
                    <w:spacing w:after="0"/>
                    <w:jc w:val="center"/>
                    <w:rPr>
                      <w:rFonts w:ascii="Times New Roman" w:hAnsi="Times New Roman" w:cs="Times New Roman"/>
                      <w:b/>
                    </w:rPr>
                  </w:pPr>
                  <w:r>
                    <w:rPr>
                      <w:rFonts w:ascii="Times New Roman" w:hAnsi="Times New Roman" w:cs="Times New Roman"/>
                      <w:b/>
                    </w:rPr>
                    <w:t>102</w:t>
                  </w:r>
                </w:p>
              </w:tc>
            </w:tr>
          </w:tbl>
          <w:p w:rsidR="00AD729D" w:rsidRPr="004E32D5" w:rsidRDefault="00AD729D" w:rsidP="000D7384">
            <w:pPr>
              <w:spacing w:after="0"/>
              <w:rPr>
                <w:rFonts w:ascii="Times New Roman" w:hAnsi="Times New Roman" w:cs="Times New Roman"/>
                <w:sz w:val="24"/>
                <w:szCs w:val="24"/>
              </w:rPr>
            </w:pPr>
          </w:p>
          <w:p w:rsidR="00AD729D" w:rsidRDefault="00AD729D" w:rsidP="000D738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4E32D5">
              <w:rPr>
                <w:rFonts w:ascii="Times New Roman" w:hAnsi="Times New Roman" w:cs="Times New Roman"/>
                <w:sz w:val="24"/>
                <w:szCs w:val="24"/>
              </w:rPr>
              <w:t>Pagrindiniai specialiųjų socialinių paslaugų gavėjai y</w:t>
            </w:r>
            <w:r>
              <w:rPr>
                <w:rFonts w:ascii="Times New Roman" w:hAnsi="Times New Roman" w:cs="Times New Roman"/>
                <w:sz w:val="24"/>
                <w:szCs w:val="24"/>
              </w:rPr>
              <w:t>ra senyvo amžiaus asmenys – 106 (94,6</w:t>
            </w:r>
            <w:r w:rsidRPr="004E32D5">
              <w:rPr>
                <w:rFonts w:ascii="Times New Roman" w:hAnsi="Times New Roman" w:cs="Times New Roman"/>
                <w:sz w:val="24"/>
                <w:szCs w:val="24"/>
              </w:rPr>
              <w:t xml:space="preserve"> </w:t>
            </w:r>
            <w:r>
              <w:rPr>
                <w:rFonts w:ascii="Times New Roman" w:hAnsi="Times New Roman" w:cs="Times New Roman"/>
                <w:sz w:val="24"/>
                <w:szCs w:val="24"/>
              </w:rPr>
              <w:t>proc.) ir neįgalūs asmenys – 6 (5,4</w:t>
            </w:r>
            <w:r w:rsidRPr="004E32D5">
              <w:rPr>
                <w:rFonts w:ascii="Times New Roman" w:hAnsi="Times New Roman" w:cs="Times New Roman"/>
                <w:sz w:val="24"/>
                <w:szCs w:val="24"/>
              </w:rPr>
              <w:t xml:space="preserve"> proc.) (žr. </w:t>
            </w:r>
            <w:r>
              <w:rPr>
                <w:rFonts w:ascii="Times New Roman" w:hAnsi="Times New Roman" w:cs="Times New Roman"/>
                <w:sz w:val="24"/>
                <w:szCs w:val="24"/>
              </w:rPr>
              <w:t>4 pav.)</w:t>
            </w:r>
          </w:p>
          <w:p w:rsidR="00AD729D" w:rsidRPr="004E32D5" w:rsidRDefault="00AD729D" w:rsidP="000D7384">
            <w:pPr>
              <w:spacing w:after="0"/>
              <w:rPr>
                <w:rFonts w:ascii="Times New Roman" w:hAnsi="Times New Roman" w:cs="Times New Roman"/>
                <w:sz w:val="24"/>
                <w:szCs w:val="24"/>
              </w:rPr>
            </w:pPr>
          </w:p>
          <w:p w:rsidR="00AD729D" w:rsidRPr="004E32D5" w:rsidRDefault="00AD729D" w:rsidP="000D7384">
            <w:pPr>
              <w:spacing w:after="0"/>
              <w:rPr>
                <w:rFonts w:ascii="Times New Roman" w:hAnsi="Times New Roman" w:cs="Times New Roman"/>
                <w:sz w:val="24"/>
                <w:szCs w:val="24"/>
              </w:rPr>
            </w:pPr>
            <w:r w:rsidRPr="004E32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32D5">
              <w:rPr>
                <w:rFonts w:ascii="Times New Roman" w:hAnsi="Times New Roman" w:cs="Times New Roman"/>
                <w:sz w:val="24"/>
                <w:szCs w:val="24"/>
              </w:rPr>
              <w:t xml:space="preserve">                                                                  </w:t>
            </w:r>
            <w:r>
              <w:rPr>
                <w:rFonts w:ascii="Times New Roman" w:hAnsi="Times New Roman" w:cs="Times New Roman"/>
                <w:sz w:val="24"/>
                <w:szCs w:val="24"/>
              </w:rPr>
              <w:t>4 paveikslas</w:t>
            </w:r>
          </w:p>
          <w:tbl>
            <w:tblPr>
              <w:tblpPr w:leftFromText="180" w:rightFromText="180" w:vertAnchor="text" w:tblpX="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97"/>
            </w:tblGrid>
            <w:tr w:rsidR="00AD729D" w:rsidRPr="004E32D5" w:rsidTr="000D7384">
              <w:trPr>
                <w:trHeight w:val="3619"/>
              </w:trPr>
              <w:tc>
                <w:tcPr>
                  <w:tcW w:w="979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4E32D5" w:rsidRDefault="00AD729D" w:rsidP="000D7384">
                  <w:pPr>
                    <w:shd w:val="clear" w:color="auto" w:fill="D5DCE4" w:themeFill="text2" w:themeFillTint="33"/>
                    <w:spacing w:after="0"/>
                    <w:jc w:val="center"/>
                    <w:rPr>
                      <w:rFonts w:ascii="Times New Roman" w:hAnsi="Times New Roman" w:cs="Times New Roman"/>
                      <w:b/>
                      <w:sz w:val="16"/>
                      <w:szCs w:val="16"/>
                    </w:rPr>
                  </w:pPr>
                </w:p>
                <w:p w:rsidR="00AD729D" w:rsidRPr="004E32D5" w:rsidRDefault="00AD729D" w:rsidP="000D7384">
                  <w:pPr>
                    <w:shd w:val="clear" w:color="auto" w:fill="D5DCE4" w:themeFill="text2" w:themeFillTint="33"/>
                    <w:spacing w:after="0"/>
                    <w:jc w:val="center"/>
                    <w:rPr>
                      <w:rFonts w:ascii="Times New Roman" w:hAnsi="Times New Roman" w:cs="Times New Roman"/>
                      <w:b/>
                    </w:rPr>
                  </w:pPr>
                  <w:r w:rsidRPr="004E32D5">
                    <w:rPr>
                      <w:rFonts w:ascii="Times New Roman" w:hAnsi="Times New Roman" w:cs="Times New Roman"/>
                      <w:b/>
                    </w:rPr>
                    <w:t>Specialiųjų socialinių paslaugų gavėjų pasiskirstymas pagal</w:t>
                  </w:r>
                </w:p>
                <w:p w:rsidR="00AD729D" w:rsidRPr="004E32D5" w:rsidRDefault="00AD729D" w:rsidP="000D7384">
                  <w:pPr>
                    <w:shd w:val="clear" w:color="auto" w:fill="D5DCE4" w:themeFill="text2" w:themeFillTint="33"/>
                    <w:spacing w:after="0"/>
                    <w:jc w:val="center"/>
                    <w:rPr>
                      <w:rFonts w:ascii="Times New Roman" w:hAnsi="Times New Roman" w:cs="Times New Roman"/>
                      <w:b/>
                    </w:rPr>
                  </w:pPr>
                  <w:r>
                    <w:rPr>
                      <w:rFonts w:ascii="Times New Roman" w:hAnsi="Times New Roman" w:cs="Times New Roman"/>
                      <w:b/>
                    </w:rPr>
                    <w:t>socialines grupes 2017</w:t>
                  </w:r>
                  <w:r w:rsidRPr="004E32D5">
                    <w:rPr>
                      <w:rFonts w:ascii="Times New Roman" w:hAnsi="Times New Roman" w:cs="Times New Roman"/>
                      <w:b/>
                    </w:rPr>
                    <w:t xml:space="preserve"> metais </w:t>
                  </w:r>
                </w:p>
                <w:p w:rsidR="00AD729D" w:rsidRPr="004E32D5" w:rsidRDefault="00AD729D" w:rsidP="000D7384">
                  <w:pPr>
                    <w:spacing w:after="0"/>
                    <w:rPr>
                      <w:rFonts w:ascii="Times New Roman" w:hAnsi="Times New Roman" w:cs="Times New Roman"/>
                      <w:b/>
                      <w:sz w:val="24"/>
                      <w:szCs w:val="24"/>
                    </w:rPr>
                  </w:pPr>
                </w:p>
                <w:p w:rsidR="00AD729D" w:rsidRPr="004E32D5" w:rsidRDefault="00AD729D" w:rsidP="000D7384">
                  <w:pPr>
                    <w:spacing w:after="0"/>
                    <w:rPr>
                      <w:rFonts w:ascii="Times New Roman" w:hAnsi="Times New Roman" w:cs="Times New Roman"/>
                      <w:b/>
                      <w:sz w:val="24"/>
                      <w:szCs w:val="24"/>
                    </w:rPr>
                  </w:pPr>
                  <w:r w:rsidRPr="004E32D5">
                    <w:rPr>
                      <w:rFonts w:ascii="Times New Roman" w:hAnsi="Times New Roman" w:cs="Times New Roman"/>
                      <w:b/>
                      <w:noProof/>
                      <w:sz w:val="24"/>
                      <w:szCs w:val="24"/>
                    </w:rPr>
                    <w:drawing>
                      <wp:inline distT="0" distB="0" distL="0" distR="0" wp14:anchorId="2DE65743" wp14:editId="78AE6985">
                        <wp:extent cx="5191125" cy="1841500"/>
                        <wp:effectExtent l="0" t="0" r="9525" b="6350"/>
                        <wp:docPr id="158"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729D" w:rsidRPr="005E0790" w:rsidRDefault="00AD729D" w:rsidP="000D7384">
                  <w:pPr>
                    <w:spacing w:after="0"/>
                    <w:rPr>
                      <w:rFonts w:ascii="Times New Roman" w:hAnsi="Times New Roman" w:cs="Times New Roman"/>
                      <w:b/>
                    </w:rPr>
                  </w:pPr>
                  <w:r w:rsidRPr="004E32D5">
                    <w:rPr>
                      <w:rFonts w:ascii="Times New Roman" w:hAnsi="Times New Roman" w:cs="Times New Roman"/>
                      <w:b/>
                    </w:rPr>
                    <w:t xml:space="preserve">Viso – </w:t>
                  </w:r>
                  <w:r>
                    <w:rPr>
                      <w:rFonts w:ascii="Times New Roman" w:hAnsi="Times New Roman" w:cs="Times New Roman"/>
                      <w:b/>
                    </w:rPr>
                    <w:t>112 paslaugų gavėjų</w:t>
                  </w:r>
                </w:p>
              </w:tc>
            </w:tr>
          </w:tbl>
          <w:p w:rsidR="00AD729D" w:rsidRDefault="00AD729D" w:rsidP="000D7384">
            <w:pPr>
              <w:rPr>
                <w:rFonts w:ascii="Times New Roman" w:hAnsi="Times New Roman" w:cs="Times New Roman"/>
                <w:sz w:val="24"/>
                <w:szCs w:val="24"/>
              </w:rPr>
            </w:pPr>
          </w:p>
          <w:p w:rsidR="00AD729D" w:rsidRDefault="00AD729D" w:rsidP="000D7384">
            <w:pPr>
              <w:rPr>
                <w:rFonts w:ascii="Times New Roman" w:hAnsi="Times New Roman" w:cs="Times New Roman"/>
                <w:sz w:val="24"/>
                <w:szCs w:val="24"/>
              </w:rPr>
            </w:pPr>
          </w:p>
          <w:p w:rsidR="00AD729D" w:rsidRDefault="00AD729D" w:rsidP="000D7384">
            <w:pPr>
              <w:rPr>
                <w:rFonts w:ascii="Times New Roman" w:hAnsi="Times New Roman" w:cs="Times New Roman"/>
                <w:sz w:val="24"/>
                <w:szCs w:val="24"/>
              </w:rPr>
            </w:pPr>
          </w:p>
          <w:p w:rsidR="00AD729D" w:rsidRDefault="00AD729D" w:rsidP="000D7384">
            <w:pPr>
              <w:rPr>
                <w:rFonts w:ascii="Times New Roman" w:hAnsi="Times New Roman" w:cs="Times New Roman"/>
                <w:sz w:val="24"/>
                <w:szCs w:val="24"/>
              </w:rPr>
            </w:pPr>
          </w:p>
          <w:p w:rsidR="00AD729D" w:rsidRPr="003400BF" w:rsidRDefault="00AD729D" w:rsidP="000D7384">
            <w:pPr>
              <w:rPr>
                <w:rFonts w:ascii="Times New Roman" w:hAnsi="Times New Roman" w:cs="Times New Roman"/>
                <w:sz w:val="24"/>
                <w:szCs w:val="24"/>
              </w:rPr>
            </w:pPr>
            <w:r>
              <w:rPr>
                <w:rFonts w:ascii="Times New Roman" w:hAnsi="Times New Roman" w:cs="Times New Roman"/>
                <w:sz w:val="24"/>
                <w:szCs w:val="24"/>
              </w:rPr>
              <w:lastRenderedPageBreak/>
              <w:t xml:space="preserve">          2017</w:t>
            </w:r>
            <w:r w:rsidRPr="003400BF">
              <w:rPr>
                <w:rFonts w:ascii="Times New Roman" w:hAnsi="Times New Roman" w:cs="Times New Roman"/>
                <w:sz w:val="24"/>
                <w:szCs w:val="24"/>
              </w:rPr>
              <w:t xml:space="preserve"> metais specialiosiomis social</w:t>
            </w:r>
            <w:r>
              <w:rPr>
                <w:rFonts w:ascii="Times New Roman" w:hAnsi="Times New Roman" w:cs="Times New Roman"/>
                <w:sz w:val="24"/>
                <w:szCs w:val="24"/>
              </w:rPr>
              <w:t>inėmis paslaugomis pasinaudojo 69 asmenys (61</w:t>
            </w:r>
            <w:r w:rsidRPr="003400BF">
              <w:rPr>
                <w:rFonts w:ascii="Times New Roman" w:hAnsi="Times New Roman" w:cs="Times New Roman"/>
                <w:sz w:val="24"/>
                <w:szCs w:val="24"/>
              </w:rPr>
              <w:t>,</w:t>
            </w:r>
            <w:r>
              <w:rPr>
                <w:rFonts w:ascii="Times New Roman" w:hAnsi="Times New Roman" w:cs="Times New Roman"/>
                <w:sz w:val="24"/>
                <w:szCs w:val="24"/>
              </w:rPr>
              <w:t>6 proc.) gyvenantys mieste ir 43 asmenys (38,4</w:t>
            </w:r>
            <w:r w:rsidRPr="003400BF">
              <w:rPr>
                <w:rFonts w:ascii="Times New Roman" w:hAnsi="Times New Roman" w:cs="Times New Roman"/>
                <w:sz w:val="24"/>
                <w:szCs w:val="24"/>
              </w:rPr>
              <w:t xml:space="preserve"> </w:t>
            </w:r>
            <w:r>
              <w:rPr>
                <w:rFonts w:ascii="Times New Roman" w:hAnsi="Times New Roman" w:cs="Times New Roman"/>
                <w:sz w:val="24"/>
                <w:szCs w:val="24"/>
              </w:rPr>
              <w:t>proc.) gyvenantys kaime. (žr. 14</w:t>
            </w:r>
            <w:r w:rsidRPr="003400BF">
              <w:rPr>
                <w:rFonts w:ascii="Times New Roman" w:hAnsi="Times New Roman" w:cs="Times New Roman"/>
                <w:sz w:val="24"/>
                <w:szCs w:val="24"/>
              </w:rPr>
              <w:t xml:space="preserve"> lentelę).</w:t>
            </w:r>
          </w:p>
          <w:p w:rsidR="00AD729D" w:rsidRPr="004E32D5" w:rsidRDefault="00AD729D" w:rsidP="000D7384">
            <w:pPr>
              <w:spacing w:after="0"/>
              <w:rPr>
                <w:rFonts w:ascii="Times New Roman" w:hAnsi="Times New Roman" w:cs="Times New Roman"/>
                <w:sz w:val="24"/>
                <w:szCs w:val="24"/>
              </w:rPr>
            </w:pPr>
          </w:p>
        </w:tc>
      </w:tr>
      <w:tr w:rsidR="00AD729D" w:rsidRPr="003400BF" w:rsidTr="000D7384">
        <w:trPr>
          <w:trHeight w:val="4540"/>
        </w:trPr>
        <w:tc>
          <w:tcPr>
            <w:tcW w:w="10080" w:type="dxa"/>
            <w:tcBorders>
              <w:top w:val="nil"/>
              <w:left w:val="nil"/>
              <w:bottom w:val="nil"/>
              <w:right w:val="nil"/>
            </w:tcBorders>
            <w:shd w:val="clear" w:color="auto" w:fill="auto"/>
          </w:tcPr>
          <w:p w:rsidR="00AD729D" w:rsidRPr="001D308A" w:rsidRDefault="00AD729D" w:rsidP="000D738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14 lentelė</w:t>
            </w:r>
          </w:p>
          <w:p w:rsidR="00AD729D" w:rsidRPr="003400BF" w:rsidRDefault="00AD729D" w:rsidP="000D7384">
            <w:pPr>
              <w:spacing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 xml:space="preserve">Specialiųjų socialinių paslaugų gavėjai </w:t>
            </w:r>
            <w:r>
              <w:rPr>
                <w:rFonts w:ascii="Times New Roman" w:hAnsi="Times New Roman" w:cs="Times New Roman"/>
                <w:b/>
                <w:sz w:val="24"/>
                <w:szCs w:val="24"/>
              </w:rPr>
              <w:t>pagal gyvenamąją vietą 2015-2017</w:t>
            </w:r>
            <w:r w:rsidRPr="003400BF">
              <w:rPr>
                <w:rFonts w:ascii="Times New Roman" w:hAnsi="Times New Roman" w:cs="Times New Roman"/>
                <w:b/>
                <w:sz w:val="24"/>
                <w:szCs w:val="24"/>
              </w:rPr>
              <w:t xml:space="preserve"> metais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70"/>
              <w:gridCol w:w="594"/>
              <w:gridCol w:w="761"/>
              <w:gridCol w:w="823"/>
              <w:gridCol w:w="705"/>
              <w:gridCol w:w="848"/>
              <w:gridCol w:w="783"/>
              <w:gridCol w:w="696"/>
              <w:gridCol w:w="788"/>
              <w:gridCol w:w="917"/>
            </w:tblGrid>
            <w:tr w:rsidR="00AD729D" w:rsidRPr="003400BF" w:rsidTr="000D7384">
              <w:tc>
                <w:tcPr>
                  <w:tcW w:w="540" w:type="dxa"/>
                  <w:vMerge w:val="restart"/>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Eil. Nr.</w:t>
                  </w:r>
                </w:p>
              </w:tc>
              <w:tc>
                <w:tcPr>
                  <w:tcW w:w="2370" w:type="dxa"/>
                  <w:vMerge w:val="restart"/>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Specialiosios socialinės paslaugos</w:t>
                  </w:r>
                </w:p>
              </w:tc>
              <w:tc>
                <w:tcPr>
                  <w:tcW w:w="6915" w:type="dxa"/>
                  <w:gridSpan w:val="9"/>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Gavėjai</w:t>
                  </w:r>
                </w:p>
              </w:tc>
            </w:tr>
            <w:tr w:rsidR="00AD729D" w:rsidRPr="003400BF" w:rsidTr="000D7384">
              <w:trPr>
                <w:trHeight w:val="285"/>
              </w:trPr>
              <w:tc>
                <w:tcPr>
                  <w:tcW w:w="540" w:type="dxa"/>
                  <w:vMerge/>
                  <w:shd w:val="clear" w:color="auto" w:fill="D5DCE4" w:themeFill="text2" w:themeFillTint="33"/>
                  <w:vAlign w:val="center"/>
                </w:tcPr>
                <w:p w:rsidR="00AD729D" w:rsidRPr="003400BF" w:rsidRDefault="00AD729D" w:rsidP="000D7384">
                  <w:pPr>
                    <w:spacing w:line="240" w:lineRule="auto"/>
                    <w:rPr>
                      <w:rFonts w:ascii="Times New Roman" w:hAnsi="Times New Roman" w:cs="Times New Roman"/>
                      <w:b/>
                      <w:sz w:val="24"/>
                      <w:szCs w:val="24"/>
                    </w:rPr>
                  </w:pPr>
                </w:p>
              </w:tc>
              <w:tc>
                <w:tcPr>
                  <w:tcW w:w="2370" w:type="dxa"/>
                  <w:vMerge/>
                  <w:shd w:val="clear" w:color="auto" w:fill="D5DCE4" w:themeFill="text2" w:themeFillTint="33"/>
                  <w:vAlign w:val="center"/>
                </w:tcPr>
                <w:p w:rsidR="00AD729D" w:rsidRPr="003400BF" w:rsidRDefault="00AD729D" w:rsidP="000D7384">
                  <w:pPr>
                    <w:spacing w:line="240" w:lineRule="auto"/>
                    <w:rPr>
                      <w:rFonts w:ascii="Times New Roman" w:hAnsi="Times New Roman" w:cs="Times New Roman"/>
                      <w:b/>
                      <w:sz w:val="24"/>
                      <w:szCs w:val="24"/>
                    </w:rPr>
                  </w:pPr>
                </w:p>
              </w:tc>
              <w:tc>
                <w:tcPr>
                  <w:tcW w:w="2178" w:type="dxa"/>
                  <w:gridSpan w:val="3"/>
                  <w:shd w:val="clear" w:color="auto" w:fill="D5DCE4" w:themeFill="text2" w:themeFillTint="33"/>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2015</w:t>
                  </w:r>
                </w:p>
              </w:tc>
              <w:tc>
                <w:tcPr>
                  <w:tcW w:w="2336" w:type="dxa"/>
                  <w:gridSpan w:val="3"/>
                  <w:shd w:val="clear" w:color="auto" w:fill="D5DCE4" w:themeFill="text2" w:themeFillTint="33"/>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2016</w:t>
                  </w:r>
                </w:p>
              </w:tc>
              <w:tc>
                <w:tcPr>
                  <w:tcW w:w="2401" w:type="dxa"/>
                  <w:gridSpan w:val="3"/>
                  <w:shd w:val="clear" w:color="auto" w:fill="D5DCE4" w:themeFill="text2" w:themeFillTint="33"/>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2017</w:t>
                  </w:r>
                </w:p>
              </w:tc>
            </w:tr>
            <w:tr w:rsidR="00AD729D" w:rsidRPr="003400BF" w:rsidTr="000D7384">
              <w:trPr>
                <w:trHeight w:val="86"/>
              </w:trPr>
              <w:tc>
                <w:tcPr>
                  <w:tcW w:w="540" w:type="dxa"/>
                  <w:vMerge/>
                  <w:shd w:val="clear" w:color="auto" w:fill="D5DCE4" w:themeFill="text2" w:themeFillTint="33"/>
                  <w:vAlign w:val="center"/>
                </w:tcPr>
                <w:p w:rsidR="00AD729D" w:rsidRPr="003400BF" w:rsidRDefault="00AD729D" w:rsidP="000D7384">
                  <w:pPr>
                    <w:spacing w:line="240" w:lineRule="auto"/>
                    <w:rPr>
                      <w:rFonts w:ascii="Times New Roman" w:hAnsi="Times New Roman" w:cs="Times New Roman"/>
                      <w:b/>
                      <w:sz w:val="24"/>
                      <w:szCs w:val="24"/>
                    </w:rPr>
                  </w:pPr>
                </w:p>
              </w:tc>
              <w:tc>
                <w:tcPr>
                  <w:tcW w:w="2370" w:type="dxa"/>
                  <w:vMerge/>
                  <w:shd w:val="clear" w:color="auto" w:fill="D5DCE4" w:themeFill="text2" w:themeFillTint="33"/>
                  <w:vAlign w:val="center"/>
                </w:tcPr>
                <w:p w:rsidR="00AD729D" w:rsidRPr="003400BF" w:rsidRDefault="00AD729D" w:rsidP="000D7384">
                  <w:pPr>
                    <w:spacing w:line="240" w:lineRule="auto"/>
                    <w:rPr>
                      <w:rFonts w:ascii="Times New Roman" w:hAnsi="Times New Roman" w:cs="Times New Roman"/>
                      <w:b/>
                      <w:sz w:val="24"/>
                      <w:szCs w:val="24"/>
                    </w:rPr>
                  </w:pPr>
                </w:p>
              </w:tc>
              <w:tc>
                <w:tcPr>
                  <w:tcW w:w="594"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sz w:val="20"/>
                      <w:szCs w:val="20"/>
                    </w:rPr>
                  </w:pPr>
                  <w:r w:rsidRPr="003400BF">
                    <w:rPr>
                      <w:rFonts w:ascii="Times New Roman" w:hAnsi="Times New Roman" w:cs="Times New Roman"/>
                      <w:b/>
                      <w:sz w:val="20"/>
                      <w:szCs w:val="20"/>
                    </w:rPr>
                    <w:t>Viso</w:t>
                  </w:r>
                </w:p>
              </w:tc>
              <w:tc>
                <w:tcPr>
                  <w:tcW w:w="761"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sz w:val="20"/>
                      <w:szCs w:val="20"/>
                    </w:rPr>
                  </w:pPr>
                  <w:r>
                    <w:rPr>
                      <w:rFonts w:ascii="Times New Roman" w:hAnsi="Times New Roman" w:cs="Times New Roman"/>
                      <w:sz w:val="20"/>
                      <w:szCs w:val="20"/>
                    </w:rPr>
                    <w:t>Mies</w:t>
                  </w:r>
                  <w:r w:rsidRPr="003400BF">
                    <w:rPr>
                      <w:rFonts w:ascii="Times New Roman" w:hAnsi="Times New Roman" w:cs="Times New Roman"/>
                      <w:sz w:val="20"/>
                      <w:szCs w:val="20"/>
                    </w:rPr>
                    <w:t>te</w:t>
                  </w:r>
                </w:p>
              </w:tc>
              <w:tc>
                <w:tcPr>
                  <w:tcW w:w="823"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sz w:val="20"/>
                      <w:szCs w:val="20"/>
                    </w:rPr>
                  </w:pPr>
                  <w:r>
                    <w:rPr>
                      <w:rFonts w:ascii="Times New Roman" w:hAnsi="Times New Roman" w:cs="Times New Roman"/>
                      <w:b/>
                      <w:sz w:val="20"/>
                      <w:szCs w:val="20"/>
                    </w:rPr>
                    <w:t>Kai</w:t>
                  </w:r>
                  <w:r w:rsidRPr="003400BF">
                    <w:rPr>
                      <w:rFonts w:ascii="Times New Roman" w:hAnsi="Times New Roman" w:cs="Times New Roman"/>
                      <w:b/>
                      <w:sz w:val="20"/>
                      <w:szCs w:val="20"/>
                    </w:rPr>
                    <w:t>me</w:t>
                  </w:r>
                </w:p>
              </w:tc>
              <w:tc>
                <w:tcPr>
                  <w:tcW w:w="705"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sz w:val="20"/>
                      <w:szCs w:val="20"/>
                    </w:rPr>
                  </w:pPr>
                  <w:r w:rsidRPr="003400BF">
                    <w:rPr>
                      <w:rFonts w:ascii="Times New Roman" w:hAnsi="Times New Roman" w:cs="Times New Roman"/>
                      <w:b/>
                      <w:sz w:val="20"/>
                      <w:szCs w:val="20"/>
                    </w:rPr>
                    <w:t>Viso</w:t>
                  </w:r>
                </w:p>
              </w:tc>
              <w:tc>
                <w:tcPr>
                  <w:tcW w:w="848"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sz w:val="20"/>
                      <w:szCs w:val="20"/>
                    </w:rPr>
                  </w:pPr>
                  <w:r>
                    <w:rPr>
                      <w:rFonts w:ascii="Times New Roman" w:hAnsi="Times New Roman" w:cs="Times New Roman"/>
                      <w:sz w:val="20"/>
                      <w:szCs w:val="20"/>
                    </w:rPr>
                    <w:t>Mies</w:t>
                  </w:r>
                  <w:r w:rsidRPr="003400BF">
                    <w:rPr>
                      <w:rFonts w:ascii="Times New Roman" w:hAnsi="Times New Roman" w:cs="Times New Roman"/>
                      <w:sz w:val="20"/>
                      <w:szCs w:val="20"/>
                    </w:rPr>
                    <w:t>te</w:t>
                  </w:r>
                </w:p>
              </w:tc>
              <w:tc>
                <w:tcPr>
                  <w:tcW w:w="783"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sz w:val="20"/>
                      <w:szCs w:val="20"/>
                    </w:rPr>
                  </w:pPr>
                  <w:r>
                    <w:rPr>
                      <w:rFonts w:ascii="Times New Roman" w:hAnsi="Times New Roman" w:cs="Times New Roman"/>
                      <w:b/>
                      <w:sz w:val="20"/>
                      <w:szCs w:val="20"/>
                    </w:rPr>
                    <w:t>Kai</w:t>
                  </w:r>
                  <w:r w:rsidRPr="003400BF">
                    <w:rPr>
                      <w:rFonts w:ascii="Times New Roman" w:hAnsi="Times New Roman" w:cs="Times New Roman"/>
                      <w:b/>
                      <w:sz w:val="20"/>
                      <w:szCs w:val="20"/>
                    </w:rPr>
                    <w:t>me</w:t>
                  </w:r>
                </w:p>
              </w:tc>
              <w:tc>
                <w:tcPr>
                  <w:tcW w:w="696"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sz w:val="20"/>
                      <w:szCs w:val="20"/>
                    </w:rPr>
                  </w:pPr>
                  <w:r w:rsidRPr="003400BF">
                    <w:rPr>
                      <w:rFonts w:ascii="Times New Roman" w:hAnsi="Times New Roman" w:cs="Times New Roman"/>
                      <w:b/>
                      <w:sz w:val="20"/>
                      <w:szCs w:val="20"/>
                    </w:rPr>
                    <w:t>Viso</w:t>
                  </w:r>
                </w:p>
              </w:tc>
              <w:tc>
                <w:tcPr>
                  <w:tcW w:w="788"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sz w:val="20"/>
                      <w:szCs w:val="20"/>
                    </w:rPr>
                  </w:pPr>
                  <w:r>
                    <w:rPr>
                      <w:rFonts w:ascii="Times New Roman" w:hAnsi="Times New Roman" w:cs="Times New Roman"/>
                      <w:sz w:val="20"/>
                      <w:szCs w:val="20"/>
                    </w:rPr>
                    <w:t>Mies</w:t>
                  </w:r>
                  <w:r w:rsidRPr="003400BF">
                    <w:rPr>
                      <w:rFonts w:ascii="Times New Roman" w:hAnsi="Times New Roman" w:cs="Times New Roman"/>
                      <w:sz w:val="20"/>
                      <w:szCs w:val="20"/>
                    </w:rPr>
                    <w:t>te</w:t>
                  </w:r>
                </w:p>
              </w:tc>
              <w:tc>
                <w:tcPr>
                  <w:tcW w:w="917"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sz w:val="20"/>
                      <w:szCs w:val="20"/>
                    </w:rPr>
                  </w:pPr>
                  <w:r>
                    <w:rPr>
                      <w:rFonts w:ascii="Times New Roman" w:hAnsi="Times New Roman" w:cs="Times New Roman"/>
                      <w:b/>
                      <w:sz w:val="20"/>
                      <w:szCs w:val="20"/>
                    </w:rPr>
                    <w:t>Kai</w:t>
                  </w:r>
                  <w:r w:rsidRPr="003400BF">
                    <w:rPr>
                      <w:rFonts w:ascii="Times New Roman" w:hAnsi="Times New Roman" w:cs="Times New Roman"/>
                      <w:b/>
                      <w:sz w:val="20"/>
                      <w:szCs w:val="20"/>
                    </w:rPr>
                    <w:t>me</w:t>
                  </w:r>
                </w:p>
              </w:tc>
            </w:tr>
            <w:tr w:rsidR="00AD729D" w:rsidRPr="003400BF" w:rsidTr="000D7384">
              <w:tc>
                <w:tcPr>
                  <w:tcW w:w="540"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1.</w:t>
                  </w:r>
                </w:p>
              </w:tc>
              <w:tc>
                <w:tcPr>
                  <w:tcW w:w="2370" w:type="dxa"/>
                  <w:shd w:val="clear" w:color="auto" w:fill="FDE9D9"/>
                </w:tcPr>
                <w:p w:rsidR="00AD729D" w:rsidRPr="003400BF" w:rsidRDefault="00AD729D" w:rsidP="000D7384">
                  <w:pPr>
                    <w:spacing w:line="240" w:lineRule="auto"/>
                    <w:rPr>
                      <w:rFonts w:ascii="Times New Roman" w:hAnsi="Times New Roman" w:cs="Times New Roman"/>
                    </w:rPr>
                  </w:pPr>
                  <w:r w:rsidRPr="003400BF">
                    <w:rPr>
                      <w:rFonts w:ascii="Times New Roman" w:hAnsi="Times New Roman" w:cs="Times New Roman"/>
                    </w:rPr>
                    <w:t xml:space="preserve">Socialinė globa namuose/integrali pagalba </w:t>
                  </w:r>
                </w:p>
              </w:tc>
              <w:tc>
                <w:tcPr>
                  <w:tcW w:w="594" w:type="dxa"/>
                  <w:shd w:val="clear" w:color="auto" w:fill="FDE9D9"/>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55</w:t>
                  </w:r>
                </w:p>
              </w:tc>
              <w:tc>
                <w:tcPr>
                  <w:tcW w:w="761"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41</w:t>
                  </w:r>
                </w:p>
              </w:tc>
              <w:tc>
                <w:tcPr>
                  <w:tcW w:w="823"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14</w:t>
                  </w:r>
                </w:p>
              </w:tc>
              <w:tc>
                <w:tcPr>
                  <w:tcW w:w="705" w:type="dxa"/>
                  <w:shd w:val="clear" w:color="auto" w:fill="FDE9D9"/>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4</w:t>
                  </w:r>
                  <w:r w:rsidRPr="003400BF">
                    <w:rPr>
                      <w:rFonts w:ascii="Times New Roman" w:hAnsi="Times New Roman" w:cs="Times New Roman"/>
                      <w:b/>
                    </w:rPr>
                    <w:t>5</w:t>
                  </w:r>
                </w:p>
              </w:tc>
              <w:tc>
                <w:tcPr>
                  <w:tcW w:w="848"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31</w:t>
                  </w:r>
                </w:p>
              </w:tc>
              <w:tc>
                <w:tcPr>
                  <w:tcW w:w="783"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14</w:t>
                  </w:r>
                </w:p>
              </w:tc>
              <w:tc>
                <w:tcPr>
                  <w:tcW w:w="696" w:type="dxa"/>
                  <w:shd w:val="clear" w:color="auto" w:fill="FDE9D9"/>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46</w:t>
                  </w:r>
                </w:p>
              </w:tc>
              <w:tc>
                <w:tcPr>
                  <w:tcW w:w="788"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31</w:t>
                  </w:r>
                </w:p>
              </w:tc>
              <w:tc>
                <w:tcPr>
                  <w:tcW w:w="917"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15</w:t>
                  </w:r>
                </w:p>
              </w:tc>
            </w:tr>
            <w:tr w:rsidR="00AD729D" w:rsidRPr="003400BF" w:rsidTr="000D7384">
              <w:tc>
                <w:tcPr>
                  <w:tcW w:w="540"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2.</w:t>
                  </w:r>
                </w:p>
              </w:tc>
              <w:tc>
                <w:tcPr>
                  <w:tcW w:w="2370" w:type="dxa"/>
                  <w:shd w:val="clear" w:color="auto" w:fill="FDE9D9"/>
                </w:tcPr>
                <w:p w:rsidR="00AD729D" w:rsidRPr="003400BF" w:rsidRDefault="00AD729D" w:rsidP="000D7384">
                  <w:pPr>
                    <w:spacing w:line="240" w:lineRule="auto"/>
                    <w:rPr>
                      <w:rFonts w:ascii="Times New Roman" w:hAnsi="Times New Roman" w:cs="Times New Roman"/>
                    </w:rPr>
                  </w:pPr>
                  <w:r w:rsidRPr="003400BF">
                    <w:rPr>
                      <w:rFonts w:ascii="Times New Roman" w:hAnsi="Times New Roman" w:cs="Times New Roman"/>
                    </w:rPr>
                    <w:t>Pagalba į namus</w:t>
                  </w:r>
                </w:p>
              </w:tc>
              <w:tc>
                <w:tcPr>
                  <w:tcW w:w="594" w:type="dxa"/>
                  <w:shd w:val="clear" w:color="auto" w:fill="FDE9D9"/>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66</w:t>
                  </w:r>
                </w:p>
              </w:tc>
              <w:tc>
                <w:tcPr>
                  <w:tcW w:w="761"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38</w:t>
                  </w:r>
                </w:p>
              </w:tc>
              <w:tc>
                <w:tcPr>
                  <w:tcW w:w="823"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28</w:t>
                  </w:r>
                </w:p>
              </w:tc>
              <w:tc>
                <w:tcPr>
                  <w:tcW w:w="705" w:type="dxa"/>
                  <w:shd w:val="clear" w:color="auto" w:fill="FDE9D9"/>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65</w:t>
                  </w:r>
                </w:p>
              </w:tc>
              <w:tc>
                <w:tcPr>
                  <w:tcW w:w="848" w:type="dxa"/>
                  <w:shd w:val="clear" w:color="auto" w:fill="FDE9D9"/>
                </w:tcPr>
                <w:p w:rsidR="00AD729D" w:rsidRPr="003400BF" w:rsidRDefault="00AD729D" w:rsidP="000D7384">
                  <w:pPr>
                    <w:spacing w:line="240" w:lineRule="auto"/>
                    <w:jc w:val="center"/>
                    <w:rPr>
                      <w:rFonts w:ascii="Times New Roman" w:hAnsi="Times New Roman" w:cs="Times New Roman"/>
                    </w:rPr>
                  </w:pPr>
                  <w:r w:rsidRPr="003400BF">
                    <w:rPr>
                      <w:rFonts w:ascii="Times New Roman" w:hAnsi="Times New Roman" w:cs="Times New Roman"/>
                    </w:rPr>
                    <w:t>38</w:t>
                  </w:r>
                </w:p>
              </w:tc>
              <w:tc>
                <w:tcPr>
                  <w:tcW w:w="783"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27</w:t>
                  </w:r>
                </w:p>
              </w:tc>
              <w:tc>
                <w:tcPr>
                  <w:tcW w:w="696" w:type="dxa"/>
                  <w:shd w:val="clear" w:color="auto" w:fill="FDE9D9"/>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66</w:t>
                  </w:r>
                </w:p>
              </w:tc>
              <w:tc>
                <w:tcPr>
                  <w:tcW w:w="788"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38</w:t>
                  </w:r>
                </w:p>
              </w:tc>
              <w:tc>
                <w:tcPr>
                  <w:tcW w:w="917" w:type="dxa"/>
                  <w:shd w:val="clear" w:color="auto" w:fill="FDE9D9"/>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28</w:t>
                  </w:r>
                </w:p>
              </w:tc>
            </w:tr>
            <w:tr w:rsidR="00AD729D" w:rsidRPr="003400BF" w:rsidTr="000D7384">
              <w:trPr>
                <w:trHeight w:val="445"/>
              </w:trPr>
              <w:tc>
                <w:tcPr>
                  <w:tcW w:w="2910" w:type="dxa"/>
                  <w:gridSpan w:val="2"/>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sidRPr="003400BF">
                    <w:rPr>
                      <w:rFonts w:ascii="Times New Roman" w:hAnsi="Times New Roman" w:cs="Times New Roman"/>
                      <w:b/>
                    </w:rPr>
                    <w:t xml:space="preserve">                                       Viso:</w:t>
                  </w:r>
                </w:p>
              </w:tc>
              <w:tc>
                <w:tcPr>
                  <w:tcW w:w="594"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121</w:t>
                  </w:r>
                </w:p>
              </w:tc>
              <w:tc>
                <w:tcPr>
                  <w:tcW w:w="761"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79</w:t>
                  </w:r>
                </w:p>
              </w:tc>
              <w:tc>
                <w:tcPr>
                  <w:tcW w:w="823" w:type="dxa"/>
                  <w:shd w:val="clear" w:color="auto" w:fill="D5DCE4" w:themeFill="text2" w:themeFillTint="33"/>
                </w:tcPr>
                <w:p w:rsidR="00AD729D" w:rsidRPr="003400BF" w:rsidRDefault="00AD729D" w:rsidP="000D7384">
                  <w:pPr>
                    <w:spacing w:line="240" w:lineRule="auto"/>
                    <w:rPr>
                      <w:rFonts w:ascii="Times New Roman" w:hAnsi="Times New Roman" w:cs="Times New Roman"/>
                      <w:b/>
                    </w:rPr>
                  </w:pPr>
                  <w:r>
                    <w:rPr>
                      <w:rFonts w:ascii="Times New Roman" w:hAnsi="Times New Roman" w:cs="Times New Roman"/>
                      <w:b/>
                    </w:rPr>
                    <w:t>42</w:t>
                  </w:r>
                </w:p>
              </w:tc>
              <w:tc>
                <w:tcPr>
                  <w:tcW w:w="705"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110</w:t>
                  </w:r>
                </w:p>
              </w:tc>
              <w:tc>
                <w:tcPr>
                  <w:tcW w:w="848"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6</w:t>
                  </w:r>
                  <w:r w:rsidRPr="003400BF">
                    <w:rPr>
                      <w:rFonts w:ascii="Times New Roman" w:hAnsi="Times New Roman" w:cs="Times New Roman"/>
                    </w:rPr>
                    <w:t>9</w:t>
                  </w:r>
                </w:p>
              </w:tc>
              <w:tc>
                <w:tcPr>
                  <w:tcW w:w="783"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41</w:t>
                  </w:r>
                </w:p>
              </w:tc>
              <w:tc>
                <w:tcPr>
                  <w:tcW w:w="696"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112</w:t>
                  </w:r>
                </w:p>
              </w:tc>
              <w:tc>
                <w:tcPr>
                  <w:tcW w:w="788"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69</w:t>
                  </w:r>
                </w:p>
              </w:tc>
              <w:tc>
                <w:tcPr>
                  <w:tcW w:w="917" w:type="dxa"/>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43</w:t>
                  </w:r>
                </w:p>
              </w:tc>
            </w:tr>
          </w:tbl>
          <w:p w:rsidR="00AD729D" w:rsidRPr="003400BF" w:rsidRDefault="00AD729D" w:rsidP="000D7384">
            <w:pPr>
              <w:spacing w:line="240" w:lineRule="auto"/>
              <w:rPr>
                <w:rFonts w:ascii="Times New Roman" w:hAnsi="Times New Roman" w:cs="Times New Roman"/>
                <w:b/>
                <w:sz w:val="16"/>
                <w:szCs w:val="16"/>
              </w:rPr>
            </w:pPr>
          </w:p>
        </w:tc>
      </w:tr>
    </w:tbl>
    <w:p w:rsidR="00AD729D" w:rsidRPr="003400BF"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sz w:val="24"/>
          <w:szCs w:val="24"/>
        </w:rPr>
        <w:t xml:space="preserve">Specialiosios socialinės paslaugos teikiamos visose seniūnijose </w:t>
      </w:r>
      <w:r>
        <w:rPr>
          <w:rFonts w:ascii="Times New Roman" w:hAnsi="Times New Roman" w:cs="Times New Roman"/>
          <w:sz w:val="24"/>
          <w:szCs w:val="24"/>
        </w:rPr>
        <w:t xml:space="preserve">rajono </w:t>
      </w:r>
      <w:r w:rsidRPr="003400BF">
        <w:rPr>
          <w:rFonts w:ascii="Times New Roman" w:hAnsi="Times New Roman" w:cs="Times New Roman"/>
          <w:sz w:val="24"/>
          <w:szCs w:val="24"/>
        </w:rPr>
        <w:t xml:space="preserve">(išskyrus </w:t>
      </w:r>
      <w:proofErr w:type="spellStart"/>
      <w:r w:rsidRPr="003400BF">
        <w:rPr>
          <w:rFonts w:ascii="Times New Roman" w:hAnsi="Times New Roman" w:cs="Times New Roman"/>
          <w:sz w:val="24"/>
          <w:szCs w:val="24"/>
        </w:rPr>
        <w:t>Grendavės</w:t>
      </w:r>
      <w:proofErr w:type="spellEnd"/>
      <w:r w:rsidRPr="003400BF">
        <w:rPr>
          <w:rFonts w:ascii="Times New Roman" w:hAnsi="Times New Roman" w:cs="Times New Roman"/>
          <w:sz w:val="24"/>
          <w:szCs w:val="24"/>
        </w:rPr>
        <w:t xml:space="preserve"> seniūniją, nes nėra norinčių gauti šias paslaugas). </w:t>
      </w:r>
      <w:r>
        <w:rPr>
          <w:rFonts w:ascii="Times New Roman" w:hAnsi="Times New Roman" w:cs="Times New Roman"/>
          <w:sz w:val="24"/>
          <w:szCs w:val="24"/>
        </w:rPr>
        <w:t>2017</w:t>
      </w:r>
      <w:r w:rsidRPr="003400BF">
        <w:rPr>
          <w:rFonts w:ascii="Times New Roman" w:hAnsi="Times New Roman" w:cs="Times New Roman"/>
          <w:sz w:val="24"/>
          <w:szCs w:val="24"/>
        </w:rPr>
        <w:t xml:space="preserve"> metais Trakų seniūnijoje buvo </w:t>
      </w:r>
      <w:r>
        <w:rPr>
          <w:rFonts w:ascii="Times New Roman" w:hAnsi="Times New Roman" w:cs="Times New Roman"/>
          <w:sz w:val="24"/>
          <w:szCs w:val="24"/>
        </w:rPr>
        <w:t>34</w:t>
      </w:r>
      <w:r w:rsidRPr="003400BF">
        <w:rPr>
          <w:rFonts w:ascii="Times New Roman" w:hAnsi="Times New Roman" w:cs="Times New Roman"/>
          <w:sz w:val="24"/>
          <w:szCs w:val="24"/>
        </w:rPr>
        <w:t xml:space="preserve"> (</w:t>
      </w:r>
      <w:r>
        <w:rPr>
          <w:rFonts w:ascii="Times New Roman" w:hAnsi="Times New Roman" w:cs="Times New Roman"/>
          <w:sz w:val="24"/>
          <w:szCs w:val="24"/>
        </w:rPr>
        <w:t>30,4</w:t>
      </w:r>
      <w:r w:rsidRPr="003400BF">
        <w:rPr>
          <w:rFonts w:ascii="Times New Roman" w:hAnsi="Times New Roman" w:cs="Times New Roman"/>
          <w:sz w:val="24"/>
          <w:szCs w:val="24"/>
        </w:rPr>
        <w:t xml:space="preserve"> proc.)  paslaugų gavėjas, Lentvario seniūnijoje – </w:t>
      </w:r>
      <w:r>
        <w:rPr>
          <w:rFonts w:ascii="Times New Roman" w:hAnsi="Times New Roman" w:cs="Times New Roman"/>
          <w:sz w:val="24"/>
          <w:szCs w:val="24"/>
        </w:rPr>
        <w:t>27</w:t>
      </w:r>
      <w:r w:rsidRPr="003400BF">
        <w:rPr>
          <w:rFonts w:ascii="Times New Roman" w:hAnsi="Times New Roman" w:cs="Times New Roman"/>
          <w:sz w:val="24"/>
          <w:szCs w:val="24"/>
        </w:rPr>
        <w:t xml:space="preserve"> (</w:t>
      </w:r>
      <w:r>
        <w:rPr>
          <w:rFonts w:ascii="Times New Roman" w:hAnsi="Times New Roman" w:cs="Times New Roman"/>
          <w:sz w:val="24"/>
          <w:szCs w:val="24"/>
        </w:rPr>
        <w:t>24,1</w:t>
      </w:r>
      <w:r w:rsidRPr="003400BF">
        <w:rPr>
          <w:rFonts w:ascii="Times New Roman" w:hAnsi="Times New Roman" w:cs="Times New Roman"/>
          <w:sz w:val="24"/>
          <w:szCs w:val="24"/>
        </w:rPr>
        <w:t xml:space="preserve"> proc.), Rūdiškių seniūnijoje – </w:t>
      </w:r>
      <w:r>
        <w:rPr>
          <w:rFonts w:ascii="Times New Roman" w:hAnsi="Times New Roman" w:cs="Times New Roman"/>
          <w:sz w:val="24"/>
          <w:szCs w:val="24"/>
        </w:rPr>
        <w:t>27</w:t>
      </w:r>
      <w:r w:rsidRPr="003400BF">
        <w:rPr>
          <w:rFonts w:ascii="Times New Roman" w:hAnsi="Times New Roman" w:cs="Times New Roman"/>
          <w:sz w:val="24"/>
          <w:szCs w:val="24"/>
        </w:rPr>
        <w:t xml:space="preserve"> (</w:t>
      </w:r>
      <w:r>
        <w:rPr>
          <w:rFonts w:ascii="Times New Roman" w:hAnsi="Times New Roman" w:cs="Times New Roman"/>
          <w:sz w:val="24"/>
          <w:szCs w:val="24"/>
        </w:rPr>
        <w:t>24,1</w:t>
      </w:r>
      <w:r w:rsidRPr="003400BF">
        <w:rPr>
          <w:rFonts w:ascii="Times New Roman" w:hAnsi="Times New Roman" w:cs="Times New Roman"/>
          <w:sz w:val="24"/>
          <w:szCs w:val="24"/>
        </w:rPr>
        <w:t xml:space="preserve">  proc.), kitose seniūnijose - </w:t>
      </w:r>
      <w:r>
        <w:rPr>
          <w:rFonts w:ascii="Times New Roman" w:hAnsi="Times New Roman" w:cs="Times New Roman"/>
          <w:sz w:val="24"/>
          <w:szCs w:val="24"/>
        </w:rPr>
        <w:t>24</w:t>
      </w:r>
      <w:r w:rsidRPr="003400BF">
        <w:rPr>
          <w:rFonts w:ascii="Times New Roman" w:hAnsi="Times New Roman" w:cs="Times New Roman"/>
          <w:sz w:val="24"/>
          <w:szCs w:val="24"/>
        </w:rPr>
        <w:t xml:space="preserve"> (</w:t>
      </w:r>
      <w:r>
        <w:rPr>
          <w:rFonts w:ascii="Times New Roman" w:hAnsi="Times New Roman" w:cs="Times New Roman"/>
          <w:sz w:val="24"/>
          <w:szCs w:val="24"/>
        </w:rPr>
        <w:t>21.42</w:t>
      </w:r>
      <w:r w:rsidRPr="003400BF">
        <w:rPr>
          <w:rFonts w:ascii="Times New Roman" w:hAnsi="Times New Roman" w:cs="Times New Roman"/>
          <w:sz w:val="24"/>
          <w:szCs w:val="24"/>
        </w:rPr>
        <w:t xml:space="preserve">  proc.)</w:t>
      </w:r>
      <w:r>
        <w:rPr>
          <w:rFonts w:ascii="Times New Roman" w:hAnsi="Times New Roman" w:cs="Times New Roman"/>
          <w:sz w:val="24"/>
          <w:szCs w:val="24"/>
        </w:rPr>
        <w:t xml:space="preserve"> (žr. 15</w:t>
      </w:r>
      <w:r w:rsidRPr="003400BF">
        <w:rPr>
          <w:rFonts w:ascii="Times New Roman" w:hAnsi="Times New Roman" w:cs="Times New Roman"/>
          <w:sz w:val="24"/>
          <w:szCs w:val="24"/>
        </w:rPr>
        <w:t xml:space="preserve"> lentelę). </w:t>
      </w:r>
    </w:p>
    <w:p w:rsidR="00AD729D" w:rsidRPr="003400BF" w:rsidRDefault="00AD729D" w:rsidP="00AD729D">
      <w:pPr>
        <w:spacing w:line="240" w:lineRule="auto"/>
        <w:ind w:left="6480" w:firstLine="1296"/>
        <w:rPr>
          <w:rFonts w:ascii="Times New Roman" w:hAnsi="Times New Roman" w:cs="Times New Roman"/>
          <w:sz w:val="24"/>
          <w:szCs w:val="24"/>
        </w:rPr>
      </w:pPr>
      <w:r>
        <w:rPr>
          <w:rFonts w:ascii="Times New Roman" w:hAnsi="Times New Roman" w:cs="Times New Roman"/>
          <w:sz w:val="24"/>
          <w:szCs w:val="24"/>
        </w:rPr>
        <w:t xml:space="preserve">      15 lentelė</w:t>
      </w:r>
    </w:p>
    <w:p w:rsidR="00AD729D" w:rsidRPr="000867E0" w:rsidRDefault="00AD729D" w:rsidP="00AD729D">
      <w:pPr>
        <w:spacing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Specialiųjų socialinių paslaugų gavėjai</w:t>
      </w:r>
      <w:r>
        <w:rPr>
          <w:rFonts w:ascii="Times New Roman" w:hAnsi="Times New Roman" w:cs="Times New Roman"/>
          <w:b/>
          <w:sz w:val="24"/>
          <w:szCs w:val="24"/>
        </w:rPr>
        <w:t xml:space="preserve"> pagal seniūnijas 2015-2017</w:t>
      </w:r>
      <w:r w:rsidRPr="003400BF">
        <w:rPr>
          <w:rFonts w:ascii="Times New Roman" w:hAnsi="Times New Roman" w:cs="Times New Roman"/>
          <w:b/>
          <w:sz w:val="24"/>
          <w:szCs w:val="24"/>
        </w:rPr>
        <w:t xml:space="preserve"> metais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1134"/>
        <w:gridCol w:w="1134"/>
        <w:gridCol w:w="1163"/>
        <w:gridCol w:w="1247"/>
        <w:gridCol w:w="1134"/>
        <w:gridCol w:w="1446"/>
      </w:tblGrid>
      <w:tr w:rsidR="00AD729D" w:rsidRPr="003400BF" w:rsidTr="000D7384">
        <w:trPr>
          <w:trHeight w:val="240"/>
        </w:trPr>
        <w:tc>
          <w:tcPr>
            <w:tcW w:w="2381" w:type="dxa"/>
            <w:vMerge w:val="restart"/>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Seniūnijos</w:t>
            </w:r>
          </w:p>
        </w:tc>
        <w:tc>
          <w:tcPr>
            <w:tcW w:w="7258" w:type="dxa"/>
            <w:gridSpan w:val="6"/>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Gavėjai</w:t>
            </w:r>
          </w:p>
        </w:tc>
      </w:tr>
      <w:tr w:rsidR="00AD729D" w:rsidRPr="003400BF" w:rsidTr="000D7384">
        <w:trPr>
          <w:trHeight w:val="603"/>
        </w:trPr>
        <w:tc>
          <w:tcPr>
            <w:tcW w:w="2381" w:type="dxa"/>
            <w:vMerge/>
            <w:shd w:val="clear" w:color="auto" w:fill="D5DCE4" w:themeFill="text2" w:themeFillTint="33"/>
            <w:vAlign w:val="center"/>
          </w:tcPr>
          <w:p w:rsidR="00AD729D" w:rsidRPr="003400BF" w:rsidRDefault="00AD729D" w:rsidP="000D7384">
            <w:pPr>
              <w:spacing w:after="0" w:line="240" w:lineRule="auto"/>
              <w:rPr>
                <w:rFonts w:ascii="Times New Roman" w:hAnsi="Times New Roman" w:cs="Times New Roman"/>
                <w:b/>
              </w:rPr>
            </w:pPr>
          </w:p>
        </w:tc>
        <w:tc>
          <w:tcPr>
            <w:tcW w:w="3431" w:type="dxa"/>
            <w:gridSpan w:val="3"/>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Socialinė globa namuose/integrali pagalba (socialinė globa ir slauga) namuose</w:t>
            </w:r>
          </w:p>
        </w:tc>
        <w:tc>
          <w:tcPr>
            <w:tcW w:w="3827" w:type="dxa"/>
            <w:gridSpan w:val="3"/>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Pagalba į namus</w:t>
            </w:r>
          </w:p>
        </w:tc>
      </w:tr>
      <w:tr w:rsidR="00AD729D" w:rsidRPr="003400BF" w:rsidTr="000D7384">
        <w:trPr>
          <w:trHeight w:val="210"/>
        </w:trPr>
        <w:tc>
          <w:tcPr>
            <w:tcW w:w="2381" w:type="dxa"/>
            <w:vMerge/>
            <w:shd w:val="clear" w:color="auto" w:fill="D5DCE4" w:themeFill="text2" w:themeFillTint="33"/>
            <w:vAlign w:val="center"/>
          </w:tcPr>
          <w:p w:rsidR="00AD729D" w:rsidRPr="003400BF" w:rsidRDefault="00AD729D" w:rsidP="000D7384">
            <w:pPr>
              <w:spacing w:after="0" w:line="240" w:lineRule="auto"/>
              <w:rPr>
                <w:rFonts w:ascii="Times New Roman" w:hAnsi="Times New Roman" w:cs="Times New Roman"/>
                <w:b/>
              </w:rPr>
            </w:pPr>
          </w:p>
        </w:tc>
        <w:tc>
          <w:tcPr>
            <w:tcW w:w="1134"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2015</w:t>
            </w:r>
          </w:p>
        </w:tc>
        <w:tc>
          <w:tcPr>
            <w:tcW w:w="1134"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2016</w:t>
            </w:r>
          </w:p>
        </w:tc>
        <w:tc>
          <w:tcPr>
            <w:tcW w:w="1163"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2017</w:t>
            </w:r>
          </w:p>
        </w:tc>
        <w:tc>
          <w:tcPr>
            <w:tcW w:w="1247"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2015</w:t>
            </w:r>
          </w:p>
        </w:tc>
        <w:tc>
          <w:tcPr>
            <w:tcW w:w="1134"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2016</w:t>
            </w:r>
          </w:p>
        </w:tc>
        <w:tc>
          <w:tcPr>
            <w:tcW w:w="1446" w:type="dxa"/>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2017</w:t>
            </w:r>
          </w:p>
        </w:tc>
      </w:tr>
      <w:tr w:rsidR="00AD729D" w:rsidRPr="003400BF" w:rsidTr="000D7384">
        <w:trPr>
          <w:trHeight w:val="288"/>
        </w:trPr>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Aukštadvario</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4</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264"/>
        </w:trPr>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Lentvario</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20</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13</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13</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16</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12</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14</w:t>
            </w:r>
          </w:p>
        </w:tc>
      </w:tr>
      <w:tr w:rsidR="00AD729D" w:rsidRPr="003400BF" w:rsidTr="000D7384">
        <w:trPr>
          <w:trHeight w:val="216"/>
        </w:trPr>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Onuškio</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336"/>
        </w:trPr>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Paluknio</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4</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7</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9</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9</w:t>
            </w:r>
          </w:p>
        </w:tc>
      </w:tr>
      <w:tr w:rsidR="00AD729D" w:rsidRPr="003400BF" w:rsidTr="000D7384">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Rūdiškių</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6</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18</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19</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w:t>
            </w:r>
          </w:p>
        </w:tc>
      </w:tr>
      <w:tr w:rsidR="00AD729D" w:rsidRPr="003400BF" w:rsidTr="000D7384">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Senųjų Trakų</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5</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5</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w:t>
            </w:r>
          </w:p>
        </w:tc>
      </w:tr>
      <w:tr w:rsidR="00AD729D" w:rsidRPr="003400BF" w:rsidTr="000D7384">
        <w:tc>
          <w:tcPr>
            <w:tcW w:w="2381" w:type="dxa"/>
            <w:shd w:val="clear" w:color="auto" w:fill="FDE9D9"/>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Trakų</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18</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14</w:t>
            </w:r>
          </w:p>
        </w:tc>
        <w:tc>
          <w:tcPr>
            <w:tcW w:w="1163"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14</w:t>
            </w:r>
          </w:p>
        </w:tc>
        <w:tc>
          <w:tcPr>
            <w:tcW w:w="1247" w:type="dxa"/>
            <w:shd w:val="clear" w:color="auto" w:fill="FDE9D9"/>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23</w:t>
            </w:r>
          </w:p>
        </w:tc>
        <w:tc>
          <w:tcPr>
            <w:tcW w:w="1134"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23</w:t>
            </w:r>
          </w:p>
        </w:tc>
        <w:tc>
          <w:tcPr>
            <w:tcW w:w="1446" w:type="dxa"/>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w:t>
            </w:r>
          </w:p>
        </w:tc>
      </w:tr>
      <w:tr w:rsidR="00AD729D" w:rsidRPr="003400BF" w:rsidTr="000D7384">
        <w:trPr>
          <w:trHeight w:val="360"/>
        </w:trPr>
        <w:tc>
          <w:tcPr>
            <w:tcW w:w="2381"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sidRPr="003400BF">
              <w:rPr>
                <w:rFonts w:ascii="Times New Roman" w:hAnsi="Times New Roman" w:cs="Times New Roman"/>
                <w:b/>
              </w:rPr>
              <w:t xml:space="preserve">              Viso:</w:t>
            </w:r>
          </w:p>
        </w:tc>
        <w:tc>
          <w:tcPr>
            <w:tcW w:w="1134"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sidRPr="003400BF">
              <w:rPr>
                <w:rFonts w:ascii="Times New Roman" w:hAnsi="Times New Roman" w:cs="Times New Roman"/>
                <w:b/>
              </w:rPr>
              <w:t>55</w:t>
            </w:r>
          </w:p>
        </w:tc>
        <w:tc>
          <w:tcPr>
            <w:tcW w:w="1134"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45</w:t>
            </w:r>
          </w:p>
        </w:tc>
        <w:tc>
          <w:tcPr>
            <w:tcW w:w="1163"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46</w:t>
            </w:r>
          </w:p>
        </w:tc>
        <w:tc>
          <w:tcPr>
            <w:tcW w:w="1247" w:type="dxa"/>
            <w:shd w:val="clear" w:color="auto" w:fill="D5DCE4" w:themeFill="text2" w:themeFillTint="33"/>
          </w:tcPr>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rPr>
            </w:pPr>
            <w:r w:rsidRPr="003400BF">
              <w:rPr>
                <w:rFonts w:ascii="Times New Roman" w:hAnsi="Times New Roman" w:cs="Times New Roman"/>
                <w:b/>
              </w:rPr>
              <w:t>66</w:t>
            </w:r>
          </w:p>
          <w:p w:rsidR="00AD729D" w:rsidRPr="003400BF" w:rsidRDefault="00AD729D" w:rsidP="000D7384">
            <w:pPr>
              <w:shd w:val="clear" w:color="auto" w:fill="D5DCE4" w:themeFill="text2" w:themeFillTint="33"/>
              <w:spacing w:after="0" w:line="240" w:lineRule="auto"/>
              <w:jc w:val="center"/>
              <w:rPr>
                <w:rFonts w:ascii="Times New Roman" w:hAnsi="Times New Roman" w:cs="Times New Roman"/>
                <w:b/>
                <w:sz w:val="16"/>
                <w:szCs w:val="16"/>
              </w:rPr>
            </w:pPr>
          </w:p>
        </w:tc>
        <w:tc>
          <w:tcPr>
            <w:tcW w:w="1134" w:type="dxa"/>
            <w:shd w:val="clear" w:color="auto" w:fill="D5DCE4" w:themeFill="text2" w:themeFillTint="33"/>
          </w:tcPr>
          <w:p w:rsidR="00AD729D" w:rsidRPr="00E24823" w:rsidRDefault="00AD729D" w:rsidP="000D7384">
            <w:pPr>
              <w:shd w:val="clear" w:color="auto" w:fill="D5DCE4" w:themeFill="text2" w:themeFillTint="33"/>
              <w:spacing w:after="0" w:line="240" w:lineRule="auto"/>
              <w:jc w:val="center"/>
              <w:rPr>
                <w:rFonts w:ascii="Times New Roman" w:hAnsi="Times New Roman" w:cs="Times New Roman"/>
                <w:b/>
                <w:sz w:val="24"/>
                <w:szCs w:val="24"/>
              </w:rPr>
            </w:pPr>
            <w:r w:rsidRPr="00E24823">
              <w:rPr>
                <w:rFonts w:ascii="Times New Roman" w:hAnsi="Times New Roman" w:cs="Times New Roman"/>
                <w:b/>
                <w:sz w:val="24"/>
                <w:szCs w:val="24"/>
              </w:rPr>
              <w:t>65</w:t>
            </w:r>
          </w:p>
        </w:tc>
        <w:tc>
          <w:tcPr>
            <w:tcW w:w="1446" w:type="dxa"/>
            <w:shd w:val="clear" w:color="auto" w:fill="D5DCE4" w:themeFill="text2" w:themeFillTint="33"/>
          </w:tcPr>
          <w:p w:rsidR="00AD729D" w:rsidRPr="00E24823" w:rsidRDefault="00AD729D" w:rsidP="000D7384">
            <w:pPr>
              <w:shd w:val="clear" w:color="auto" w:fill="D5DCE4" w:themeFill="text2" w:themeFillTint="3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66</w:t>
            </w:r>
          </w:p>
        </w:tc>
      </w:tr>
    </w:tbl>
    <w:p w:rsidR="00AD729D" w:rsidRPr="003400BF" w:rsidRDefault="00AD729D" w:rsidP="00AD729D">
      <w:pPr>
        <w:spacing w:line="240" w:lineRule="auto"/>
        <w:rPr>
          <w:rFonts w:ascii="Times New Roman" w:hAnsi="Times New Roman" w:cs="Times New Roman"/>
          <w:sz w:val="24"/>
          <w:szCs w:val="24"/>
        </w:rPr>
      </w:pPr>
    </w:p>
    <w:p w:rsidR="00AD729D" w:rsidRPr="00700AF2" w:rsidRDefault="00AD729D" w:rsidP="00AD729D">
      <w:pPr>
        <w:spacing w:line="240" w:lineRule="auto"/>
        <w:rPr>
          <w:rFonts w:ascii="Times New Roman" w:hAnsi="Times New Roman" w:cs="Times New Roman"/>
          <w:sz w:val="24"/>
          <w:szCs w:val="24"/>
        </w:rPr>
      </w:pPr>
      <w:r w:rsidRPr="00700AF2">
        <w:rPr>
          <w:rFonts w:ascii="Times New Roman" w:hAnsi="Times New Roman" w:cs="Times New Roman"/>
          <w:b/>
          <w:sz w:val="24"/>
          <w:szCs w:val="24"/>
        </w:rPr>
        <w:t xml:space="preserve">Specialiųjų socialinių paslaugų išlaidos </w:t>
      </w:r>
    </w:p>
    <w:p w:rsidR="00AD729D" w:rsidRDefault="00AD729D" w:rsidP="00AD729D">
      <w:pPr>
        <w:rPr>
          <w:rFonts w:ascii="Times New Roman" w:hAnsi="Times New Roman" w:cs="Times New Roman"/>
          <w:sz w:val="24"/>
          <w:szCs w:val="24"/>
        </w:rPr>
      </w:pPr>
      <w:r w:rsidRPr="00E34890">
        <w:rPr>
          <w:rFonts w:ascii="Times New Roman" w:hAnsi="Times New Roman" w:cs="Times New Roman"/>
          <w:sz w:val="24"/>
          <w:szCs w:val="24"/>
        </w:rPr>
        <w:t xml:space="preserve">           </w:t>
      </w:r>
      <w:r>
        <w:rPr>
          <w:rFonts w:ascii="Times New Roman" w:hAnsi="Times New Roman" w:cs="Times New Roman"/>
          <w:sz w:val="24"/>
          <w:szCs w:val="24"/>
        </w:rPr>
        <w:t>2017</w:t>
      </w:r>
      <w:r w:rsidRPr="00E34890">
        <w:rPr>
          <w:rFonts w:ascii="Times New Roman" w:hAnsi="Times New Roman" w:cs="Times New Roman"/>
          <w:sz w:val="24"/>
          <w:szCs w:val="24"/>
        </w:rPr>
        <w:t xml:space="preserve"> metais specialiosioms socialinėms paslaugoms panaudota </w:t>
      </w:r>
      <w:r>
        <w:rPr>
          <w:rFonts w:ascii="Times New Roman" w:hAnsi="Times New Roman" w:cs="Times New Roman"/>
          <w:b/>
          <w:sz w:val="24"/>
          <w:szCs w:val="24"/>
        </w:rPr>
        <w:t>305200,0</w:t>
      </w:r>
      <w:r w:rsidRPr="00E34890">
        <w:rPr>
          <w:rFonts w:ascii="Times New Roman" w:hAnsi="Times New Roman" w:cs="Times New Roman"/>
          <w:b/>
          <w:sz w:val="24"/>
          <w:szCs w:val="24"/>
        </w:rPr>
        <w:t xml:space="preserve"> </w:t>
      </w:r>
      <w:proofErr w:type="spellStart"/>
      <w:r w:rsidRPr="00E34890">
        <w:rPr>
          <w:rFonts w:ascii="Times New Roman" w:hAnsi="Times New Roman" w:cs="Times New Roman"/>
          <w:b/>
          <w:sz w:val="24"/>
          <w:szCs w:val="24"/>
        </w:rPr>
        <w:t>Eur</w:t>
      </w:r>
      <w:proofErr w:type="spellEnd"/>
      <w:r w:rsidRPr="00E34890">
        <w:rPr>
          <w:rFonts w:ascii="Times New Roman" w:hAnsi="Times New Roman" w:cs="Times New Roman"/>
          <w:b/>
          <w:sz w:val="24"/>
          <w:szCs w:val="24"/>
        </w:rPr>
        <w:t>.</w:t>
      </w:r>
      <w:r>
        <w:rPr>
          <w:rFonts w:ascii="Times New Roman" w:hAnsi="Times New Roman" w:cs="Times New Roman"/>
          <w:b/>
          <w:sz w:val="24"/>
          <w:szCs w:val="24"/>
        </w:rPr>
        <w:t xml:space="preserve"> </w:t>
      </w:r>
      <w:r w:rsidRPr="00E34890">
        <w:rPr>
          <w:rFonts w:ascii="Times New Roman" w:hAnsi="Times New Roman" w:cs="Times New Roman"/>
          <w:b/>
          <w:sz w:val="24"/>
          <w:szCs w:val="24"/>
        </w:rPr>
        <w:t xml:space="preserve"> S</w:t>
      </w:r>
      <w:r w:rsidRPr="00E34890">
        <w:rPr>
          <w:rFonts w:ascii="Times New Roman" w:hAnsi="Times New Roman" w:cs="Times New Roman"/>
          <w:sz w:val="24"/>
          <w:szCs w:val="24"/>
        </w:rPr>
        <w:t xml:space="preserve">ocialinės globos namuose/integralios pagalbos (socialinės globos ir slaugos) namuose paslaugoms panaudota </w:t>
      </w:r>
      <w:r>
        <w:rPr>
          <w:rFonts w:ascii="Times New Roman" w:hAnsi="Times New Roman" w:cs="Times New Roman"/>
          <w:sz w:val="24"/>
          <w:szCs w:val="24"/>
        </w:rPr>
        <w:t>135700,0</w:t>
      </w:r>
      <w:r w:rsidRPr="00E34890">
        <w:rPr>
          <w:rFonts w:ascii="Times New Roman" w:hAnsi="Times New Roman" w:cs="Times New Roman"/>
          <w:sz w:val="24"/>
          <w:szCs w:val="24"/>
        </w:rPr>
        <w:t xml:space="preserve"> </w:t>
      </w:r>
      <w:proofErr w:type="spellStart"/>
      <w:r w:rsidRPr="00E34890">
        <w:rPr>
          <w:rFonts w:ascii="Times New Roman" w:hAnsi="Times New Roman" w:cs="Times New Roman"/>
          <w:sz w:val="24"/>
          <w:szCs w:val="24"/>
        </w:rPr>
        <w:t>Eur</w:t>
      </w:r>
      <w:proofErr w:type="spellEnd"/>
      <w:r>
        <w:rPr>
          <w:rFonts w:ascii="Times New Roman" w:hAnsi="Times New Roman" w:cs="Times New Roman"/>
          <w:sz w:val="24"/>
          <w:szCs w:val="24"/>
        </w:rPr>
        <w:t>.</w:t>
      </w:r>
      <w:r w:rsidRPr="00E34890">
        <w:rPr>
          <w:rFonts w:ascii="Times New Roman" w:hAnsi="Times New Roman" w:cs="Times New Roman"/>
          <w:sz w:val="24"/>
          <w:szCs w:val="24"/>
        </w:rPr>
        <w:t xml:space="preserve"> </w:t>
      </w:r>
      <w:r>
        <w:rPr>
          <w:rFonts w:ascii="Times New Roman" w:hAnsi="Times New Roman" w:cs="Times New Roman"/>
          <w:sz w:val="24"/>
          <w:szCs w:val="24"/>
        </w:rPr>
        <w:t xml:space="preserve"> Valstybės biudžeto lėšų ir 84800,0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ESSF lėšų</w:t>
      </w:r>
      <w:r w:rsidRPr="00E34890">
        <w:rPr>
          <w:rFonts w:ascii="Times New Roman" w:hAnsi="Times New Roman" w:cs="Times New Roman"/>
          <w:sz w:val="24"/>
          <w:szCs w:val="24"/>
        </w:rPr>
        <w:t xml:space="preserve">, pagalbos į namus paslaugoms – </w:t>
      </w:r>
      <w:r>
        <w:rPr>
          <w:rFonts w:ascii="Times New Roman" w:hAnsi="Times New Roman" w:cs="Times New Roman"/>
          <w:sz w:val="24"/>
          <w:szCs w:val="24"/>
        </w:rPr>
        <w:t xml:space="preserve">84700,0 </w:t>
      </w:r>
      <w:proofErr w:type="spellStart"/>
      <w:r w:rsidRPr="00E34890">
        <w:rPr>
          <w:rFonts w:ascii="Times New Roman" w:hAnsi="Times New Roman" w:cs="Times New Roman"/>
          <w:sz w:val="24"/>
          <w:szCs w:val="24"/>
        </w:rPr>
        <w:t>Eur</w:t>
      </w:r>
      <w:proofErr w:type="spellEnd"/>
      <w:r>
        <w:rPr>
          <w:rFonts w:ascii="Times New Roman" w:hAnsi="Times New Roman" w:cs="Times New Roman"/>
          <w:sz w:val="24"/>
          <w:szCs w:val="24"/>
        </w:rPr>
        <w:t>. Savivaldybės biudžeto lėšų.</w:t>
      </w:r>
      <w:r w:rsidRPr="00E34890">
        <w:rPr>
          <w:rFonts w:ascii="Times New Roman" w:hAnsi="Times New Roman" w:cs="Times New Roman"/>
          <w:sz w:val="24"/>
          <w:szCs w:val="24"/>
        </w:rPr>
        <w:t xml:space="preserve">  (žr. 16 lentelę).</w:t>
      </w:r>
    </w:p>
    <w:p w:rsidR="00AD729D" w:rsidRDefault="00AD729D" w:rsidP="00AD729D">
      <w:pPr>
        <w:rPr>
          <w:rFonts w:ascii="Times New Roman" w:hAnsi="Times New Roman" w:cs="Times New Roman"/>
          <w:sz w:val="24"/>
          <w:szCs w:val="24"/>
        </w:rPr>
      </w:pPr>
    </w:p>
    <w:p w:rsidR="00AD729D" w:rsidRPr="00E34890" w:rsidRDefault="00AD729D" w:rsidP="00AD729D">
      <w:pPr>
        <w:rPr>
          <w:rFonts w:ascii="Times New Roman" w:hAnsi="Times New Roman" w:cs="Times New Roman"/>
          <w:sz w:val="24"/>
          <w:szCs w:val="24"/>
        </w:rPr>
      </w:pPr>
    </w:p>
    <w:p w:rsidR="00AD729D" w:rsidRPr="00E34890" w:rsidRDefault="00AD729D" w:rsidP="00AD729D">
      <w:pPr>
        <w:spacing w:line="240" w:lineRule="auto"/>
        <w:ind w:firstLine="1296"/>
        <w:rPr>
          <w:rFonts w:ascii="Times New Roman" w:hAnsi="Times New Roman" w:cs="Times New Roman"/>
          <w:sz w:val="24"/>
          <w:szCs w:val="24"/>
        </w:rPr>
      </w:pPr>
      <w:r w:rsidRPr="00E34890">
        <w:rPr>
          <w:rFonts w:ascii="Times New Roman" w:hAnsi="Times New Roman" w:cs="Times New Roman"/>
          <w:sz w:val="24"/>
          <w:szCs w:val="24"/>
        </w:rPr>
        <w:tab/>
      </w:r>
      <w:r w:rsidRPr="00E34890">
        <w:rPr>
          <w:rFonts w:ascii="Times New Roman" w:hAnsi="Times New Roman" w:cs="Times New Roman"/>
          <w:sz w:val="24"/>
          <w:szCs w:val="24"/>
        </w:rPr>
        <w:tab/>
      </w:r>
      <w:r w:rsidRPr="00E34890">
        <w:rPr>
          <w:rFonts w:ascii="Times New Roman" w:hAnsi="Times New Roman" w:cs="Times New Roman"/>
          <w:sz w:val="24"/>
          <w:szCs w:val="24"/>
        </w:rPr>
        <w:tab/>
      </w:r>
      <w:r w:rsidRPr="00E34890">
        <w:rPr>
          <w:rFonts w:ascii="Times New Roman" w:hAnsi="Times New Roman" w:cs="Times New Roman"/>
          <w:sz w:val="24"/>
          <w:szCs w:val="24"/>
        </w:rPr>
        <w:tab/>
      </w:r>
      <w:r w:rsidRPr="00E34890">
        <w:rPr>
          <w:rFonts w:ascii="Times New Roman" w:hAnsi="Times New Roman" w:cs="Times New Roman"/>
          <w:sz w:val="24"/>
          <w:szCs w:val="24"/>
        </w:rPr>
        <w:tab/>
      </w:r>
      <w:r>
        <w:rPr>
          <w:rFonts w:ascii="Times New Roman" w:hAnsi="Times New Roman" w:cs="Times New Roman"/>
          <w:sz w:val="24"/>
          <w:szCs w:val="24"/>
        </w:rPr>
        <w:t xml:space="preserve">            </w:t>
      </w:r>
      <w:r w:rsidRPr="00E34890">
        <w:rPr>
          <w:rFonts w:ascii="Times New Roman" w:hAnsi="Times New Roman" w:cs="Times New Roman"/>
          <w:sz w:val="24"/>
          <w:szCs w:val="24"/>
        </w:rPr>
        <w:t>16</w:t>
      </w:r>
      <w:r>
        <w:rPr>
          <w:rFonts w:ascii="Times New Roman" w:hAnsi="Times New Roman" w:cs="Times New Roman"/>
          <w:sz w:val="24"/>
          <w:szCs w:val="24"/>
        </w:rPr>
        <w:t xml:space="preserve"> lentelė</w:t>
      </w:r>
    </w:p>
    <w:p w:rsidR="00AD729D" w:rsidRPr="00076AA1" w:rsidRDefault="00AD729D" w:rsidP="00AD729D">
      <w:pPr>
        <w:spacing w:line="240" w:lineRule="auto"/>
        <w:jc w:val="center"/>
        <w:rPr>
          <w:rFonts w:ascii="Times New Roman" w:hAnsi="Times New Roman" w:cs="Times New Roman"/>
          <w:b/>
          <w:sz w:val="24"/>
          <w:szCs w:val="24"/>
        </w:rPr>
      </w:pPr>
      <w:r w:rsidRPr="00E34890">
        <w:rPr>
          <w:rFonts w:ascii="Times New Roman" w:hAnsi="Times New Roman" w:cs="Times New Roman"/>
          <w:b/>
          <w:sz w:val="24"/>
          <w:szCs w:val="24"/>
        </w:rPr>
        <w:t>Specialiųjų socialinių paslaugų išlaidos pagal paslaugų rūšis</w:t>
      </w:r>
      <w:r>
        <w:rPr>
          <w:rFonts w:ascii="Times New Roman" w:hAnsi="Times New Roman" w:cs="Times New Roman"/>
          <w:b/>
          <w:sz w:val="24"/>
          <w:szCs w:val="24"/>
        </w:rPr>
        <w:t xml:space="preserve"> 2017</w:t>
      </w:r>
      <w:r w:rsidRPr="00E34890">
        <w:rPr>
          <w:rFonts w:ascii="Times New Roman" w:hAnsi="Times New Roman" w:cs="Times New Roman"/>
          <w:b/>
          <w:sz w:val="24"/>
          <w:szCs w:val="24"/>
        </w:rPr>
        <w:t xml:space="preserve"> metais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969"/>
        <w:gridCol w:w="1276"/>
        <w:gridCol w:w="1134"/>
        <w:gridCol w:w="1275"/>
        <w:gridCol w:w="1134"/>
      </w:tblGrid>
      <w:tr w:rsidR="00AD729D" w:rsidRPr="00594307" w:rsidTr="000D7384">
        <w:trPr>
          <w:trHeight w:val="225"/>
        </w:trPr>
        <w:tc>
          <w:tcPr>
            <w:tcW w:w="851" w:type="dxa"/>
            <w:vMerge w:val="restart"/>
            <w:shd w:val="clear" w:color="auto" w:fill="D5DCE4" w:themeFill="text2" w:themeFillTint="33"/>
          </w:tcPr>
          <w:p w:rsidR="00AD729D" w:rsidRPr="00474F50" w:rsidRDefault="00AD729D" w:rsidP="000D7384">
            <w:pPr>
              <w:spacing w:after="0" w:line="240" w:lineRule="auto"/>
              <w:rPr>
                <w:rFonts w:ascii="Times New Roman" w:hAnsi="Times New Roman" w:cs="Times New Roman"/>
                <w:b/>
              </w:rPr>
            </w:pPr>
            <w:r w:rsidRPr="00474F50">
              <w:rPr>
                <w:rFonts w:ascii="Times New Roman" w:hAnsi="Times New Roman" w:cs="Times New Roman"/>
                <w:b/>
              </w:rPr>
              <w:t>Eil. Nr.</w:t>
            </w:r>
          </w:p>
        </w:tc>
        <w:tc>
          <w:tcPr>
            <w:tcW w:w="3969" w:type="dxa"/>
            <w:vMerge w:val="restart"/>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b/>
              </w:rPr>
              <w:t>Specialiosios socialinės paslaugos</w:t>
            </w:r>
          </w:p>
        </w:tc>
        <w:tc>
          <w:tcPr>
            <w:tcW w:w="4819" w:type="dxa"/>
            <w:gridSpan w:val="4"/>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b/>
              </w:rPr>
              <w:t>Išlaidos (</w:t>
            </w:r>
            <w:proofErr w:type="spellStart"/>
            <w:r w:rsidRPr="00474F50">
              <w:rPr>
                <w:rFonts w:ascii="Times New Roman" w:hAnsi="Times New Roman" w:cs="Times New Roman"/>
                <w:b/>
              </w:rPr>
              <w:t>Eur</w:t>
            </w:r>
            <w:proofErr w:type="spellEnd"/>
            <w:r w:rsidRPr="00474F50">
              <w:rPr>
                <w:rFonts w:ascii="Times New Roman" w:hAnsi="Times New Roman" w:cs="Times New Roman"/>
                <w:b/>
              </w:rPr>
              <w:t>)</w:t>
            </w:r>
          </w:p>
        </w:tc>
      </w:tr>
      <w:tr w:rsidR="00AD729D" w:rsidRPr="00594307" w:rsidTr="000D7384">
        <w:trPr>
          <w:trHeight w:val="300"/>
        </w:trPr>
        <w:tc>
          <w:tcPr>
            <w:tcW w:w="851" w:type="dxa"/>
            <w:vMerge/>
            <w:shd w:val="clear" w:color="auto" w:fill="D5DCE4" w:themeFill="text2" w:themeFillTint="33"/>
          </w:tcPr>
          <w:p w:rsidR="00AD729D" w:rsidRPr="00474F50" w:rsidRDefault="00AD729D" w:rsidP="000D7384">
            <w:pPr>
              <w:spacing w:after="0" w:line="240" w:lineRule="auto"/>
              <w:rPr>
                <w:rFonts w:ascii="Times New Roman" w:hAnsi="Times New Roman" w:cs="Times New Roman"/>
                <w:b/>
              </w:rPr>
            </w:pPr>
          </w:p>
        </w:tc>
        <w:tc>
          <w:tcPr>
            <w:tcW w:w="3969" w:type="dxa"/>
            <w:vMerge/>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p>
        </w:tc>
        <w:tc>
          <w:tcPr>
            <w:tcW w:w="1276"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b/>
              </w:rPr>
              <w:t>VB</w:t>
            </w:r>
          </w:p>
        </w:tc>
        <w:tc>
          <w:tcPr>
            <w:tcW w:w="1134"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b/>
              </w:rPr>
              <w:t>SB</w:t>
            </w:r>
          </w:p>
        </w:tc>
        <w:tc>
          <w:tcPr>
            <w:tcW w:w="1275"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b/>
              </w:rPr>
              <w:t>ESFV</w:t>
            </w:r>
          </w:p>
        </w:tc>
        <w:tc>
          <w:tcPr>
            <w:tcW w:w="1134"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Pr>
                <w:rFonts w:ascii="Times New Roman" w:hAnsi="Times New Roman" w:cs="Times New Roman"/>
                <w:b/>
              </w:rPr>
              <w:t>PĮ</w:t>
            </w:r>
          </w:p>
        </w:tc>
      </w:tr>
      <w:tr w:rsidR="00AD729D" w:rsidRPr="004C65BA" w:rsidTr="000D7384">
        <w:tc>
          <w:tcPr>
            <w:tcW w:w="851"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1.</w:t>
            </w:r>
          </w:p>
        </w:tc>
        <w:tc>
          <w:tcPr>
            <w:tcW w:w="3969" w:type="dxa"/>
            <w:shd w:val="clear" w:color="auto" w:fill="FDE9D9"/>
          </w:tcPr>
          <w:p w:rsidR="00AD729D" w:rsidRPr="00474F50" w:rsidRDefault="00AD729D" w:rsidP="000D7384">
            <w:pPr>
              <w:spacing w:after="0" w:line="240" w:lineRule="auto"/>
              <w:rPr>
                <w:rFonts w:ascii="Times New Roman" w:hAnsi="Times New Roman" w:cs="Times New Roman"/>
              </w:rPr>
            </w:pPr>
            <w:r w:rsidRPr="00474F50">
              <w:rPr>
                <w:rFonts w:ascii="Times New Roman" w:hAnsi="Times New Roman" w:cs="Times New Roman"/>
              </w:rPr>
              <w:t xml:space="preserve">Socialinė globa/integrali pagalba (socialinė globa ir slauga) namuose </w:t>
            </w:r>
          </w:p>
        </w:tc>
        <w:tc>
          <w:tcPr>
            <w:tcW w:w="1276"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135700,0</w:t>
            </w:r>
          </w:p>
        </w:tc>
        <w:tc>
          <w:tcPr>
            <w:tcW w:w="1134" w:type="dxa"/>
            <w:shd w:val="clear" w:color="auto" w:fill="FDE9D9"/>
          </w:tcPr>
          <w:p w:rsidR="00AD729D" w:rsidRPr="00474F50"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275"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84800,0</w:t>
            </w:r>
          </w:p>
        </w:tc>
        <w:tc>
          <w:tcPr>
            <w:tcW w:w="1134"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22166,0</w:t>
            </w:r>
          </w:p>
        </w:tc>
      </w:tr>
      <w:tr w:rsidR="00AD729D" w:rsidRPr="004C65BA" w:rsidTr="000D7384">
        <w:trPr>
          <w:trHeight w:val="275"/>
        </w:trPr>
        <w:tc>
          <w:tcPr>
            <w:tcW w:w="851"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2.</w:t>
            </w:r>
          </w:p>
        </w:tc>
        <w:tc>
          <w:tcPr>
            <w:tcW w:w="3969" w:type="dxa"/>
            <w:shd w:val="clear" w:color="auto" w:fill="FDE9D9"/>
          </w:tcPr>
          <w:p w:rsidR="00AD729D" w:rsidRPr="00474F50" w:rsidRDefault="00AD729D" w:rsidP="000D7384">
            <w:pPr>
              <w:spacing w:after="0" w:line="240" w:lineRule="auto"/>
              <w:rPr>
                <w:rFonts w:ascii="Times New Roman" w:hAnsi="Times New Roman" w:cs="Times New Roman"/>
              </w:rPr>
            </w:pPr>
            <w:r w:rsidRPr="00474F50">
              <w:rPr>
                <w:rFonts w:ascii="Times New Roman" w:hAnsi="Times New Roman" w:cs="Times New Roman"/>
              </w:rPr>
              <w:t>Pagalba į namus</w:t>
            </w:r>
          </w:p>
        </w:tc>
        <w:tc>
          <w:tcPr>
            <w:tcW w:w="1276" w:type="dxa"/>
            <w:shd w:val="clear" w:color="auto" w:fill="FDE9D9"/>
          </w:tcPr>
          <w:p w:rsidR="00AD729D" w:rsidRPr="00474F50"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134"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84700,0</w:t>
            </w:r>
          </w:p>
        </w:tc>
        <w:tc>
          <w:tcPr>
            <w:tcW w:w="1275" w:type="dxa"/>
            <w:shd w:val="clear" w:color="auto" w:fill="FDE9D9"/>
          </w:tcPr>
          <w:p w:rsidR="00AD729D" w:rsidRPr="00474F50"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134" w:type="dxa"/>
            <w:shd w:val="clear" w:color="auto" w:fill="FDE9D9"/>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12553,0</w:t>
            </w:r>
          </w:p>
        </w:tc>
      </w:tr>
      <w:tr w:rsidR="00AD729D" w:rsidRPr="004C65BA" w:rsidTr="000D7384">
        <w:trPr>
          <w:trHeight w:val="354"/>
        </w:trPr>
        <w:tc>
          <w:tcPr>
            <w:tcW w:w="4820" w:type="dxa"/>
            <w:gridSpan w:val="2"/>
            <w:shd w:val="clear" w:color="auto" w:fill="D5DCE4" w:themeFill="text2" w:themeFillTint="33"/>
          </w:tcPr>
          <w:p w:rsidR="00AD729D" w:rsidRPr="00474F50" w:rsidRDefault="00AD729D" w:rsidP="000D7384">
            <w:pPr>
              <w:spacing w:after="0" w:line="240" w:lineRule="auto"/>
              <w:rPr>
                <w:rFonts w:ascii="Times New Roman" w:hAnsi="Times New Roman" w:cs="Times New Roman"/>
                <w:b/>
              </w:rPr>
            </w:pPr>
            <w:r w:rsidRPr="00474F50">
              <w:rPr>
                <w:rFonts w:ascii="Times New Roman" w:hAnsi="Times New Roman" w:cs="Times New Roman"/>
                <w:b/>
              </w:rPr>
              <w:t xml:space="preserve">                                      </w:t>
            </w:r>
            <w:r>
              <w:rPr>
                <w:rFonts w:ascii="Times New Roman" w:hAnsi="Times New Roman" w:cs="Times New Roman"/>
                <w:b/>
              </w:rPr>
              <w:t xml:space="preserve">         </w:t>
            </w:r>
            <w:r w:rsidRPr="00474F50">
              <w:rPr>
                <w:rFonts w:ascii="Times New Roman" w:hAnsi="Times New Roman" w:cs="Times New Roman"/>
                <w:b/>
              </w:rPr>
              <w:t xml:space="preserve"> Viso:   </w:t>
            </w:r>
            <w:r>
              <w:rPr>
                <w:rFonts w:ascii="Times New Roman" w:hAnsi="Times New Roman" w:cs="Times New Roman"/>
                <w:b/>
              </w:rPr>
              <w:t>339919</w:t>
            </w:r>
            <w:r w:rsidRPr="00474F50">
              <w:rPr>
                <w:rFonts w:ascii="Times New Roman" w:hAnsi="Times New Roman" w:cs="Times New Roman"/>
                <w:b/>
              </w:rPr>
              <w:t>,0</w:t>
            </w:r>
          </w:p>
        </w:tc>
        <w:tc>
          <w:tcPr>
            <w:tcW w:w="1276" w:type="dxa"/>
            <w:shd w:val="clear" w:color="auto" w:fill="D5DCE4" w:themeFill="text2" w:themeFillTint="33"/>
          </w:tcPr>
          <w:p w:rsidR="00AD729D" w:rsidRPr="00474F50" w:rsidRDefault="00AD729D" w:rsidP="000D7384">
            <w:pPr>
              <w:spacing w:after="0" w:line="240" w:lineRule="auto"/>
              <w:rPr>
                <w:rFonts w:ascii="Times New Roman" w:hAnsi="Times New Roman" w:cs="Times New Roman"/>
                <w:b/>
              </w:rPr>
            </w:pPr>
          </w:p>
        </w:tc>
        <w:tc>
          <w:tcPr>
            <w:tcW w:w="1134"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rPr>
              <w:t>135700,0</w:t>
            </w:r>
          </w:p>
        </w:tc>
        <w:tc>
          <w:tcPr>
            <w:tcW w:w="1275"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b/>
              </w:rPr>
            </w:pPr>
            <w:r w:rsidRPr="00474F50">
              <w:rPr>
                <w:rFonts w:ascii="Times New Roman" w:hAnsi="Times New Roman" w:cs="Times New Roman"/>
              </w:rPr>
              <w:t>84700,0</w:t>
            </w:r>
          </w:p>
        </w:tc>
        <w:tc>
          <w:tcPr>
            <w:tcW w:w="1134" w:type="dxa"/>
            <w:shd w:val="clear" w:color="auto" w:fill="D5DCE4" w:themeFill="text2" w:themeFillTint="33"/>
          </w:tcPr>
          <w:p w:rsidR="00AD729D" w:rsidRPr="00474F50" w:rsidRDefault="00AD729D" w:rsidP="000D7384">
            <w:pPr>
              <w:spacing w:after="0" w:line="240" w:lineRule="auto"/>
              <w:jc w:val="center"/>
              <w:rPr>
                <w:rFonts w:ascii="Times New Roman" w:hAnsi="Times New Roman" w:cs="Times New Roman"/>
              </w:rPr>
            </w:pPr>
            <w:r w:rsidRPr="00474F50">
              <w:rPr>
                <w:rFonts w:ascii="Times New Roman" w:hAnsi="Times New Roman" w:cs="Times New Roman"/>
              </w:rPr>
              <w:t>34719,0</w:t>
            </w:r>
          </w:p>
        </w:tc>
      </w:tr>
    </w:tbl>
    <w:p w:rsidR="00AD729D" w:rsidRPr="004C65BA" w:rsidRDefault="00AD729D" w:rsidP="00AD729D">
      <w:pPr>
        <w:rPr>
          <w:rFonts w:ascii="Times New Roman" w:hAnsi="Times New Roman" w:cs="Times New Roman"/>
          <w:color w:val="FF0000"/>
          <w:sz w:val="24"/>
          <w:szCs w:val="24"/>
        </w:rPr>
      </w:pPr>
    </w:p>
    <w:p w:rsidR="00AD729D" w:rsidRPr="000010E3" w:rsidRDefault="00AD729D" w:rsidP="00AD729D">
      <w:pPr>
        <w:pStyle w:val="Pagrindinistekstas"/>
        <w:spacing w:after="0"/>
        <w:rPr>
          <w:rFonts w:ascii="Times New Roman" w:hAnsi="Times New Roman" w:cs="Times New Roman"/>
          <w:b/>
          <w:sz w:val="22"/>
          <w:szCs w:val="24"/>
        </w:rPr>
      </w:pPr>
      <w:r>
        <w:rPr>
          <w:rFonts w:ascii="Times New Roman" w:hAnsi="Times New Roman" w:cs="Times New Roman"/>
          <w:b/>
          <w:sz w:val="24"/>
          <w:szCs w:val="24"/>
        </w:rPr>
        <w:t xml:space="preserve">2.3.2. </w:t>
      </w:r>
      <w:r w:rsidRPr="00F70926">
        <w:rPr>
          <w:rFonts w:ascii="Times New Roman" w:hAnsi="Times New Roman" w:cs="Times New Roman"/>
          <w:b/>
          <w:sz w:val="24"/>
          <w:szCs w:val="24"/>
        </w:rPr>
        <w:t xml:space="preserve">Projektas Nr. 08.4.1-ESFA-V-418-01 </w:t>
      </w:r>
      <w:r w:rsidRPr="00236CF8">
        <w:rPr>
          <w:rFonts w:ascii="Times New Roman" w:hAnsi="Times New Roman" w:cs="Times New Roman"/>
          <w:b/>
          <w:sz w:val="22"/>
          <w:szCs w:val="24"/>
        </w:rPr>
        <w:t>„Integralios pagalbos (socialinės globos ir slaugos) namuose paslaugų plėtra Trakų rajono savivaldybėje</w:t>
      </w:r>
      <w:r>
        <w:rPr>
          <w:rFonts w:ascii="Times New Roman" w:hAnsi="Times New Roman" w:cs="Times New Roman"/>
          <w:b/>
          <w:sz w:val="22"/>
          <w:szCs w:val="24"/>
        </w:rPr>
        <w:t>"</w:t>
      </w:r>
    </w:p>
    <w:p w:rsidR="00AD729D" w:rsidRDefault="00AD729D" w:rsidP="00AD729D">
      <w:pPr>
        <w:widowControl w:val="0"/>
        <w:suppressAutoHyphens/>
        <w:spacing w:after="0"/>
        <w:rPr>
          <w:rFonts w:ascii="Times New Roman" w:hAnsi="Times New Roman" w:cs="Times New Roman"/>
          <w:sz w:val="24"/>
          <w:szCs w:val="24"/>
        </w:rPr>
      </w:pPr>
      <w:r>
        <w:rPr>
          <w:rFonts w:ascii="Times New Roman" w:hAnsi="Times New Roman" w:cs="Times New Roman"/>
          <w:sz w:val="24"/>
          <w:szCs w:val="24"/>
        </w:rPr>
        <w:t xml:space="preserve">            2017 metais pagrindinė Trakų globos ir socialinių paslaugų centro</w:t>
      </w:r>
      <w:r w:rsidRPr="00F70926">
        <w:rPr>
          <w:rFonts w:ascii="Times New Roman" w:hAnsi="Times New Roman" w:cs="Times New Roman"/>
          <w:sz w:val="24"/>
          <w:szCs w:val="24"/>
        </w:rPr>
        <w:t xml:space="preserve"> veikla buvo nukreipta Programos „Socialinių paslaugų plėtra“ tikslo – </w:t>
      </w:r>
      <w:r w:rsidRPr="00F70926">
        <w:rPr>
          <w:rFonts w:ascii="Times New Roman" w:hAnsi="Times New Roman" w:cs="Times New Roman"/>
          <w:bCs/>
          <w:sz w:val="24"/>
          <w:szCs w:val="24"/>
        </w:rPr>
        <w:t>efektyvinti socialinių paslaugų modelį, derinant socialinę globą ir slaugą  namuose, modeliui, kad jį taikant gyventojai būtų labiau socialiai integruoti.</w:t>
      </w:r>
      <w:r w:rsidRPr="00F70926">
        <w:rPr>
          <w:rFonts w:ascii="Times New Roman" w:hAnsi="Times New Roman" w:cs="Times New Roman"/>
          <w:sz w:val="24"/>
          <w:szCs w:val="24"/>
        </w:rPr>
        <w:t xml:space="preserve"> Šio tikslo siekimas sutapo su Projekto Nr. 08.4.1-ESFA-V-418-01 „Integralios pagalbos (socialinės globos ir slaugos) namuose paslaugų plėtra Trakų rajono savivaldybėje“   įgyvendinimu.</w:t>
      </w:r>
    </w:p>
    <w:p w:rsidR="00AD729D" w:rsidRPr="00F70926" w:rsidRDefault="00AD729D" w:rsidP="00AD729D">
      <w:pPr>
        <w:widowControl w:val="0"/>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Pr="00F70926">
        <w:rPr>
          <w:rFonts w:ascii="Times New Roman" w:hAnsi="Times New Roman" w:cs="Times New Roman"/>
          <w:sz w:val="24"/>
          <w:szCs w:val="24"/>
        </w:rPr>
        <w:t xml:space="preserve">Integrali pagalba – tai slaugos ir socialinių paslaugų visuma. Teikiant šias paslaugas asmeniui, tenkinami slaugos ir socialinių paslaugų poreikiai, teikiama nuolatinė kompleksinė specialistų pagalba ir priežiūra. </w:t>
      </w:r>
      <w:r w:rsidRPr="003400BF">
        <w:rPr>
          <w:rFonts w:ascii="Times New Roman" w:hAnsi="Times New Roman" w:cs="Times New Roman"/>
          <w:sz w:val="24"/>
          <w:szCs w:val="24"/>
        </w:rPr>
        <w:t>Gaudamas integralią pagalbą namuose, žmogus gali ilgiau išvengti gydymo stacionarioje ligoninėje ar apgyvendinimo globos namuose. Artimiesiems nereikia atsisakyti darbo, kad galėtų prižiūrėti savo artimuosius.</w:t>
      </w:r>
    </w:p>
    <w:p w:rsidR="00AD729D" w:rsidRPr="00F70926" w:rsidRDefault="00AD729D" w:rsidP="00AD729D">
      <w:pPr>
        <w:widowControl w:val="0"/>
        <w:suppressAutoHyphens/>
        <w:spacing w:after="0"/>
        <w:rPr>
          <w:rFonts w:ascii="Times New Roman" w:hAnsi="Times New Roman" w:cs="Times New Roman"/>
          <w:sz w:val="24"/>
          <w:szCs w:val="24"/>
        </w:rPr>
      </w:pPr>
      <w:r>
        <w:rPr>
          <w:rFonts w:ascii="Times New Roman" w:hAnsi="Times New Roman" w:cs="Times New Roman"/>
          <w:sz w:val="24"/>
          <w:szCs w:val="24"/>
        </w:rPr>
        <w:t xml:space="preserve">           Projektas  pradėtas vykdyti 2016 m. gegužės mėn. ir bus vykdomas iki</w:t>
      </w:r>
      <w:r w:rsidRPr="00F70926">
        <w:rPr>
          <w:rFonts w:ascii="Times New Roman" w:hAnsi="Times New Roman" w:cs="Times New Roman"/>
          <w:sz w:val="24"/>
          <w:szCs w:val="24"/>
        </w:rPr>
        <w:t xml:space="preserve"> 2019 </w:t>
      </w:r>
      <w:r>
        <w:rPr>
          <w:rFonts w:ascii="Times New Roman" w:hAnsi="Times New Roman" w:cs="Times New Roman"/>
          <w:sz w:val="24"/>
          <w:szCs w:val="24"/>
        </w:rPr>
        <w:t>m. gruodžio  mėnesio,</w:t>
      </w:r>
      <w:r w:rsidRPr="00F70926">
        <w:rPr>
          <w:rFonts w:ascii="Times New Roman" w:hAnsi="Times New Roman" w:cs="Times New Roman"/>
          <w:sz w:val="24"/>
          <w:szCs w:val="24"/>
        </w:rPr>
        <w:t xml:space="preserve"> orientuojantis į nuoseklų integralios pagalbos (socialinės globos ir slaugos) namuose organizavimo procesą. Siekiant užsibrėžto tikslo, savivaldybėje įdiegta nauja paslauga – integrali pagalba namuose, tapusi alternatyva institucinei sveikatos priežiūrai ir socialinei globai,   sukurtas integralios pagalbos, derinant socialinės globos ir slaugos namuose paslaugas, modelis  Trakų rajono bendruomenėje.</w:t>
      </w:r>
    </w:p>
    <w:p w:rsidR="00AD729D" w:rsidRDefault="00AD729D" w:rsidP="00AD729D">
      <w:pPr>
        <w:widowControl w:val="0"/>
        <w:suppressAutoHyphens/>
        <w:spacing w:after="0"/>
        <w:rPr>
          <w:rFonts w:ascii="Times New Roman" w:hAnsi="Times New Roman" w:cs="Times New Roman"/>
          <w:sz w:val="24"/>
          <w:szCs w:val="24"/>
        </w:rPr>
      </w:pPr>
      <w:r>
        <w:rPr>
          <w:rFonts w:ascii="Times New Roman" w:hAnsi="Times New Roman" w:cs="Times New Roman"/>
          <w:sz w:val="24"/>
          <w:szCs w:val="24"/>
        </w:rPr>
        <w:t xml:space="preserve">           </w:t>
      </w:r>
      <w:r w:rsidRPr="00F70926">
        <w:rPr>
          <w:rFonts w:ascii="Times New Roman" w:hAnsi="Times New Roman" w:cs="Times New Roman"/>
          <w:sz w:val="24"/>
          <w:szCs w:val="24"/>
        </w:rPr>
        <w:t>Projekto vykdymo laikotarpiu integr</w:t>
      </w:r>
      <w:r>
        <w:rPr>
          <w:rFonts w:ascii="Times New Roman" w:hAnsi="Times New Roman" w:cs="Times New Roman"/>
          <w:sz w:val="24"/>
          <w:szCs w:val="24"/>
        </w:rPr>
        <w:t>alios pagalbos paslaugas gavo 53 asmenys</w:t>
      </w:r>
      <w:r w:rsidRPr="00F70926">
        <w:rPr>
          <w:rFonts w:ascii="Times New Roman" w:hAnsi="Times New Roman" w:cs="Times New Roman"/>
          <w:sz w:val="24"/>
          <w:szCs w:val="24"/>
        </w:rPr>
        <w:t xml:space="preserve">. </w:t>
      </w:r>
    </w:p>
    <w:p w:rsidR="00AD729D" w:rsidRPr="00A92A9A" w:rsidRDefault="00AD729D" w:rsidP="00AD729D">
      <w:pPr>
        <w:widowControl w:val="0"/>
        <w:suppressAutoHyphens/>
        <w:rPr>
          <w:rFonts w:ascii="Times New Roman" w:eastAsia="Times New Roman" w:hAnsi="Times New Roman"/>
          <w:sz w:val="24"/>
          <w:szCs w:val="24"/>
        </w:rPr>
      </w:pPr>
      <w:r>
        <w:rPr>
          <w:rFonts w:ascii="Times New Roman" w:hAnsi="Times New Roman" w:cs="Times New Roman"/>
          <w:sz w:val="24"/>
          <w:szCs w:val="24"/>
        </w:rPr>
        <w:t xml:space="preserve">           Konsultacinę pagalbą gauna šeimos nariai, slaugantys</w:t>
      </w:r>
      <w:r w:rsidRPr="000010E3">
        <w:rPr>
          <w:rFonts w:ascii="Times New Roman" w:hAnsi="Times New Roman" w:cs="Times New Roman"/>
          <w:sz w:val="24"/>
          <w:szCs w:val="24"/>
        </w:rPr>
        <w:t xml:space="preserve"> savo artimuosius.</w:t>
      </w:r>
      <w:r>
        <w:rPr>
          <w:rFonts w:ascii="Times New Roman" w:eastAsia="Times New Roman" w:hAnsi="Times New Roman"/>
          <w:sz w:val="24"/>
          <w:szCs w:val="24"/>
        </w:rPr>
        <w:t xml:space="preserve"> Konsultacijų metu </w:t>
      </w:r>
      <w:r w:rsidRPr="000010E3">
        <w:rPr>
          <w:rFonts w:ascii="Times New Roman" w:eastAsia="Times New Roman" w:hAnsi="Times New Roman"/>
          <w:sz w:val="24"/>
          <w:szCs w:val="24"/>
        </w:rPr>
        <w:t xml:space="preserve"> aiškinama, kaip taisyklingai slaugyti sunkiai sergantį asmenį, nepakenkiant jam ir sau pačiam, kaip išvengti pragulų, kaip palaikyti asmeninę higieną, kaip bendrauti su sergančiu asmeniu ir pan. Vaizdžiai parodoma asmens saugaus kilnojimo, vartymo būdai ir patariama kokias slaugos priemo</w:t>
      </w:r>
      <w:r>
        <w:rPr>
          <w:rFonts w:ascii="Times New Roman" w:eastAsia="Times New Roman" w:hAnsi="Times New Roman"/>
          <w:sz w:val="24"/>
          <w:szCs w:val="24"/>
        </w:rPr>
        <w:t>nes naudoti.</w:t>
      </w:r>
      <w:r w:rsidRPr="000010E3">
        <w:rPr>
          <w:rFonts w:ascii="Times New Roman" w:eastAsia="Times New Roman" w:hAnsi="Times New Roman"/>
          <w:sz w:val="24"/>
          <w:szCs w:val="24"/>
        </w:rPr>
        <w:t xml:space="preserve"> Esant poreikiui, bus teikiamos ir grupinės konsultacijos, kurios bus organizuojamos teritoriniu principu. </w:t>
      </w:r>
    </w:p>
    <w:p w:rsidR="00AD729D" w:rsidRPr="003400BF" w:rsidRDefault="00AD729D" w:rsidP="00AD729D">
      <w:pPr>
        <w:spacing w:line="240" w:lineRule="auto"/>
        <w:ind w:left="6478" w:firstLine="1298"/>
        <w:rPr>
          <w:rFonts w:ascii="Times New Roman" w:hAnsi="Times New Roman" w:cs="Times New Roman"/>
          <w:sz w:val="24"/>
          <w:szCs w:val="24"/>
        </w:rPr>
      </w:pPr>
      <w:r>
        <w:rPr>
          <w:rFonts w:ascii="Times New Roman" w:hAnsi="Times New Roman" w:cs="Times New Roman"/>
          <w:sz w:val="24"/>
          <w:szCs w:val="24"/>
        </w:rPr>
        <w:lastRenderedPageBreak/>
        <w:t xml:space="preserve">   17</w:t>
      </w:r>
      <w:r w:rsidRPr="003400BF">
        <w:rPr>
          <w:rFonts w:ascii="Times New Roman" w:hAnsi="Times New Roman" w:cs="Times New Roman"/>
          <w:sz w:val="24"/>
          <w:szCs w:val="24"/>
        </w:rPr>
        <w:t xml:space="preserve"> lentelė</w:t>
      </w:r>
      <w:r>
        <w:rPr>
          <w:rFonts w:ascii="Times New Roman" w:hAnsi="Times New Roman" w:cs="Times New Roman"/>
          <w:sz w:val="24"/>
          <w:szCs w:val="24"/>
        </w:rPr>
        <w:tab/>
      </w:r>
    </w:p>
    <w:p w:rsidR="00AD729D" w:rsidRPr="003067D4" w:rsidRDefault="00AD729D" w:rsidP="00AD729D">
      <w:pPr>
        <w:spacing w:line="240" w:lineRule="auto"/>
        <w:jc w:val="center"/>
        <w:rPr>
          <w:rFonts w:ascii="Times New Roman" w:hAnsi="Times New Roman" w:cs="Times New Roman"/>
          <w:b/>
          <w:sz w:val="24"/>
          <w:szCs w:val="24"/>
        </w:rPr>
      </w:pPr>
      <w:r w:rsidRPr="003067D4">
        <w:rPr>
          <w:rFonts w:ascii="Times New Roman" w:hAnsi="Times New Roman" w:cs="Times New Roman"/>
          <w:b/>
          <w:sz w:val="24"/>
          <w:szCs w:val="24"/>
        </w:rPr>
        <w:t>Integralios pagalbos (socialinės globos ir slaugo</w:t>
      </w:r>
      <w:r>
        <w:rPr>
          <w:rFonts w:ascii="Times New Roman" w:hAnsi="Times New Roman" w:cs="Times New Roman"/>
          <w:b/>
          <w:sz w:val="24"/>
          <w:szCs w:val="24"/>
        </w:rPr>
        <w:t>s) namuose paslaugų gavėjai 2017</w:t>
      </w:r>
      <w:r w:rsidRPr="003067D4">
        <w:rPr>
          <w:rFonts w:ascii="Times New Roman" w:hAnsi="Times New Roman" w:cs="Times New Roman"/>
          <w:b/>
          <w:sz w:val="24"/>
          <w:szCs w:val="24"/>
        </w:rPr>
        <w:t xml:space="preserve"> metais </w:t>
      </w:r>
    </w:p>
    <w:tbl>
      <w:tblPr>
        <w:tblStyle w:val="Lentelstinklelis"/>
        <w:tblW w:w="9810" w:type="dxa"/>
        <w:tblInd w:w="-221" w:type="dxa"/>
        <w:tblLayout w:type="fixed"/>
        <w:tblLook w:val="04A0" w:firstRow="1" w:lastRow="0" w:firstColumn="1" w:lastColumn="0" w:noHBand="0" w:noVBand="1"/>
      </w:tblPr>
      <w:tblGrid>
        <w:gridCol w:w="568"/>
        <w:gridCol w:w="5979"/>
        <w:gridCol w:w="284"/>
        <w:gridCol w:w="993"/>
        <w:gridCol w:w="852"/>
        <w:gridCol w:w="1134"/>
      </w:tblGrid>
      <w:tr w:rsidR="00AD729D" w:rsidRPr="003400BF" w:rsidTr="000D7384">
        <w:trPr>
          <w:trHeight w:val="252"/>
        </w:trPr>
        <w:tc>
          <w:tcPr>
            <w:tcW w:w="568"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b/>
                <w:lang w:eastAsia="en-US"/>
              </w:rPr>
            </w:pPr>
            <w:r w:rsidRPr="003400BF">
              <w:rPr>
                <w:rFonts w:ascii="Times New Roman" w:hAnsi="Times New Roman" w:cs="Times New Roman"/>
                <w:b/>
              </w:rPr>
              <w:t>Eil. Nr.</w:t>
            </w:r>
          </w:p>
        </w:tc>
        <w:tc>
          <w:tcPr>
            <w:tcW w:w="5979"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rPr>
            </w:pPr>
          </w:p>
          <w:p w:rsidR="00AD729D" w:rsidRPr="003400BF" w:rsidRDefault="00AD729D" w:rsidP="000D7384">
            <w:pPr>
              <w:spacing w:line="240" w:lineRule="auto"/>
              <w:jc w:val="center"/>
              <w:rPr>
                <w:rFonts w:ascii="Times New Roman" w:hAnsi="Times New Roman" w:cs="Times New Roman"/>
                <w:b/>
                <w:lang w:eastAsia="en-US"/>
              </w:rPr>
            </w:pPr>
            <w:r w:rsidRPr="003400BF">
              <w:rPr>
                <w:rFonts w:ascii="Times New Roman" w:hAnsi="Times New Roman" w:cs="Times New Roman"/>
                <w:b/>
              </w:rPr>
              <w:t>Rodikliai</w:t>
            </w:r>
          </w:p>
        </w:tc>
        <w:tc>
          <w:tcPr>
            <w:tcW w:w="284" w:type="dxa"/>
            <w:vMerge w:val="restart"/>
            <w:tcBorders>
              <w:top w:val="single" w:sz="4" w:space="0" w:color="auto"/>
              <w:left w:val="single" w:sz="4" w:space="0" w:color="auto"/>
              <w:bottom w:val="nil"/>
              <w:right w:val="single" w:sz="4" w:space="0" w:color="auto"/>
            </w:tcBorders>
            <w:shd w:val="clear" w:color="auto" w:fill="D5DCE4" w:themeFill="text2" w:themeFillTint="33"/>
          </w:tcPr>
          <w:p w:rsidR="00AD729D" w:rsidRPr="003400BF" w:rsidRDefault="00AD729D" w:rsidP="000D7384">
            <w:pPr>
              <w:spacing w:line="240" w:lineRule="auto"/>
              <w:jc w:val="center"/>
              <w:rPr>
                <w:rFonts w:ascii="Times New Roman" w:hAnsi="Times New Roman" w:cs="Times New Roman"/>
                <w:b/>
                <w:lang w:eastAsia="en-US"/>
              </w:rPr>
            </w:pPr>
          </w:p>
        </w:tc>
        <w:tc>
          <w:tcPr>
            <w:tcW w:w="297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b/>
                <w:lang w:eastAsia="en-US"/>
              </w:rPr>
            </w:pPr>
            <w:r w:rsidRPr="003400BF">
              <w:rPr>
                <w:rFonts w:ascii="Times New Roman" w:hAnsi="Times New Roman" w:cs="Times New Roman"/>
                <w:b/>
              </w:rPr>
              <w:t>Faktinis įvykdymas</w:t>
            </w:r>
          </w:p>
        </w:tc>
      </w:tr>
      <w:tr w:rsidR="00AD729D" w:rsidRPr="003400BF" w:rsidTr="000D7384">
        <w:trPr>
          <w:trHeight w:val="228"/>
        </w:trPr>
        <w:tc>
          <w:tcPr>
            <w:tcW w:w="568"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line="240" w:lineRule="auto"/>
              <w:rPr>
                <w:rFonts w:ascii="Times New Roman" w:hAnsi="Times New Roman" w:cs="Times New Roman"/>
                <w:b/>
                <w:lang w:eastAsia="en-US"/>
              </w:rPr>
            </w:pPr>
          </w:p>
        </w:tc>
        <w:tc>
          <w:tcPr>
            <w:tcW w:w="5979"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line="240" w:lineRule="auto"/>
              <w:rPr>
                <w:rFonts w:ascii="Times New Roman" w:hAnsi="Times New Roman" w:cs="Times New Roman"/>
                <w:b/>
                <w:lang w:eastAsia="en-US"/>
              </w:rPr>
            </w:pPr>
          </w:p>
        </w:tc>
        <w:tc>
          <w:tcPr>
            <w:tcW w:w="284" w:type="dxa"/>
            <w:vMerge/>
            <w:tcBorders>
              <w:left w:val="single" w:sz="4" w:space="0" w:color="auto"/>
              <w:bottom w:val="nil"/>
              <w:right w:val="single" w:sz="4" w:space="0" w:color="auto"/>
            </w:tcBorders>
            <w:shd w:val="clear" w:color="auto" w:fill="D5DCE4" w:themeFill="text2" w:themeFillTint="33"/>
          </w:tcPr>
          <w:p w:rsidR="00AD729D" w:rsidRPr="003400BF" w:rsidRDefault="00AD729D" w:rsidP="000D7384">
            <w:pPr>
              <w:spacing w:line="240" w:lineRule="auto"/>
              <w:jc w:val="center"/>
              <w:rPr>
                <w:rFonts w:ascii="Times New Roman" w:hAnsi="Times New Roman" w:cs="Times New Roman"/>
                <w:lang w:eastAsia="en-US"/>
              </w:rPr>
            </w:pPr>
          </w:p>
        </w:tc>
        <w:tc>
          <w:tcPr>
            <w:tcW w:w="993" w:type="dxa"/>
            <w:tcBorders>
              <w:top w:val="single" w:sz="4" w:space="0" w:color="auto"/>
              <w:left w:val="single" w:sz="4" w:space="0" w:color="auto"/>
              <w:right w:val="single" w:sz="4" w:space="0" w:color="auto"/>
            </w:tcBorders>
            <w:shd w:val="clear" w:color="auto" w:fill="D5DCE4" w:themeFill="text2" w:themeFillTint="33"/>
          </w:tcPr>
          <w:p w:rsidR="00AD729D" w:rsidRPr="003400BF" w:rsidRDefault="00AD729D" w:rsidP="000D7384">
            <w:pPr>
              <w:spacing w:line="240" w:lineRule="auto"/>
              <w:rPr>
                <w:rFonts w:ascii="Times New Roman" w:hAnsi="Times New Roman" w:cs="Times New Roman"/>
                <w:lang w:eastAsia="en-US"/>
              </w:rPr>
            </w:pPr>
            <w:r w:rsidRPr="003400BF">
              <w:rPr>
                <w:rFonts w:ascii="Times New Roman" w:hAnsi="Times New Roman" w:cs="Times New Roman"/>
                <w:b/>
              </w:rPr>
              <w:t>Iš viso</w:t>
            </w:r>
          </w:p>
        </w:tc>
        <w:tc>
          <w:tcPr>
            <w:tcW w:w="1986"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lang w:eastAsia="en-US"/>
              </w:rPr>
            </w:pPr>
            <w:r w:rsidRPr="003400BF">
              <w:rPr>
                <w:rFonts w:ascii="Times New Roman" w:hAnsi="Times New Roman" w:cs="Times New Roman"/>
              </w:rPr>
              <w:t>Tame skaičiuje:</w:t>
            </w:r>
          </w:p>
        </w:tc>
      </w:tr>
      <w:tr w:rsidR="00AD729D" w:rsidRPr="003400BF" w:rsidTr="000D7384">
        <w:trPr>
          <w:trHeight w:val="220"/>
        </w:trPr>
        <w:tc>
          <w:tcPr>
            <w:tcW w:w="568"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line="240" w:lineRule="auto"/>
              <w:rPr>
                <w:rFonts w:ascii="Times New Roman" w:hAnsi="Times New Roman" w:cs="Times New Roman"/>
                <w:b/>
                <w:lang w:eastAsia="en-US"/>
              </w:rPr>
            </w:pPr>
          </w:p>
        </w:tc>
        <w:tc>
          <w:tcPr>
            <w:tcW w:w="5979"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line="240" w:lineRule="auto"/>
              <w:rPr>
                <w:rFonts w:ascii="Times New Roman" w:hAnsi="Times New Roman" w:cs="Times New Roman"/>
                <w:b/>
                <w:lang w:eastAsia="en-US"/>
              </w:rPr>
            </w:pPr>
          </w:p>
        </w:tc>
        <w:tc>
          <w:tcPr>
            <w:tcW w:w="284" w:type="dxa"/>
            <w:vMerge/>
            <w:tcBorders>
              <w:left w:val="single" w:sz="4" w:space="0" w:color="auto"/>
              <w:bottom w:val="nil"/>
              <w:right w:val="single" w:sz="4" w:space="0" w:color="auto"/>
            </w:tcBorders>
            <w:shd w:val="clear" w:color="auto" w:fill="D5DCE4" w:themeFill="text2" w:themeFillTint="33"/>
            <w:vAlign w:val="center"/>
          </w:tcPr>
          <w:p w:rsidR="00AD729D" w:rsidRPr="003400BF" w:rsidRDefault="00AD729D" w:rsidP="000D7384">
            <w:pPr>
              <w:spacing w:line="240" w:lineRule="auto"/>
              <w:jc w:val="center"/>
              <w:rPr>
                <w:rFonts w:ascii="Times New Roman" w:hAnsi="Times New Roman" w:cs="Times New Roman"/>
                <w:lang w:eastAsia="en-US"/>
              </w:rPr>
            </w:pPr>
          </w:p>
        </w:tc>
        <w:tc>
          <w:tcPr>
            <w:tcW w:w="993" w:type="dxa"/>
            <w:tcBorders>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line="240" w:lineRule="auto"/>
              <w:rPr>
                <w:rFonts w:ascii="Times New Roman" w:hAnsi="Times New Roman" w:cs="Times New Roman"/>
                <w:lang w:eastAsia="en-US"/>
              </w:rPr>
            </w:pPr>
          </w:p>
        </w:tc>
        <w:tc>
          <w:tcPr>
            <w:tcW w:w="8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lang w:eastAsia="en-US"/>
              </w:rPr>
            </w:pPr>
            <w:r w:rsidRPr="003400BF">
              <w:rPr>
                <w:rFonts w:ascii="Times New Roman" w:hAnsi="Times New Roman" w:cs="Times New Roman"/>
              </w:rPr>
              <w:t>Vyrai</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lang w:eastAsia="en-US"/>
              </w:rPr>
            </w:pPr>
            <w:r w:rsidRPr="003400BF">
              <w:rPr>
                <w:rFonts w:ascii="Times New Roman" w:hAnsi="Times New Roman" w:cs="Times New Roman"/>
              </w:rPr>
              <w:t>Moterys</w:t>
            </w:r>
          </w:p>
        </w:tc>
      </w:tr>
      <w:tr w:rsidR="00AD729D" w:rsidRPr="003400BF" w:rsidTr="000D7384">
        <w:trPr>
          <w:trHeight w:val="283"/>
        </w:trPr>
        <w:tc>
          <w:tcPr>
            <w:tcW w:w="56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jc w:val="center"/>
              <w:rPr>
                <w:rFonts w:ascii="Times New Roman" w:hAnsi="Times New Roman" w:cs="Times New Roman"/>
                <w:lang w:eastAsia="en-US"/>
              </w:rPr>
            </w:pPr>
            <w:r w:rsidRPr="003400BF">
              <w:rPr>
                <w:rFonts w:ascii="Times New Roman" w:hAnsi="Times New Roman" w:cs="Times New Roman"/>
              </w:rPr>
              <w:t>1.</w:t>
            </w:r>
          </w:p>
        </w:tc>
        <w:tc>
          <w:tcPr>
            <w:tcW w:w="597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rPr>
                <w:rFonts w:ascii="Times New Roman" w:hAnsi="Times New Roman" w:cs="Times New Roman"/>
                <w:lang w:eastAsia="en-US"/>
              </w:rPr>
            </w:pPr>
            <w:r w:rsidRPr="003400BF">
              <w:rPr>
                <w:rFonts w:ascii="Times New Roman" w:hAnsi="Times New Roman" w:cs="Times New Roman"/>
              </w:rPr>
              <w:t xml:space="preserve">Integralios pagalbos paslaugų namuose  gavėjų skaičius, </w:t>
            </w:r>
            <w:r w:rsidRPr="003400BF">
              <w:rPr>
                <w:rFonts w:ascii="Times New Roman" w:hAnsi="Times New Roman" w:cs="Times New Roman"/>
                <w:b/>
              </w:rPr>
              <w:t>viso</w:t>
            </w:r>
          </w:p>
        </w:tc>
        <w:tc>
          <w:tcPr>
            <w:tcW w:w="284" w:type="dxa"/>
            <w:vMerge/>
            <w:tcBorders>
              <w:left w:val="single" w:sz="4" w:space="0" w:color="auto"/>
              <w:bottom w:val="nil"/>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b/>
              </w:rPr>
              <w:t>46</w:t>
            </w:r>
          </w:p>
        </w:tc>
        <w:tc>
          <w:tcPr>
            <w:tcW w:w="8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lang w:eastAsia="en-US"/>
              </w:rPr>
              <w:t>42</w:t>
            </w:r>
          </w:p>
        </w:tc>
      </w:tr>
      <w:tr w:rsidR="00AD729D" w:rsidRPr="003400BF" w:rsidTr="000D7384">
        <w:trPr>
          <w:trHeight w:val="204"/>
        </w:trPr>
        <w:tc>
          <w:tcPr>
            <w:tcW w:w="56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D729D" w:rsidRPr="003400BF" w:rsidRDefault="00AD729D" w:rsidP="000D7384">
            <w:pPr>
              <w:spacing w:after="0" w:line="240" w:lineRule="auto"/>
              <w:rPr>
                <w:rFonts w:ascii="Times New Roman" w:hAnsi="Times New Roman" w:cs="Times New Roman"/>
                <w:lang w:eastAsia="en-US"/>
              </w:rPr>
            </w:pPr>
          </w:p>
        </w:tc>
        <w:tc>
          <w:tcPr>
            <w:tcW w:w="597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Tame skaičiuje:</w:t>
            </w:r>
          </w:p>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1.1. Senyvo amžiaus asmenys</w:t>
            </w:r>
          </w:p>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1.2. Darbingo amžiaus asmenys su negalia</w:t>
            </w:r>
          </w:p>
        </w:tc>
        <w:tc>
          <w:tcPr>
            <w:tcW w:w="284" w:type="dxa"/>
            <w:vMerge/>
            <w:tcBorders>
              <w:left w:val="single" w:sz="4" w:space="0" w:color="auto"/>
              <w:bottom w:val="nil"/>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b/>
              </w:rPr>
            </w:pPr>
          </w:p>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42</w:t>
            </w:r>
          </w:p>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b/>
              </w:rPr>
              <w:t>4</w:t>
            </w:r>
          </w:p>
        </w:tc>
        <w:tc>
          <w:tcPr>
            <w:tcW w:w="8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p>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p>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41</w:t>
            </w:r>
          </w:p>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rPr>
              <w:t>1</w:t>
            </w:r>
          </w:p>
        </w:tc>
      </w:tr>
      <w:tr w:rsidR="00AD729D" w:rsidRPr="003400BF" w:rsidTr="000D7384">
        <w:trPr>
          <w:trHeight w:val="369"/>
        </w:trPr>
        <w:tc>
          <w:tcPr>
            <w:tcW w:w="56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jc w:val="center"/>
              <w:rPr>
                <w:rFonts w:ascii="Times New Roman" w:hAnsi="Times New Roman" w:cs="Times New Roman"/>
                <w:lang w:eastAsia="en-US"/>
              </w:rPr>
            </w:pPr>
            <w:r w:rsidRPr="003400BF">
              <w:rPr>
                <w:rFonts w:ascii="Times New Roman" w:hAnsi="Times New Roman" w:cs="Times New Roman"/>
              </w:rPr>
              <w:t>2.</w:t>
            </w:r>
          </w:p>
        </w:tc>
        <w:tc>
          <w:tcPr>
            <w:tcW w:w="597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rPr>
                <w:rFonts w:ascii="Times New Roman" w:hAnsi="Times New Roman" w:cs="Times New Roman"/>
                <w:lang w:eastAsia="en-US"/>
              </w:rPr>
            </w:pPr>
            <w:r w:rsidRPr="003400BF">
              <w:rPr>
                <w:rFonts w:ascii="Times New Roman" w:hAnsi="Times New Roman" w:cs="Times New Roman"/>
              </w:rPr>
              <w:t xml:space="preserve">Integralios pagalbos namuose paslaugų skaičius, </w:t>
            </w:r>
            <w:r w:rsidRPr="003400BF">
              <w:rPr>
                <w:rFonts w:ascii="Times New Roman" w:hAnsi="Times New Roman" w:cs="Times New Roman"/>
                <w:b/>
              </w:rPr>
              <w:t>viso</w:t>
            </w:r>
          </w:p>
        </w:tc>
        <w:tc>
          <w:tcPr>
            <w:tcW w:w="284" w:type="dxa"/>
            <w:vMerge/>
            <w:tcBorders>
              <w:left w:val="single" w:sz="4" w:space="0" w:color="auto"/>
              <w:bottom w:val="nil"/>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C3614C" w:rsidRDefault="00AD729D" w:rsidP="000D7384">
            <w:pPr>
              <w:spacing w:after="0" w:line="240" w:lineRule="auto"/>
              <w:jc w:val="center"/>
              <w:rPr>
                <w:rFonts w:ascii="Times New Roman" w:hAnsi="Times New Roman" w:cs="Times New Roman"/>
                <w:lang w:eastAsia="en-US"/>
              </w:rPr>
            </w:pPr>
            <w:r w:rsidRPr="00C3614C">
              <w:rPr>
                <w:rFonts w:ascii="Times New Roman" w:hAnsi="Times New Roman" w:cs="Times New Roman"/>
                <w:b/>
              </w:rPr>
              <w:t>177642</w:t>
            </w:r>
          </w:p>
        </w:tc>
        <w:tc>
          <w:tcPr>
            <w:tcW w:w="8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jc w:val="center"/>
              <w:rPr>
                <w:rFonts w:ascii="Times New Roman" w:hAnsi="Times New Roman" w:cs="Times New Roman"/>
                <w:lang w:eastAsia="en-US"/>
              </w:rPr>
            </w:pPr>
            <w:r>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jc w:val="center"/>
              <w:rPr>
                <w:rFonts w:ascii="Times New Roman" w:hAnsi="Times New Roman" w:cs="Times New Roman"/>
                <w:lang w:eastAsia="en-US"/>
              </w:rPr>
            </w:pPr>
            <w:r w:rsidRPr="003400BF">
              <w:rPr>
                <w:rFonts w:ascii="Times New Roman" w:hAnsi="Times New Roman" w:cs="Times New Roman"/>
              </w:rPr>
              <w:t>x</w:t>
            </w:r>
          </w:p>
        </w:tc>
      </w:tr>
      <w:tr w:rsidR="00AD729D" w:rsidRPr="003400BF" w:rsidTr="000D7384">
        <w:trPr>
          <w:trHeight w:val="228"/>
        </w:trPr>
        <w:tc>
          <w:tcPr>
            <w:tcW w:w="56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AD729D" w:rsidRPr="003400BF" w:rsidRDefault="00AD729D" w:rsidP="000D7384">
            <w:pPr>
              <w:spacing w:after="0" w:line="240" w:lineRule="auto"/>
              <w:rPr>
                <w:rFonts w:ascii="Times New Roman" w:hAnsi="Times New Roman" w:cs="Times New Roman"/>
                <w:lang w:eastAsia="en-US"/>
              </w:rPr>
            </w:pPr>
          </w:p>
        </w:tc>
        <w:tc>
          <w:tcPr>
            <w:tcW w:w="597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Tame skaičiuje:</w:t>
            </w:r>
          </w:p>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2.1. socialinės globos namuose</w:t>
            </w:r>
          </w:p>
          <w:p w:rsidR="00AD729D" w:rsidRPr="003400BF" w:rsidRDefault="00AD729D" w:rsidP="000D7384">
            <w:pPr>
              <w:spacing w:after="0" w:line="240" w:lineRule="auto"/>
              <w:rPr>
                <w:rFonts w:ascii="Times New Roman" w:hAnsi="Times New Roman" w:cs="Times New Roman"/>
                <w:lang w:eastAsia="en-US"/>
              </w:rPr>
            </w:pPr>
            <w:r w:rsidRPr="003400BF">
              <w:rPr>
                <w:rFonts w:ascii="Times New Roman" w:hAnsi="Times New Roman" w:cs="Times New Roman"/>
              </w:rPr>
              <w:t>2.2. slaugos namuose</w:t>
            </w:r>
          </w:p>
        </w:tc>
        <w:tc>
          <w:tcPr>
            <w:tcW w:w="284" w:type="dxa"/>
            <w:vMerge/>
            <w:tcBorders>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C3614C" w:rsidRDefault="00AD729D" w:rsidP="000D7384">
            <w:pPr>
              <w:spacing w:after="0" w:line="240" w:lineRule="auto"/>
              <w:jc w:val="center"/>
              <w:rPr>
                <w:rFonts w:ascii="Times New Roman" w:hAnsi="Times New Roman" w:cs="Times New Roman"/>
                <w:b/>
              </w:rPr>
            </w:pPr>
          </w:p>
          <w:p w:rsidR="00AD729D" w:rsidRPr="00C3614C" w:rsidRDefault="00AD729D" w:rsidP="000D7384">
            <w:pPr>
              <w:spacing w:after="0" w:line="240" w:lineRule="auto"/>
              <w:jc w:val="center"/>
              <w:rPr>
                <w:rFonts w:ascii="Times New Roman" w:hAnsi="Times New Roman" w:cs="Times New Roman"/>
                <w:b/>
              </w:rPr>
            </w:pPr>
            <w:r w:rsidRPr="00C3614C">
              <w:rPr>
                <w:rFonts w:ascii="Times New Roman" w:hAnsi="Times New Roman" w:cs="Times New Roman"/>
                <w:b/>
              </w:rPr>
              <w:t>86768</w:t>
            </w:r>
          </w:p>
          <w:p w:rsidR="00AD729D" w:rsidRPr="00C3614C" w:rsidRDefault="00AD729D" w:rsidP="000D7384">
            <w:pPr>
              <w:spacing w:after="0" w:line="240" w:lineRule="auto"/>
              <w:jc w:val="center"/>
              <w:rPr>
                <w:rFonts w:ascii="Times New Roman" w:hAnsi="Times New Roman" w:cs="Times New Roman"/>
                <w:lang w:eastAsia="en-US"/>
              </w:rPr>
            </w:pPr>
            <w:r w:rsidRPr="00C3614C">
              <w:rPr>
                <w:rFonts w:ascii="Times New Roman" w:hAnsi="Times New Roman" w:cs="Times New Roman"/>
                <w:b/>
              </w:rPr>
              <w:t>90874</w:t>
            </w:r>
          </w:p>
        </w:tc>
        <w:tc>
          <w:tcPr>
            <w:tcW w:w="8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p>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x</w:t>
            </w:r>
          </w:p>
          <w:p w:rsidR="00AD729D" w:rsidRPr="003400BF" w:rsidRDefault="00AD729D" w:rsidP="000D7384">
            <w:pPr>
              <w:spacing w:after="0" w:line="240" w:lineRule="auto"/>
              <w:jc w:val="center"/>
              <w:rPr>
                <w:rFonts w:ascii="Times New Roman" w:hAnsi="Times New Roman" w:cs="Times New Roman"/>
                <w:lang w:eastAsia="en-US"/>
              </w:rPr>
            </w:pPr>
            <w:r w:rsidRPr="003400BF">
              <w:rPr>
                <w:rFonts w:ascii="Times New Roman" w:hAnsi="Times New Roman" w:cs="Times New Roman"/>
              </w:rPr>
              <w:t>x</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D729D" w:rsidRPr="003400BF" w:rsidRDefault="00AD729D" w:rsidP="000D7384">
            <w:pPr>
              <w:spacing w:after="0" w:line="240" w:lineRule="auto"/>
              <w:jc w:val="center"/>
              <w:rPr>
                <w:rFonts w:ascii="Times New Roman" w:hAnsi="Times New Roman" w:cs="Times New Roman"/>
              </w:rPr>
            </w:pPr>
          </w:p>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x</w:t>
            </w:r>
          </w:p>
          <w:p w:rsidR="00AD729D" w:rsidRPr="003400BF" w:rsidRDefault="00AD729D" w:rsidP="000D7384">
            <w:pPr>
              <w:spacing w:after="0" w:line="240" w:lineRule="auto"/>
              <w:jc w:val="center"/>
              <w:rPr>
                <w:rFonts w:ascii="Times New Roman" w:hAnsi="Times New Roman" w:cs="Times New Roman"/>
                <w:lang w:eastAsia="en-US"/>
              </w:rPr>
            </w:pPr>
            <w:r w:rsidRPr="003400BF">
              <w:rPr>
                <w:rFonts w:ascii="Times New Roman" w:hAnsi="Times New Roman" w:cs="Times New Roman"/>
              </w:rPr>
              <w:t>x</w:t>
            </w:r>
          </w:p>
        </w:tc>
      </w:tr>
    </w:tbl>
    <w:p w:rsidR="00AD729D" w:rsidRPr="003400BF" w:rsidRDefault="00AD729D" w:rsidP="00AD729D">
      <w:pPr>
        <w:spacing w:line="240" w:lineRule="auto"/>
        <w:rPr>
          <w:rFonts w:ascii="Times New Roman" w:hAnsi="Times New Roman" w:cs="Times New Roman"/>
          <w:sz w:val="24"/>
          <w:szCs w:val="24"/>
        </w:rPr>
      </w:pPr>
    </w:p>
    <w:p w:rsidR="00AD729D" w:rsidRPr="003400BF" w:rsidRDefault="00AD729D" w:rsidP="00AD729D">
      <w:pPr>
        <w:suppressAutoHyphens/>
        <w:spacing w:after="0"/>
        <w:ind w:right="-1"/>
        <w:rPr>
          <w:rFonts w:ascii="Times New Roman" w:hAnsi="Times New Roman" w:cs="Times New Roman"/>
          <w:sz w:val="24"/>
          <w:szCs w:val="24"/>
        </w:rPr>
      </w:pPr>
      <w:r>
        <w:rPr>
          <w:rFonts w:ascii="Times New Roman" w:hAnsi="Times New Roman" w:cs="Times New Roman"/>
          <w:sz w:val="24"/>
          <w:szCs w:val="24"/>
        </w:rPr>
        <w:t xml:space="preserve">        Įgyvendinant projektą </w:t>
      </w:r>
      <w:r w:rsidRPr="003400BF">
        <w:rPr>
          <w:rFonts w:ascii="Times New Roman" w:hAnsi="Times New Roman" w:cs="Times New Roman"/>
          <w:sz w:val="24"/>
          <w:szCs w:val="24"/>
        </w:rPr>
        <w:t xml:space="preserve"> siekiama padėti šeimos nariams, prižiūrintiems savo artimuosius, įveikti įgūdžių ir žinių trūkumą tam tikrų slaugos procedūrų srityje ir įtraukti juos į slaugos namuose paslaugų teikimą, asmens priežiūrą ir sveikatos palaiky</w:t>
      </w:r>
      <w:r>
        <w:rPr>
          <w:rFonts w:ascii="Times New Roman" w:hAnsi="Times New Roman" w:cs="Times New Roman"/>
          <w:sz w:val="24"/>
          <w:szCs w:val="24"/>
        </w:rPr>
        <w:t>mą. Konsultacinę pagalbą gavo 31 šeimos nariai, slaugantys savo artimuosius, suteiktos 105</w:t>
      </w:r>
      <w:r w:rsidRPr="003400BF">
        <w:rPr>
          <w:rFonts w:ascii="Times New Roman" w:hAnsi="Times New Roman" w:cs="Times New Roman"/>
          <w:sz w:val="24"/>
          <w:szCs w:val="24"/>
        </w:rPr>
        <w:t xml:space="preserve"> konsultaci</w:t>
      </w:r>
      <w:r>
        <w:rPr>
          <w:rFonts w:ascii="Times New Roman" w:hAnsi="Times New Roman" w:cs="Times New Roman"/>
          <w:sz w:val="24"/>
          <w:szCs w:val="24"/>
        </w:rPr>
        <w:t xml:space="preserve">jos.                                                                          </w:t>
      </w:r>
    </w:p>
    <w:p w:rsidR="00AD729D" w:rsidRDefault="00AD729D" w:rsidP="00AD729D">
      <w:pPr>
        <w:spacing w:line="240" w:lineRule="auto"/>
        <w:outlineLvl w:val="0"/>
        <w:rPr>
          <w:rFonts w:ascii="Times New Roman" w:hAnsi="Times New Roman" w:cs="Times New Roman"/>
          <w:b/>
          <w:sz w:val="24"/>
          <w:szCs w:val="24"/>
        </w:rPr>
      </w:pPr>
    </w:p>
    <w:p w:rsidR="00AD729D" w:rsidRDefault="00AD729D" w:rsidP="00AD729D">
      <w:pPr>
        <w:spacing w:line="240" w:lineRule="auto"/>
        <w:outlineLvl w:val="0"/>
        <w:rPr>
          <w:rFonts w:ascii="Times New Roman" w:hAnsi="Times New Roman" w:cs="Times New Roman"/>
          <w:b/>
          <w:sz w:val="24"/>
          <w:szCs w:val="24"/>
        </w:rPr>
      </w:pPr>
      <w:r>
        <w:rPr>
          <w:rFonts w:ascii="Times New Roman" w:hAnsi="Times New Roman" w:cs="Times New Roman"/>
          <w:b/>
          <w:sz w:val="24"/>
          <w:szCs w:val="24"/>
        </w:rPr>
        <w:t>2.</w:t>
      </w:r>
      <w:r w:rsidRPr="00E34115">
        <w:rPr>
          <w:rFonts w:ascii="Times New Roman" w:hAnsi="Times New Roman" w:cs="Times New Roman"/>
          <w:b/>
          <w:sz w:val="24"/>
          <w:szCs w:val="24"/>
        </w:rPr>
        <w:t>3.</w:t>
      </w:r>
      <w:r>
        <w:rPr>
          <w:rFonts w:ascii="Times New Roman" w:hAnsi="Times New Roman" w:cs="Times New Roman"/>
          <w:b/>
          <w:sz w:val="24"/>
          <w:szCs w:val="24"/>
        </w:rPr>
        <w:t>3.</w:t>
      </w:r>
      <w:r w:rsidRPr="00E34115">
        <w:rPr>
          <w:rFonts w:ascii="Times New Roman" w:hAnsi="Times New Roman" w:cs="Times New Roman"/>
          <w:b/>
          <w:sz w:val="24"/>
          <w:szCs w:val="24"/>
        </w:rPr>
        <w:t xml:space="preserve"> </w:t>
      </w:r>
      <w:r w:rsidRPr="00E3411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6131EC2" wp14:editId="368FD3AA">
                <wp:simplePos x="0" y="0"/>
                <wp:positionH relativeFrom="column">
                  <wp:posOffset>7503160</wp:posOffset>
                </wp:positionH>
                <wp:positionV relativeFrom="paragraph">
                  <wp:posOffset>18415</wp:posOffset>
                </wp:positionV>
                <wp:extent cx="1121410" cy="431800"/>
                <wp:effectExtent l="0" t="0" r="2540" b="6350"/>
                <wp:wrapNone/>
                <wp:docPr id="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431800"/>
                        </a:xfrm>
                        <a:prstGeom prst="rect">
                          <a:avLst/>
                        </a:prstGeom>
                        <a:solidFill>
                          <a:srgbClr val="FFFFFF"/>
                        </a:solidFill>
                        <a:ln w="9525">
                          <a:solidFill>
                            <a:srgbClr val="000000"/>
                          </a:solidFill>
                          <a:miter lim="800000"/>
                          <a:headEnd/>
                          <a:tailEnd/>
                        </a:ln>
                      </wps:spPr>
                      <wps:txb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Direktorius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31EC2" id="Rectangle 6" o:spid="_x0000_s1051" style="position:absolute;left:0;text-align:left;margin-left:590.8pt;margin-top:1.45pt;width:88.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">
                <v:textbo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Direktorius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sidRPr="00E34115">
        <w:rPr>
          <w:rFonts w:ascii="Times New Roman" w:hAnsi="Times New Roman" w:cs="Times New Roman"/>
          <w:noProof/>
        </w:rPr>
        <mc:AlternateContent>
          <mc:Choice Requires="wps">
            <w:drawing>
              <wp:anchor distT="4294967294" distB="4294967294" distL="114300" distR="114300" simplePos="0" relativeHeight="251662336" behindDoc="0" locked="0" layoutInCell="1" allowOverlap="1" wp14:anchorId="46B7FCC5" wp14:editId="1B68ED82">
                <wp:simplePos x="0" y="0"/>
                <wp:positionH relativeFrom="column">
                  <wp:posOffset>8378825</wp:posOffset>
                </wp:positionH>
                <wp:positionV relativeFrom="paragraph">
                  <wp:posOffset>99694</wp:posOffset>
                </wp:positionV>
                <wp:extent cx="3769360" cy="0"/>
                <wp:effectExtent l="0" t="0" r="2540" b="0"/>
                <wp:wrapNone/>
                <wp:docPr id="7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9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9A7BA" id="AutoShape 17" o:spid="_x0000_s1026" type="#_x0000_t32" style="position:absolute;margin-left:659.75pt;margin-top:7.85pt;width:296.8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0H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Eowk&#10;6WBHz0enQmmULPyAem0ziCvk3vgW6Vm+6hdFv1skVdEQWfMQ/XbRkJz4jOhdir9YDWUO/WfFIIZA&#10;gTCtc2U6DwlzQOewlMt9KfzsEIWP08V8NZ3D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"/>
            </w:pict>
          </mc:Fallback>
        </mc:AlternateContent>
      </w:r>
      <w:r w:rsidRPr="00E34115">
        <w:rPr>
          <w:rFonts w:ascii="Times New Roman" w:hAnsi="Times New Roman" w:cs="Times New Roman"/>
          <w:noProof/>
        </w:rPr>
        <mc:AlternateContent>
          <mc:Choice Requires="wps">
            <w:drawing>
              <wp:anchor distT="0" distB="0" distL="114298" distR="114298" simplePos="0" relativeHeight="251663360" behindDoc="0" locked="0" layoutInCell="1" allowOverlap="1" wp14:anchorId="236C42D6" wp14:editId="0B4CBE79">
                <wp:simplePos x="0" y="0"/>
                <wp:positionH relativeFrom="column">
                  <wp:posOffset>-2213611</wp:posOffset>
                </wp:positionH>
                <wp:positionV relativeFrom="paragraph">
                  <wp:posOffset>68580</wp:posOffset>
                </wp:positionV>
                <wp:extent cx="0" cy="164465"/>
                <wp:effectExtent l="0" t="0" r="0" b="6985"/>
                <wp:wrapNone/>
                <wp:docPr id="7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44A80" id="AutoShape 32" o:spid="_x0000_s1026" type="#_x0000_t32" style="position:absolute;margin-left:-174.3pt;margin-top:5.4pt;width:0;height:12.9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J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"/>
            </w:pict>
          </mc:Fallback>
        </mc:AlternateContent>
      </w:r>
      <w:r w:rsidRPr="00E3411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33DA50" wp14:editId="524AE4EF">
                <wp:simplePos x="0" y="0"/>
                <wp:positionH relativeFrom="column">
                  <wp:posOffset>-3221355</wp:posOffset>
                </wp:positionH>
                <wp:positionV relativeFrom="paragraph">
                  <wp:posOffset>45720</wp:posOffset>
                </wp:positionV>
                <wp:extent cx="1007745" cy="452755"/>
                <wp:effectExtent l="0" t="0" r="1905" b="4445"/>
                <wp:wrapNone/>
                <wp:docPr id="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52755"/>
                        </a:xfrm>
                        <a:prstGeom prst="rect">
                          <a:avLst/>
                        </a:prstGeom>
                        <a:solidFill>
                          <a:srgbClr val="FFFFFF"/>
                        </a:solidFill>
                        <a:ln w="9525">
                          <a:solidFill>
                            <a:srgbClr val="000000"/>
                          </a:solidFill>
                          <a:miter lim="800000"/>
                          <a:headEnd/>
                          <a:tailEnd/>
                        </a:ln>
                      </wps:spPr>
                      <wps:txb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Ūkvedys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3DA50" id="Rectangle 8" o:spid="_x0000_s1052" style="position:absolute;left:0;text-align:left;margin-left:-253.65pt;margin-top:3.6pt;width:79.35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">
                <v:textbo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Ūkvedys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sidRPr="00E34115">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E3D95AB" wp14:editId="3BA389BA">
                <wp:simplePos x="0" y="0"/>
                <wp:positionH relativeFrom="column">
                  <wp:posOffset>-2560955</wp:posOffset>
                </wp:positionH>
                <wp:positionV relativeFrom="paragraph">
                  <wp:posOffset>151765</wp:posOffset>
                </wp:positionV>
                <wp:extent cx="1007745" cy="431800"/>
                <wp:effectExtent l="0" t="0" r="1905" b="6350"/>
                <wp:wrapNone/>
                <wp:docPr id="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431800"/>
                        </a:xfrm>
                        <a:prstGeom prst="rect">
                          <a:avLst/>
                        </a:prstGeom>
                        <a:solidFill>
                          <a:srgbClr val="FFFFFF"/>
                        </a:solidFill>
                        <a:ln w="9525">
                          <a:solidFill>
                            <a:srgbClr val="000000"/>
                          </a:solidFill>
                          <a:miter lim="800000"/>
                          <a:headEnd/>
                          <a:tailEnd/>
                        </a:ln>
                      </wps:spPr>
                      <wps:txb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Vairuotojas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95AB" id="Rectangle 9" o:spid="_x0000_s1053" style="position:absolute;left:0;text-align:left;margin-left:-201.65pt;margin-top:11.95pt;width:79.3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">
                <v:textbo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Vairuotojas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sidRPr="00E3411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BE77ECA" wp14:editId="4AF7B32B">
                <wp:simplePos x="0" y="0"/>
                <wp:positionH relativeFrom="column">
                  <wp:posOffset>7999095</wp:posOffset>
                </wp:positionH>
                <wp:positionV relativeFrom="paragraph">
                  <wp:posOffset>157480</wp:posOffset>
                </wp:positionV>
                <wp:extent cx="1007745" cy="641985"/>
                <wp:effectExtent l="0" t="0" r="1905" b="5715"/>
                <wp:wrapNone/>
                <wp:docPr id="6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641985"/>
                        </a:xfrm>
                        <a:prstGeom prst="rect">
                          <a:avLst/>
                        </a:prstGeom>
                        <a:solidFill>
                          <a:srgbClr val="FFFFFF"/>
                        </a:solidFill>
                        <a:ln w="9525">
                          <a:solidFill>
                            <a:srgbClr val="000000"/>
                          </a:solidFill>
                          <a:miter lim="800000"/>
                          <a:headEnd/>
                          <a:tailEnd/>
                        </a:ln>
                      </wps:spPr>
                      <wps:txb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Socialinis darbuotojas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77ECA" id="Rectangle 34" o:spid="_x0000_s1054" style="position:absolute;left:0;text-align:left;margin-left:629.85pt;margin-top:12.4pt;width:79.35pt;height: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">
                <v:textbo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Socialinis darbuotojas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sidRPr="00E34115">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BA163C5" wp14:editId="197D4CAB">
                <wp:simplePos x="0" y="0"/>
                <wp:positionH relativeFrom="column">
                  <wp:posOffset>7875905</wp:posOffset>
                </wp:positionH>
                <wp:positionV relativeFrom="paragraph">
                  <wp:posOffset>77470</wp:posOffset>
                </wp:positionV>
                <wp:extent cx="1007745" cy="641985"/>
                <wp:effectExtent l="0" t="0" r="1905" b="5715"/>
                <wp:wrapNone/>
                <wp:docPr id="6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641985"/>
                        </a:xfrm>
                        <a:prstGeom prst="rect">
                          <a:avLst/>
                        </a:prstGeom>
                        <a:solidFill>
                          <a:srgbClr val="FFFFFF"/>
                        </a:solidFill>
                        <a:ln w="9525">
                          <a:solidFill>
                            <a:srgbClr val="000000"/>
                          </a:solidFill>
                          <a:miter lim="800000"/>
                          <a:headEnd/>
                          <a:tailEnd/>
                        </a:ln>
                      </wps:spPr>
                      <wps:txbx>
                        <w:txbxContent>
                          <w:p w:rsidR="00AD729D" w:rsidRDefault="00AD729D" w:rsidP="00AD7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163C5" id="Rectangle 35" o:spid="_x0000_s1055" style="position:absolute;left:0;text-align:left;margin-left:620.15pt;margin-top:6.1pt;width:79.35pt;height:5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09LgIAAFE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">
                <v:textbox>
                  <w:txbxContent>
                    <w:p w:rsidR="00AD729D" w:rsidRDefault="00AD729D" w:rsidP="00AD729D"/>
                  </w:txbxContent>
                </v:textbox>
              </v:rect>
            </w:pict>
          </mc:Fallback>
        </mc:AlternateContent>
      </w:r>
      <w:r w:rsidRPr="00E34115">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6F2F643" wp14:editId="61DE66BE">
                <wp:simplePos x="0" y="0"/>
                <wp:positionH relativeFrom="column">
                  <wp:posOffset>7703820</wp:posOffset>
                </wp:positionH>
                <wp:positionV relativeFrom="paragraph">
                  <wp:posOffset>48895</wp:posOffset>
                </wp:positionV>
                <wp:extent cx="1007745" cy="773430"/>
                <wp:effectExtent l="0" t="0" r="1905" b="7620"/>
                <wp:wrapNone/>
                <wp:docPr id="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773430"/>
                        </a:xfrm>
                        <a:prstGeom prst="rect">
                          <a:avLst/>
                        </a:prstGeom>
                        <a:solidFill>
                          <a:srgbClr val="FFFFFF"/>
                        </a:solidFill>
                        <a:ln w="9525">
                          <a:solidFill>
                            <a:srgbClr val="000000"/>
                          </a:solidFill>
                          <a:miter lim="800000"/>
                          <a:headEnd/>
                          <a:tailEnd/>
                        </a:ln>
                      </wps:spPr>
                      <wps:txb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 xml:space="preserve">Vyresnysis socialinis </w:t>
                            </w:r>
                            <w:proofErr w:type="spellStart"/>
                            <w:r>
                              <w:rPr>
                                <w:rFonts w:ascii="Times New Roman" w:hAnsi="Times New Roman"/>
                                <w:sz w:val="24"/>
                                <w:szCs w:val="24"/>
                              </w:rPr>
                              <w:t>Socialinis</w:t>
                            </w:r>
                            <w:proofErr w:type="spellEnd"/>
                            <w:r>
                              <w:rPr>
                                <w:rFonts w:ascii="Times New Roman" w:hAnsi="Times New Roman"/>
                                <w:sz w:val="24"/>
                                <w:szCs w:val="24"/>
                              </w:rPr>
                              <w:t xml:space="preserve"> </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darbuotojas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2F643" id="Rectangle 33" o:spid="_x0000_s1056" style="position:absolute;left:0;text-align:left;margin-left:606.6pt;margin-top:3.85pt;width:79.35pt;height:6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">
                <v:textbo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 xml:space="preserve">Vyresnysis socialinis </w:t>
                      </w:r>
                      <w:proofErr w:type="spellStart"/>
                      <w:r>
                        <w:rPr>
                          <w:rFonts w:ascii="Times New Roman" w:hAnsi="Times New Roman"/>
                          <w:sz w:val="24"/>
                          <w:szCs w:val="24"/>
                        </w:rPr>
                        <w:t>Socialinis</w:t>
                      </w:r>
                      <w:proofErr w:type="spellEnd"/>
                      <w:r>
                        <w:rPr>
                          <w:rFonts w:ascii="Times New Roman" w:hAnsi="Times New Roman"/>
                          <w:sz w:val="24"/>
                          <w:szCs w:val="24"/>
                        </w:rPr>
                        <w:t xml:space="preserve"> </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darbuotojas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(1)</w:t>
                      </w:r>
                    </w:p>
                  </w:txbxContent>
                </v:textbox>
              </v:rect>
            </w:pict>
          </mc:Fallback>
        </mc:AlternateContent>
      </w:r>
      <w:r w:rsidRPr="00E3411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C187159" wp14:editId="40C13381">
                <wp:simplePos x="0" y="0"/>
                <wp:positionH relativeFrom="column">
                  <wp:posOffset>7562850</wp:posOffset>
                </wp:positionH>
                <wp:positionV relativeFrom="paragraph">
                  <wp:posOffset>18415</wp:posOffset>
                </wp:positionV>
                <wp:extent cx="1007745" cy="786765"/>
                <wp:effectExtent l="0" t="0" r="1905" b="0"/>
                <wp:wrapNone/>
                <wp:docPr id="6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786765"/>
                        </a:xfrm>
                        <a:prstGeom prst="rect">
                          <a:avLst/>
                        </a:prstGeom>
                        <a:solidFill>
                          <a:srgbClr val="FFFFFF"/>
                        </a:solidFill>
                        <a:ln w="9525">
                          <a:solidFill>
                            <a:srgbClr val="000000"/>
                          </a:solidFill>
                          <a:miter lim="800000"/>
                          <a:headEnd/>
                          <a:tailEnd/>
                        </a:ln>
                      </wps:spPr>
                      <wps:txb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Socialinio darbuotojo padėjėjas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87159" id="Rectangle 36" o:spid="_x0000_s1057" style="position:absolute;left:0;text-align:left;margin-left:595.5pt;margin-top:1.45pt;width:79.35pt;height:6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NLAIAAFE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">
                <v:textbox>
                  <w:txbxContent>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Socialinio darbuotojo padėjėjas</w:t>
                      </w:r>
                    </w:p>
                    <w:p w:rsidR="00AD729D" w:rsidRDefault="00AD729D" w:rsidP="00AD729D">
                      <w:pPr>
                        <w:spacing w:line="240" w:lineRule="auto"/>
                        <w:jc w:val="center"/>
                        <w:rPr>
                          <w:rFonts w:ascii="Times New Roman" w:hAnsi="Times New Roman"/>
                          <w:sz w:val="24"/>
                          <w:szCs w:val="24"/>
                        </w:rPr>
                      </w:pPr>
                      <w:r>
                        <w:rPr>
                          <w:rFonts w:ascii="Times New Roman" w:hAnsi="Times New Roman"/>
                          <w:sz w:val="24"/>
                          <w:szCs w:val="24"/>
                        </w:rPr>
                        <w:t>(2)</w:t>
                      </w:r>
                    </w:p>
                  </w:txbxContent>
                </v:textbox>
              </v:rect>
            </w:pict>
          </mc:Fallback>
        </mc:AlternateContent>
      </w:r>
      <w:r w:rsidRPr="00E34115">
        <w:rPr>
          <w:rFonts w:ascii="Times New Roman" w:hAnsi="Times New Roman" w:cs="Times New Roman"/>
          <w:b/>
          <w:sz w:val="24"/>
          <w:szCs w:val="24"/>
        </w:rPr>
        <w:t xml:space="preserve">Socialinis darbas </w:t>
      </w:r>
    </w:p>
    <w:p w:rsidR="00AD729D" w:rsidRPr="007C0622" w:rsidRDefault="00AD729D" w:rsidP="00AD729D">
      <w:pPr>
        <w:suppressAutoHyphens/>
        <w:outlineLvl w:val="0"/>
        <w:rPr>
          <w:rFonts w:ascii="Times New Roman" w:hAnsi="Times New Roman" w:cs="Times New Roman"/>
          <w:b/>
          <w:sz w:val="24"/>
          <w:szCs w:val="24"/>
        </w:rPr>
      </w:pPr>
      <w:r>
        <w:rPr>
          <w:rFonts w:ascii="Times New Roman" w:hAnsi="Times New Roman" w:cs="Times New Roman"/>
          <w:sz w:val="24"/>
          <w:szCs w:val="24"/>
        </w:rPr>
        <w:t xml:space="preserve">          </w:t>
      </w:r>
      <w:r w:rsidRPr="00E34115">
        <w:rPr>
          <w:rFonts w:ascii="Times New Roman" w:hAnsi="Times New Roman" w:cs="Times New Roman"/>
          <w:sz w:val="24"/>
          <w:szCs w:val="24"/>
        </w:rPr>
        <w:t xml:space="preserve">Socialinis darbas yra profesinė veikla, kuri įgalina žmones, šeimas, bendruomenes ir visuomenę spręsti tarpusavio santykių ir socialines problemas, skatindama socialinę kaitą, gerindama gyvenimo kokybę ir stiprindama solidarumą bei socialinį teisingumą. </w:t>
      </w:r>
      <w:r w:rsidRPr="007C0622">
        <w:rPr>
          <w:rFonts w:ascii="Times New Roman" w:hAnsi="Times New Roman" w:cs="Times New Roman"/>
          <w:sz w:val="24"/>
          <w:szCs w:val="24"/>
          <w:shd w:val="clear" w:color="auto" w:fill="FFFFFF"/>
        </w:rPr>
        <w:t>Socialinio darbo metu siekiama padėti </w:t>
      </w:r>
      <w:hyperlink r:id="rId15" w:tooltip="Fizinis asmuo" w:history="1">
        <w:r w:rsidRPr="007C0622">
          <w:rPr>
            <w:rStyle w:val="Hipersaitas"/>
            <w:rFonts w:ascii="Times New Roman" w:hAnsi="Times New Roman"/>
            <w:sz w:val="24"/>
            <w:szCs w:val="24"/>
            <w:shd w:val="clear" w:color="auto" w:fill="FFFFFF"/>
          </w:rPr>
          <w:t>asmeniui</w:t>
        </w:r>
      </w:hyperlink>
      <w:r w:rsidRPr="007C0622">
        <w:rPr>
          <w:rFonts w:ascii="Times New Roman" w:hAnsi="Times New Roman" w:cs="Times New Roman"/>
          <w:sz w:val="24"/>
          <w:szCs w:val="24"/>
          <w:shd w:val="clear" w:color="auto" w:fill="FFFFFF"/>
        </w:rPr>
        <w:t>, </w:t>
      </w:r>
      <w:hyperlink r:id="rId16" w:tooltip="Šeima" w:history="1">
        <w:r w:rsidRPr="007C0622">
          <w:rPr>
            <w:rStyle w:val="Hipersaitas"/>
            <w:rFonts w:ascii="Times New Roman" w:hAnsi="Times New Roman"/>
            <w:sz w:val="24"/>
            <w:szCs w:val="24"/>
            <w:shd w:val="clear" w:color="auto" w:fill="FFFFFF"/>
          </w:rPr>
          <w:t>šeimai</w:t>
        </w:r>
      </w:hyperlink>
      <w:r w:rsidRPr="007C0622">
        <w:rPr>
          <w:rFonts w:ascii="Times New Roman" w:hAnsi="Times New Roman" w:cs="Times New Roman"/>
          <w:sz w:val="24"/>
          <w:szCs w:val="24"/>
          <w:shd w:val="clear" w:color="auto" w:fill="FFFFFF"/>
        </w:rPr>
        <w:t> spręsti savo socialines problemas pagal jų galimybes ir jiems dalyvaujant, nežeidžiant žmogiškojo </w:t>
      </w:r>
      <w:hyperlink r:id="rId17" w:tooltip="Orumas" w:history="1">
        <w:r w:rsidRPr="007C0622">
          <w:rPr>
            <w:rStyle w:val="Hipersaitas"/>
            <w:rFonts w:ascii="Times New Roman" w:hAnsi="Times New Roman"/>
            <w:sz w:val="24"/>
            <w:szCs w:val="24"/>
            <w:shd w:val="clear" w:color="auto" w:fill="FFFFFF"/>
          </w:rPr>
          <w:t>orumo</w:t>
        </w:r>
      </w:hyperlink>
      <w:r>
        <w:rPr>
          <w:rFonts w:ascii="Times New Roman" w:hAnsi="Times New Roman" w:cs="Times New Roman"/>
          <w:sz w:val="24"/>
          <w:szCs w:val="24"/>
          <w:shd w:val="clear" w:color="auto" w:fill="FFFFFF"/>
        </w:rPr>
        <w:t xml:space="preserve"> ir </w:t>
      </w:r>
      <w:r w:rsidRPr="007C0622">
        <w:rPr>
          <w:rFonts w:ascii="Times New Roman" w:hAnsi="Times New Roman" w:cs="Times New Roman"/>
          <w:sz w:val="24"/>
          <w:szCs w:val="24"/>
          <w:shd w:val="clear" w:color="auto" w:fill="FFFFFF"/>
        </w:rPr>
        <w:t>didinant jų </w:t>
      </w:r>
      <w:hyperlink r:id="rId18" w:tooltip="Atsakomybė" w:history="1">
        <w:r w:rsidRPr="007C0622">
          <w:rPr>
            <w:rStyle w:val="Hipersaitas"/>
            <w:rFonts w:ascii="Times New Roman" w:hAnsi="Times New Roman"/>
            <w:sz w:val="24"/>
            <w:szCs w:val="24"/>
            <w:shd w:val="clear" w:color="auto" w:fill="FFFFFF"/>
          </w:rPr>
          <w:t>atsakomybę</w:t>
        </w:r>
      </w:hyperlink>
      <w:r>
        <w:rPr>
          <w:rFonts w:ascii="Times New Roman" w:hAnsi="Times New Roman" w:cs="Times New Roman"/>
          <w:sz w:val="24"/>
          <w:szCs w:val="24"/>
          <w:shd w:val="clear" w:color="auto" w:fill="FFFFFF"/>
        </w:rPr>
        <w:t xml:space="preserve">, pagrįstą asmens, šeimos </w:t>
      </w:r>
      <w:r w:rsidRPr="007C0622">
        <w:rPr>
          <w:rFonts w:ascii="Times New Roman" w:hAnsi="Times New Roman" w:cs="Times New Roman"/>
          <w:sz w:val="24"/>
          <w:szCs w:val="24"/>
          <w:shd w:val="clear" w:color="auto" w:fill="FFFFFF"/>
        </w:rPr>
        <w:t>ir </w:t>
      </w:r>
      <w:hyperlink r:id="rId19" w:tooltip="Visuomenė" w:history="1">
        <w:r w:rsidRPr="007C0622">
          <w:rPr>
            <w:rStyle w:val="Hipersaitas"/>
            <w:rFonts w:ascii="Times New Roman" w:hAnsi="Times New Roman"/>
            <w:sz w:val="24"/>
            <w:szCs w:val="24"/>
            <w:shd w:val="clear" w:color="auto" w:fill="FFFFFF"/>
          </w:rPr>
          <w:t>visuomenės</w:t>
        </w:r>
      </w:hyperlink>
      <w:r w:rsidRPr="007C0622">
        <w:rPr>
          <w:rFonts w:ascii="Times New Roman" w:hAnsi="Times New Roman" w:cs="Times New Roman"/>
          <w:sz w:val="24"/>
          <w:szCs w:val="24"/>
          <w:shd w:val="clear" w:color="auto" w:fill="FFFFFF"/>
        </w:rPr>
        <w:t> bendradarbiavimu.</w:t>
      </w:r>
      <w:r w:rsidRPr="007C0622">
        <w:rPr>
          <w:rFonts w:hAnsi="Arial"/>
          <w:i/>
          <w:iCs/>
          <w:color w:val="000000" w:themeColor="text1"/>
          <w:kern w:val="24"/>
          <w:sz w:val="56"/>
          <w:szCs w:val="56"/>
        </w:rPr>
        <w:t xml:space="preserve"> </w:t>
      </w:r>
      <w:r w:rsidRPr="007C0622">
        <w:rPr>
          <w:rFonts w:ascii="Times New Roman" w:hAnsi="Times New Roman" w:cs="Times New Roman"/>
          <w:iCs/>
          <w:sz w:val="24"/>
          <w:szCs w:val="24"/>
          <w:shd w:val="clear" w:color="auto" w:fill="FFFFFF"/>
        </w:rPr>
        <w:t>Socialinių darbuotojų profesinė veikla daro įtaką pokyčiams visuomenėje, žmonių tarpusavio santykių sprendimui.</w:t>
      </w:r>
    </w:p>
    <w:p w:rsidR="00AD729D" w:rsidRPr="003400BF" w:rsidRDefault="00AD729D" w:rsidP="00AD729D">
      <w:pPr>
        <w:spacing w:line="240" w:lineRule="auto"/>
        <w:ind w:left="6480" w:firstLine="1296"/>
        <w:rPr>
          <w:rFonts w:ascii="Times New Roman" w:hAnsi="Times New Roman" w:cs="Times New Roman"/>
          <w:sz w:val="24"/>
          <w:szCs w:val="24"/>
        </w:rPr>
      </w:pPr>
      <w:r>
        <w:rPr>
          <w:rFonts w:ascii="Times New Roman" w:hAnsi="Times New Roman" w:cs="Times New Roman"/>
          <w:sz w:val="24"/>
          <w:szCs w:val="24"/>
        </w:rPr>
        <w:t xml:space="preserve">               18 lentelė</w:t>
      </w:r>
    </w:p>
    <w:p w:rsidR="00AD729D" w:rsidRPr="00840DA4" w:rsidRDefault="00AD729D" w:rsidP="00AD729D">
      <w:pPr>
        <w:spacing w:line="240" w:lineRule="auto"/>
        <w:jc w:val="center"/>
        <w:rPr>
          <w:rFonts w:ascii="Times New Roman" w:hAnsi="Times New Roman" w:cs="Times New Roman"/>
          <w:b/>
          <w:sz w:val="24"/>
          <w:szCs w:val="24"/>
        </w:rPr>
      </w:pPr>
      <w:r w:rsidRPr="003400BF">
        <w:rPr>
          <w:rFonts w:ascii="Times New Roman" w:hAnsi="Times New Roman" w:cs="Times New Roman"/>
          <w:b/>
          <w:sz w:val="24"/>
          <w:szCs w:val="24"/>
        </w:rPr>
        <w:t xml:space="preserve">Socialinio darbo veiklos rodikliai </w:t>
      </w:r>
      <w:r>
        <w:rPr>
          <w:rFonts w:ascii="Times New Roman" w:hAnsi="Times New Roman" w:cs="Times New Roman"/>
          <w:b/>
          <w:sz w:val="24"/>
          <w:szCs w:val="24"/>
        </w:rPr>
        <w:t>2017</w:t>
      </w:r>
      <w:r w:rsidRPr="003400BF">
        <w:rPr>
          <w:rFonts w:ascii="Times New Roman" w:hAnsi="Times New Roman" w:cs="Times New Roman"/>
          <w:b/>
          <w:sz w:val="24"/>
          <w:szCs w:val="24"/>
        </w:rPr>
        <w:t xml:space="preserve"> metais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
        <w:gridCol w:w="6708"/>
        <w:gridCol w:w="1500"/>
        <w:gridCol w:w="768"/>
      </w:tblGrid>
      <w:tr w:rsidR="00AD729D" w:rsidRPr="003400BF" w:rsidTr="000D7384">
        <w:tc>
          <w:tcPr>
            <w:tcW w:w="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Eil. Nr. </w:t>
            </w:r>
          </w:p>
        </w:tc>
        <w:tc>
          <w:tcPr>
            <w:tcW w:w="670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Socialinio darbo veiklos rodikliai</w:t>
            </w:r>
          </w:p>
        </w:tc>
        <w:tc>
          <w:tcPr>
            <w:tcW w:w="15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2016</w:t>
            </w:r>
          </w:p>
        </w:tc>
        <w:tc>
          <w:tcPr>
            <w:tcW w:w="7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b/>
              </w:rPr>
            </w:pPr>
            <w:r>
              <w:rPr>
                <w:rFonts w:ascii="Times New Roman" w:hAnsi="Times New Roman" w:cs="Times New Roman"/>
                <w:b/>
              </w:rPr>
              <w:t xml:space="preserve">2017 </w:t>
            </w:r>
          </w:p>
        </w:tc>
      </w:tr>
      <w:tr w:rsidR="00AD729D" w:rsidRPr="003400BF" w:rsidTr="000D7384">
        <w:trPr>
          <w:trHeight w:val="272"/>
        </w:trPr>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256D6" w:rsidRDefault="00AD729D" w:rsidP="000D7384">
            <w:pPr>
              <w:spacing w:after="0" w:line="240" w:lineRule="auto"/>
              <w:rPr>
                <w:rFonts w:ascii="Times New Roman" w:hAnsi="Times New Roman" w:cs="Times New Roman"/>
                <w:b/>
                <w:i/>
              </w:rPr>
            </w:pPr>
            <w:r>
              <w:rPr>
                <w:rFonts w:ascii="Times New Roman" w:hAnsi="Times New Roman" w:cs="Times New Roman"/>
              </w:rPr>
              <w:t>Naujos</w:t>
            </w:r>
            <w:r w:rsidRPr="003400BF">
              <w:rPr>
                <w:rFonts w:ascii="Times New Roman" w:hAnsi="Times New Roman" w:cs="Times New Roman"/>
              </w:rPr>
              <w:t xml:space="preserve"> </w:t>
            </w:r>
            <w:r>
              <w:rPr>
                <w:rFonts w:ascii="Times New Roman" w:hAnsi="Times New Roman" w:cs="Times New Roman"/>
              </w:rPr>
              <w:t>paslaugų teikimo</w:t>
            </w:r>
            <w:r w:rsidRPr="003400BF">
              <w:rPr>
                <w:rFonts w:ascii="Times New Roman" w:hAnsi="Times New Roman" w:cs="Times New Roman"/>
              </w:rPr>
              <w:t xml:space="preserve"> </w:t>
            </w:r>
            <w:r>
              <w:rPr>
                <w:rFonts w:ascii="Times New Roman" w:hAnsi="Times New Roman" w:cs="Times New Roman"/>
              </w:rPr>
              <w:t>bylos sudarymas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49</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27</w:t>
            </w:r>
          </w:p>
        </w:tc>
      </w:tr>
      <w:tr w:rsidR="00AD729D" w:rsidRPr="003400BF" w:rsidTr="000D7384">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A01147" w:rsidRDefault="00AD729D" w:rsidP="000D7384">
            <w:pPr>
              <w:spacing w:after="0" w:line="240" w:lineRule="auto"/>
              <w:rPr>
                <w:rFonts w:ascii="Times New Roman" w:hAnsi="Times New Roman" w:cs="Times New Roman"/>
                <w:i/>
              </w:rPr>
            </w:pPr>
            <w:r>
              <w:rPr>
                <w:rFonts w:ascii="Times New Roman" w:hAnsi="Times New Roman" w:cs="Times New Roman"/>
              </w:rPr>
              <w:t>Paslaugų teikimo sutarties sudarymas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59</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28</w:t>
            </w:r>
          </w:p>
        </w:tc>
      </w:tr>
      <w:tr w:rsidR="00AD729D" w:rsidRPr="003400BF" w:rsidTr="000D7384">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3.</w:t>
            </w:r>
          </w:p>
        </w:tc>
        <w:tc>
          <w:tcPr>
            <w:tcW w:w="670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Paslaugų teikimo</w:t>
            </w:r>
            <w:r w:rsidRPr="003400BF">
              <w:rPr>
                <w:rFonts w:ascii="Times New Roman" w:hAnsi="Times New Roman" w:cs="Times New Roman"/>
              </w:rPr>
              <w:t xml:space="preserve"> sutarties</w:t>
            </w:r>
            <w:r>
              <w:rPr>
                <w:rFonts w:ascii="Times New Roman" w:hAnsi="Times New Roman" w:cs="Times New Roman"/>
              </w:rPr>
              <w:t xml:space="preserve"> pakeitimo</w:t>
            </w:r>
            <w:r w:rsidRPr="003400BF">
              <w:rPr>
                <w:rFonts w:ascii="Times New Roman" w:hAnsi="Times New Roman" w:cs="Times New Roman"/>
              </w:rPr>
              <w:t xml:space="preserve"> sudarymas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41</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21</w:t>
            </w:r>
          </w:p>
        </w:tc>
      </w:tr>
      <w:tr w:rsidR="00AD729D" w:rsidRPr="003400BF" w:rsidTr="000D7384">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4.</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Individualaus socialinės globos plano rengimas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28</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r>
      <w:tr w:rsidR="00AD729D" w:rsidRPr="003400BF" w:rsidTr="000D7384">
        <w:trPr>
          <w:trHeight w:val="315"/>
        </w:trPr>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5.</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A01147" w:rsidRDefault="00AD729D" w:rsidP="000D7384">
            <w:pPr>
              <w:spacing w:after="0" w:line="240" w:lineRule="auto"/>
              <w:rPr>
                <w:rFonts w:ascii="Times New Roman" w:hAnsi="Times New Roman" w:cs="Times New Roman"/>
                <w:i/>
              </w:rPr>
            </w:pPr>
            <w:r>
              <w:rPr>
                <w:rFonts w:ascii="Times New Roman" w:hAnsi="Times New Roman" w:cs="Times New Roman"/>
              </w:rPr>
              <w:t>Lankymasis asmens namuose</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371</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381</w:t>
            </w:r>
          </w:p>
        </w:tc>
      </w:tr>
      <w:tr w:rsidR="00AD729D" w:rsidRPr="003400BF" w:rsidTr="000D7384">
        <w:trPr>
          <w:trHeight w:val="149"/>
        </w:trPr>
        <w:tc>
          <w:tcPr>
            <w:tcW w:w="65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w:t>
            </w:r>
          </w:p>
        </w:tc>
        <w:tc>
          <w:tcPr>
            <w:tcW w:w="670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B</w:t>
            </w:r>
            <w:r w:rsidRPr="003400BF">
              <w:rPr>
                <w:rFonts w:ascii="Times New Roman" w:hAnsi="Times New Roman" w:cs="Times New Roman"/>
              </w:rPr>
              <w:t>uities ir gyvenimo sąlygų patikrinimo akto surašymas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23</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15</w:t>
            </w:r>
          </w:p>
        </w:tc>
      </w:tr>
      <w:tr w:rsidR="00AD729D" w:rsidRPr="003400BF" w:rsidTr="000D7384">
        <w:trPr>
          <w:trHeight w:val="309"/>
        </w:trPr>
        <w:tc>
          <w:tcPr>
            <w:tcW w:w="0" w:type="auto"/>
            <w:tcBorders>
              <w:top w:val="single" w:sz="4" w:space="0" w:color="auto"/>
              <w:left w:val="single" w:sz="4" w:space="0" w:color="auto"/>
              <w:bottom w:val="single" w:sz="4" w:space="0" w:color="auto"/>
              <w:right w:val="single" w:sz="4" w:space="0" w:color="auto"/>
            </w:tcBorders>
            <w:shd w:val="clear" w:color="auto" w:fill="FDE9D9"/>
            <w:vAlign w:val="center"/>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8.</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S</w:t>
            </w:r>
            <w:r w:rsidRPr="003400BF">
              <w:rPr>
                <w:rFonts w:ascii="Times New Roman" w:hAnsi="Times New Roman" w:cs="Times New Roman"/>
              </w:rPr>
              <w:t>ocialinių paslaugų (pagalbos į namus) poreikio vertinimas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46</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26</w:t>
            </w:r>
          </w:p>
        </w:tc>
      </w:tr>
      <w:tr w:rsidR="00AD729D" w:rsidRPr="003400BF" w:rsidTr="000D738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DE9D9"/>
            <w:vAlign w:val="center"/>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9.</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S</w:t>
            </w:r>
            <w:r w:rsidRPr="003400BF">
              <w:rPr>
                <w:rFonts w:ascii="Times New Roman" w:hAnsi="Times New Roman" w:cs="Times New Roman"/>
              </w:rPr>
              <w:t>ocialinės globos poreikio vertinimas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45</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13</w:t>
            </w:r>
          </w:p>
        </w:tc>
      </w:tr>
      <w:tr w:rsidR="00AD729D" w:rsidRPr="003400BF" w:rsidTr="000D7384">
        <w:trPr>
          <w:trHeight w:val="330"/>
        </w:trPr>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10.</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Atvejo</w:t>
            </w:r>
            <w:r>
              <w:rPr>
                <w:rFonts w:ascii="Times New Roman" w:hAnsi="Times New Roman" w:cs="Times New Roman"/>
              </w:rPr>
              <w:t xml:space="preserve"> (problemos) sprendimas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72</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65</w:t>
            </w:r>
          </w:p>
        </w:tc>
      </w:tr>
      <w:tr w:rsidR="00AD729D" w:rsidRPr="003400BF" w:rsidTr="000D7384">
        <w:trPr>
          <w:trHeight w:val="330"/>
        </w:trPr>
        <w:tc>
          <w:tcPr>
            <w:tcW w:w="658"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11.</w:t>
            </w:r>
          </w:p>
        </w:tc>
        <w:tc>
          <w:tcPr>
            <w:tcW w:w="670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rPr>
                <w:rFonts w:ascii="Times New Roman" w:hAnsi="Times New Roman" w:cs="Times New Roman"/>
              </w:rPr>
            </w:pPr>
            <w:r>
              <w:rPr>
                <w:rFonts w:ascii="Times New Roman" w:hAnsi="Times New Roman" w:cs="Times New Roman"/>
              </w:rPr>
              <w:t>Sudaryta SDP darbo grafikų</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454</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227</w:t>
            </w:r>
          </w:p>
        </w:tc>
      </w:tr>
      <w:tr w:rsidR="00AD729D" w:rsidRPr="003400BF" w:rsidTr="000D7384">
        <w:trPr>
          <w:trHeight w:val="145"/>
        </w:trPr>
        <w:tc>
          <w:tcPr>
            <w:tcW w:w="65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12.</w:t>
            </w:r>
          </w:p>
        </w:tc>
        <w:tc>
          <w:tcPr>
            <w:tcW w:w="670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Bendradarbiavimas su įvairaus pavaldumo įstaigomis ir organizacijom</w:t>
            </w:r>
            <w:r>
              <w:rPr>
                <w:rFonts w:ascii="Times New Roman" w:hAnsi="Times New Roman" w:cs="Times New Roman"/>
              </w:rPr>
              <w:t>is</w:t>
            </w:r>
          </w:p>
        </w:tc>
        <w:tc>
          <w:tcPr>
            <w:tcW w:w="150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47</w:t>
            </w:r>
          </w:p>
        </w:tc>
        <w:tc>
          <w:tcPr>
            <w:tcW w:w="768"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38</w:t>
            </w:r>
          </w:p>
        </w:tc>
      </w:tr>
    </w:tbl>
    <w:p w:rsidR="00AD729D" w:rsidRDefault="00AD729D" w:rsidP="00AD729D">
      <w:pPr>
        <w:spacing w:line="240" w:lineRule="auto"/>
        <w:outlineLvl w:val="0"/>
        <w:rPr>
          <w:rFonts w:ascii="Times New Roman" w:hAnsi="Times New Roman" w:cs="Times New Roman"/>
          <w:b/>
          <w:sz w:val="24"/>
          <w:szCs w:val="24"/>
        </w:rPr>
      </w:pPr>
    </w:p>
    <w:p w:rsidR="00AD729D" w:rsidRPr="00E34115" w:rsidRDefault="00AD729D" w:rsidP="00AD729D">
      <w:pPr>
        <w:spacing w:line="240" w:lineRule="auto"/>
        <w:outlineLvl w:val="0"/>
        <w:rPr>
          <w:rFonts w:ascii="Times New Roman" w:hAnsi="Times New Roman" w:cs="Times New Roman"/>
          <w:b/>
          <w:sz w:val="24"/>
          <w:szCs w:val="24"/>
        </w:rPr>
      </w:pPr>
      <w:r>
        <w:rPr>
          <w:rFonts w:ascii="Times New Roman" w:hAnsi="Times New Roman" w:cs="Times New Roman"/>
          <w:b/>
          <w:sz w:val="24"/>
          <w:szCs w:val="24"/>
        </w:rPr>
        <w:t>3.4. Socialiniai darbuotojai ir socialinių paslaugų</w:t>
      </w:r>
      <w:r w:rsidRPr="00E34115">
        <w:rPr>
          <w:rFonts w:ascii="Times New Roman" w:hAnsi="Times New Roman" w:cs="Times New Roman"/>
          <w:b/>
          <w:sz w:val="24"/>
          <w:szCs w:val="24"/>
        </w:rPr>
        <w:t xml:space="preserve"> srities darbuotojai  </w:t>
      </w:r>
    </w:p>
    <w:p w:rsidR="00AD729D" w:rsidRPr="00E414C8" w:rsidRDefault="00AD729D" w:rsidP="00AD729D">
      <w:pPr>
        <w:suppressAutoHyphens/>
        <w:spacing w:after="0"/>
        <w:outlineLvl w:val="0"/>
        <w:rPr>
          <w:rFonts w:ascii="Times New Roman" w:hAnsi="Times New Roman" w:cs="Times New Roman"/>
          <w:b/>
          <w:sz w:val="24"/>
          <w:szCs w:val="24"/>
        </w:rPr>
      </w:pPr>
      <w:r>
        <w:rPr>
          <w:rFonts w:ascii="Times New Roman" w:hAnsi="Times New Roman" w:cs="Times New Roman"/>
          <w:sz w:val="24"/>
          <w:szCs w:val="24"/>
        </w:rPr>
        <w:t xml:space="preserve">        </w:t>
      </w:r>
      <w:r w:rsidRPr="00E34115">
        <w:rPr>
          <w:rFonts w:ascii="Times New Roman" w:hAnsi="Times New Roman" w:cs="Times New Roman"/>
          <w:sz w:val="24"/>
          <w:szCs w:val="24"/>
        </w:rPr>
        <w:t>Socialinį darbą dirba tik socialiniai darbuotojai ir tik jie turi tokią funkciją. Visi kiti specialistai, kurie prisideda prie socialinių paslaugų teikimo yra įvardijami kaip socialinių paslaugų srities darbuotojai.</w:t>
      </w:r>
      <w:r w:rsidRPr="00E414C8">
        <w:rPr>
          <w:rFonts w:ascii="Arial" w:hAnsi="Arial" w:cs="Arial"/>
          <w:color w:val="333333"/>
          <w:sz w:val="21"/>
          <w:szCs w:val="21"/>
          <w:shd w:val="clear" w:color="auto" w:fill="FFFFFF"/>
        </w:rPr>
        <w:t xml:space="preserve"> </w:t>
      </w:r>
      <w:r w:rsidRPr="00E414C8">
        <w:rPr>
          <w:rFonts w:ascii="Times New Roman" w:hAnsi="Times New Roman" w:cs="Times New Roman"/>
          <w:color w:val="333333"/>
          <w:sz w:val="24"/>
          <w:szCs w:val="24"/>
          <w:shd w:val="clear" w:color="auto" w:fill="FFFFFF"/>
        </w:rPr>
        <w:t>Dirbti socialiniu darbuotoju gali asmenys, kurie yra įgiję socialinio darbo kvalifikacinį (profesinio bakalauro, bakalauro, magistro) laipsnį; arba iki 2014 m. gruodžio 31 d. įgijo kitą kvalifikacinį (profesinio bakalauro, bakalauro, magistro) laipsnį ir turi socialinio darbuotojo kvalifikaciją</w:t>
      </w:r>
    </w:p>
    <w:p w:rsidR="00AD729D" w:rsidRDefault="00AD729D" w:rsidP="00AD729D">
      <w:pPr>
        <w:suppressAutoHyphens/>
        <w:spacing w:after="0"/>
        <w:rPr>
          <w:rFonts w:ascii="Times New Roman" w:hAnsi="Times New Roman" w:cs="Times New Roman"/>
          <w:sz w:val="24"/>
          <w:szCs w:val="24"/>
        </w:rPr>
      </w:pPr>
      <w:r>
        <w:rPr>
          <w:rFonts w:ascii="Times New Roman" w:hAnsi="Times New Roman" w:cs="Times New Roman"/>
          <w:sz w:val="24"/>
          <w:szCs w:val="24"/>
        </w:rPr>
        <w:t xml:space="preserve">         V</w:t>
      </w:r>
      <w:r w:rsidRPr="003400BF">
        <w:rPr>
          <w:rFonts w:ascii="Times New Roman" w:hAnsi="Times New Roman" w:cs="Times New Roman"/>
          <w:sz w:val="24"/>
          <w:szCs w:val="24"/>
        </w:rPr>
        <w:t xml:space="preserve">isi </w:t>
      </w:r>
      <w:r>
        <w:rPr>
          <w:rFonts w:ascii="Times New Roman" w:hAnsi="Times New Roman" w:cs="Times New Roman"/>
          <w:sz w:val="24"/>
          <w:szCs w:val="24"/>
        </w:rPr>
        <w:t xml:space="preserve">Trakų globos ir socialinių paslaugų centro </w:t>
      </w:r>
      <w:r w:rsidRPr="003400BF">
        <w:rPr>
          <w:rFonts w:ascii="Times New Roman" w:hAnsi="Times New Roman" w:cs="Times New Roman"/>
          <w:sz w:val="24"/>
          <w:szCs w:val="24"/>
        </w:rPr>
        <w:t>socialiniai darbuotojai turi aukštąjį universitetinį socialinio darbo išsilavinimą, praktinių įgūdžių ir specialių profesinių socialinio darbo žinių.  Socialinio darbuotojo padėjėjai atitinka teisės aktais keliamus kvali</w:t>
      </w:r>
      <w:r>
        <w:rPr>
          <w:rFonts w:ascii="Times New Roman" w:hAnsi="Times New Roman" w:cs="Times New Roman"/>
          <w:sz w:val="24"/>
          <w:szCs w:val="24"/>
        </w:rPr>
        <w:t xml:space="preserve">fikacinius reikalavimus. </w:t>
      </w:r>
    </w:p>
    <w:p w:rsidR="00AD729D" w:rsidRPr="003400BF" w:rsidRDefault="00AD729D" w:rsidP="00AD729D">
      <w:pPr>
        <w:suppressAutoHyphens/>
        <w:spacing w:after="0"/>
        <w:rPr>
          <w:rFonts w:ascii="Times New Roman" w:hAnsi="Times New Roman" w:cs="Times New Roman"/>
          <w:sz w:val="24"/>
          <w:szCs w:val="24"/>
        </w:rPr>
      </w:pPr>
    </w:p>
    <w:p w:rsidR="00AD729D" w:rsidRDefault="00AD729D" w:rsidP="00AD729D">
      <w:pPr>
        <w:suppressAutoHyphens/>
        <w:spacing w:line="240" w:lineRule="auto"/>
        <w:ind w:firstLine="1296"/>
        <w:rPr>
          <w:rFonts w:ascii="Times New Roman" w:hAnsi="Times New Roman" w:cs="Times New Roman"/>
          <w:sz w:val="24"/>
          <w:szCs w:val="24"/>
        </w:rPr>
      </w:pPr>
      <w:r w:rsidRPr="003400BF">
        <w:rPr>
          <w:rFonts w:ascii="Times New Roman" w:hAnsi="Times New Roman" w:cs="Times New Roman"/>
          <w:sz w:val="24"/>
          <w:szCs w:val="24"/>
        </w:rPr>
        <w:tab/>
      </w:r>
      <w:r w:rsidRPr="003400BF">
        <w:rPr>
          <w:rFonts w:ascii="Times New Roman" w:hAnsi="Times New Roman" w:cs="Times New Roman"/>
          <w:sz w:val="24"/>
          <w:szCs w:val="24"/>
        </w:rPr>
        <w:tab/>
      </w:r>
      <w:r w:rsidRPr="003400BF">
        <w:rPr>
          <w:rFonts w:ascii="Times New Roman" w:hAnsi="Times New Roman" w:cs="Times New Roman"/>
          <w:sz w:val="24"/>
          <w:szCs w:val="24"/>
        </w:rPr>
        <w:tab/>
      </w:r>
      <w:r w:rsidRPr="003400BF">
        <w:rPr>
          <w:rFonts w:ascii="Times New Roman" w:hAnsi="Times New Roman" w:cs="Times New Roman"/>
          <w:sz w:val="24"/>
          <w:szCs w:val="24"/>
        </w:rPr>
        <w:tab/>
      </w:r>
      <w:r w:rsidRPr="003400BF">
        <w:rPr>
          <w:rFonts w:ascii="Times New Roman" w:hAnsi="Times New Roman" w:cs="Times New Roman"/>
          <w:sz w:val="24"/>
          <w:szCs w:val="24"/>
        </w:rPr>
        <w:tab/>
      </w:r>
      <w:r>
        <w:rPr>
          <w:rFonts w:ascii="Times New Roman" w:hAnsi="Times New Roman" w:cs="Times New Roman"/>
          <w:sz w:val="24"/>
          <w:szCs w:val="24"/>
        </w:rPr>
        <w:t xml:space="preserve">          19 lentelė</w:t>
      </w:r>
    </w:p>
    <w:p w:rsidR="00AD729D" w:rsidRPr="003400BF" w:rsidRDefault="00AD729D" w:rsidP="00AD729D">
      <w:pPr>
        <w:spacing w:line="240" w:lineRule="auto"/>
        <w:ind w:firstLine="1296"/>
        <w:jc w:val="center"/>
        <w:rPr>
          <w:rFonts w:ascii="Times New Roman" w:hAnsi="Times New Roman" w:cs="Times New Roman"/>
          <w:b/>
          <w:sz w:val="24"/>
          <w:szCs w:val="24"/>
        </w:rPr>
      </w:pPr>
      <w:r w:rsidRPr="003400BF">
        <w:rPr>
          <w:rFonts w:ascii="Times New Roman" w:hAnsi="Times New Roman" w:cs="Times New Roman"/>
          <w:b/>
          <w:sz w:val="24"/>
          <w:szCs w:val="24"/>
        </w:rPr>
        <w:t>Socialinių paslaugų srities darbuotojai</w:t>
      </w:r>
    </w:p>
    <w:tbl>
      <w:tblPr>
        <w:tblpPr w:leftFromText="180" w:rightFromText="180" w:bottomFromText="200" w:vertAnchor="text" w:horzAnchor="margin" w:tblpXSpec="center"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4"/>
        <w:gridCol w:w="2268"/>
        <w:gridCol w:w="2268"/>
        <w:gridCol w:w="3680"/>
      </w:tblGrid>
      <w:tr w:rsidR="00AD729D" w:rsidRPr="003400BF" w:rsidTr="000D7384">
        <w:trPr>
          <w:trHeight w:val="565"/>
        </w:trPr>
        <w:tc>
          <w:tcPr>
            <w:tcW w:w="596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bCs/>
              </w:rPr>
            </w:pPr>
            <w:r w:rsidRPr="003400BF">
              <w:rPr>
                <w:rFonts w:ascii="Times New Roman" w:hAnsi="Times New Roman" w:cs="Times New Roman"/>
                <w:b/>
                <w:bCs/>
              </w:rPr>
              <w:t>Socialinių paslaugų srities</w:t>
            </w:r>
          </w:p>
          <w:p w:rsidR="00AD729D" w:rsidRPr="003400BF" w:rsidRDefault="00AD729D" w:rsidP="000D7384">
            <w:pPr>
              <w:spacing w:after="0" w:line="240" w:lineRule="auto"/>
              <w:jc w:val="center"/>
              <w:rPr>
                <w:rFonts w:ascii="Times New Roman" w:hAnsi="Times New Roman" w:cs="Times New Roman"/>
                <w:b/>
                <w:bCs/>
              </w:rPr>
            </w:pPr>
            <w:r w:rsidRPr="003400BF">
              <w:rPr>
                <w:rFonts w:ascii="Times New Roman" w:hAnsi="Times New Roman" w:cs="Times New Roman"/>
                <w:b/>
                <w:bCs/>
              </w:rPr>
              <w:t>darbuotojų pareigybių skaičius</w:t>
            </w:r>
          </w:p>
        </w:tc>
        <w:tc>
          <w:tcPr>
            <w:tcW w:w="368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Default="00AD729D" w:rsidP="000D7384">
            <w:pPr>
              <w:spacing w:after="0" w:line="240" w:lineRule="auto"/>
              <w:rPr>
                <w:rFonts w:ascii="Times New Roman" w:hAnsi="Times New Roman" w:cs="Times New Roman"/>
                <w:bCs/>
              </w:rPr>
            </w:pPr>
          </w:p>
          <w:p w:rsidR="00AD729D" w:rsidRPr="00157CAF" w:rsidRDefault="00AD729D" w:rsidP="000D7384">
            <w:pPr>
              <w:spacing w:after="0" w:line="240" w:lineRule="auto"/>
              <w:rPr>
                <w:rFonts w:ascii="Times New Roman" w:hAnsi="Times New Roman" w:cs="Times New Roman"/>
                <w:bCs/>
              </w:rPr>
            </w:pPr>
            <w:r w:rsidRPr="003400BF">
              <w:rPr>
                <w:rFonts w:ascii="Times New Roman" w:hAnsi="Times New Roman" w:cs="Times New Roman"/>
                <w:bCs/>
              </w:rPr>
              <w:t>Socialinių darbuotojų proc. nuo visų socialinių paslaugų srities darbuotojų</w:t>
            </w:r>
          </w:p>
        </w:tc>
      </w:tr>
      <w:tr w:rsidR="00AD729D" w:rsidRPr="003400BF" w:rsidTr="000D7384">
        <w:trPr>
          <w:trHeight w:val="413"/>
        </w:trPr>
        <w:tc>
          <w:tcPr>
            <w:tcW w:w="142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b/>
                <w:bCs/>
              </w:rPr>
            </w:pPr>
            <w:r w:rsidRPr="003400BF">
              <w:rPr>
                <w:rFonts w:ascii="Times New Roman" w:hAnsi="Times New Roman" w:cs="Times New Roman"/>
                <w:b/>
                <w:bCs/>
              </w:rPr>
              <w:t>Viso</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line="240" w:lineRule="auto"/>
              <w:jc w:val="center"/>
              <w:rPr>
                <w:rFonts w:ascii="Times New Roman" w:hAnsi="Times New Roman" w:cs="Times New Roman"/>
                <w:bCs/>
              </w:rPr>
            </w:pPr>
            <w:r w:rsidRPr="003400BF">
              <w:rPr>
                <w:rFonts w:ascii="Times New Roman" w:hAnsi="Times New Roman" w:cs="Times New Roman"/>
                <w:bCs/>
              </w:rPr>
              <w:t xml:space="preserve">Socialiniai darbuotojai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Cs/>
              </w:rPr>
            </w:pPr>
            <w:r w:rsidRPr="003400BF">
              <w:rPr>
                <w:rFonts w:ascii="Times New Roman" w:hAnsi="Times New Roman" w:cs="Times New Roman"/>
                <w:bCs/>
              </w:rPr>
              <w:t>Socialinio</w:t>
            </w:r>
            <w:r>
              <w:rPr>
                <w:rFonts w:ascii="Times New Roman" w:hAnsi="Times New Roman" w:cs="Times New Roman"/>
                <w:bCs/>
              </w:rPr>
              <w:t xml:space="preserve"> </w:t>
            </w:r>
            <w:r w:rsidRPr="003400BF">
              <w:rPr>
                <w:rFonts w:ascii="Times New Roman" w:hAnsi="Times New Roman" w:cs="Times New Roman"/>
                <w:bCs/>
              </w:rPr>
              <w:t>darbuotojo</w:t>
            </w:r>
          </w:p>
          <w:p w:rsidR="00AD729D" w:rsidRPr="003400BF" w:rsidRDefault="00AD729D" w:rsidP="000D7384">
            <w:pPr>
              <w:spacing w:line="240" w:lineRule="auto"/>
              <w:jc w:val="center"/>
              <w:rPr>
                <w:rFonts w:ascii="Times New Roman" w:hAnsi="Times New Roman" w:cs="Times New Roman"/>
                <w:bCs/>
              </w:rPr>
            </w:pPr>
            <w:r w:rsidRPr="003400BF">
              <w:rPr>
                <w:rFonts w:ascii="Times New Roman" w:hAnsi="Times New Roman" w:cs="Times New Roman"/>
                <w:bCs/>
              </w:rPr>
              <w:t>padėjėjai</w:t>
            </w:r>
          </w:p>
        </w:tc>
        <w:tc>
          <w:tcPr>
            <w:tcW w:w="3680" w:type="dxa"/>
            <w:vMerge/>
            <w:tcBorders>
              <w:top w:val="single" w:sz="4" w:space="0" w:color="auto"/>
              <w:left w:val="single" w:sz="4" w:space="0" w:color="auto"/>
              <w:bottom w:val="single" w:sz="4" w:space="0" w:color="auto"/>
              <w:right w:val="single" w:sz="4" w:space="0" w:color="auto"/>
            </w:tcBorders>
            <w:vAlign w:val="center"/>
            <w:hideMark/>
          </w:tcPr>
          <w:p w:rsidR="00AD729D" w:rsidRPr="003400BF" w:rsidRDefault="00AD729D" w:rsidP="000D7384">
            <w:pPr>
              <w:spacing w:line="240" w:lineRule="auto"/>
              <w:rPr>
                <w:rFonts w:ascii="Times New Roman" w:hAnsi="Times New Roman" w:cs="Times New Roman"/>
                <w:b/>
                <w:bCs/>
              </w:rPr>
            </w:pPr>
          </w:p>
        </w:tc>
      </w:tr>
      <w:tr w:rsidR="00AD729D" w:rsidRPr="003400BF" w:rsidTr="000D7384">
        <w:trPr>
          <w:trHeight w:val="70"/>
        </w:trPr>
        <w:tc>
          <w:tcPr>
            <w:tcW w:w="1424"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line="240" w:lineRule="auto"/>
              <w:jc w:val="center"/>
              <w:rPr>
                <w:rFonts w:ascii="Times New Roman" w:hAnsi="Times New Roman" w:cs="Times New Roman"/>
                <w:b/>
              </w:rPr>
            </w:pPr>
            <w:r>
              <w:rPr>
                <w:rFonts w:ascii="Times New Roman" w:hAnsi="Times New Roman" w:cs="Times New Roman"/>
                <w:b/>
              </w:rPr>
              <w:t>60</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5</w:t>
            </w:r>
          </w:p>
        </w:tc>
        <w:tc>
          <w:tcPr>
            <w:tcW w:w="2268"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50,45</w:t>
            </w:r>
          </w:p>
        </w:tc>
        <w:tc>
          <w:tcPr>
            <w:tcW w:w="368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line="240" w:lineRule="auto"/>
              <w:jc w:val="center"/>
              <w:rPr>
                <w:rFonts w:ascii="Times New Roman" w:hAnsi="Times New Roman" w:cs="Times New Roman"/>
              </w:rPr>
            </w:pPr>
            <w:r>
              <w:rPr>
                <w:rFonts w:ascii="Times New Roman" w:hAnsi="Times New Roman" w:cs="Times New Roman"/>
              </w:rPr>
              <w:t>10,0</w:t>
            </w:r>
          </w:p>
        </w:tc>
      </w:tr>
    </w:tbl>
    <w:p w:rsidR="00AD729D" w:rsidRPr="003400BF"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20 lentelė</w:t>
      </w:r>
    </w:p>
    <w:p w:rsidR="00AD729D" w:rsidRPr="00463040" w:rsidRDefault="00AD729D" w:rsidP="00AD729D">
      <w:pPr>
        <w:spacing w:line="240" w:lineRule="auto"/>
        <w:rPr>
          <w:rFonts w:ascii="Times New Roman" w:hAnsi="Times New Roman" w:cs="Times New Roman"/>
          <w:b/>
          <w:sz w:val="24"/>
          <w:szCs w:val="24"/>
        </w:rPr>
      </w:pPr>
      <w:r w:rsidRPr="00463040">
        <w:rPr>
          <w:rFonts w:ascii="Times New Roman" w:hAnsi="Times New Roman" w:cs="Times New Roman"/>
          <w:b/>
          <w:sz w:val="24"/>
          <w:szCs w:val="24"/>
        </w:rPr>
        <w:t xml:space="preserve">Programos „Socialinių paslaugų efektyvinimas“ </w:t>
      </w:r>
      <w:r>
        <w:rPr>
          <w:rFonts w:ascii="Times New Roman" w:hAnsi="Times New Roman" w:cs="Times New Roman"/>
          <w:b/>
          <w:sz w:val="24"/>
          <w:szCs w:val="24"/>
        </w:rPr>
        <w:t>asignavimų panaudojimas 2017</w:t>
      </w:r>
      <w:r w:rsidRPr="00463040">
        <w:rPr>
          <w:rFonts w:ascii="Times New Roman" w:hAnsi="Times New Roman" w:cs="Times New Roman"/>
          <w:b/>
          <w:sz w:val="24"/>
          <w:szCs w:val="24"/>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0"/>
        <w:gridCol w:w="1701"/>
        <w:gridCol w:w="1701"/>
        <w:gridCol w:w="1843"/>
      </w:tblGrid>
      <w:tr w:rsidR="00AD729D" w:rsidRPr="00463040" w:rsidTr="000D7384">
        <w:tc>
          <w:tcPr>
            <w:tcW w:w="4310"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463040" w:rsidRDefault="00AD729D" w:rsidP="000D7384">
            <w:pPr>
              <w:pStyle w:val="Pagrindinistekstas"/>
              <w:spacing w:after="0"/>
              <w:ind w:firstLine="11"/>
              <w:jc w:val="center"/>
              <w:rPr>
                <w:rFonts w:ascii="Times New Roman" w:hAnsi="Times New Roman" w:cs="Times New Roman"/>
                <w:b/>
                <w:bCs/>
                <w:sz w:val="22"/>
                <w:szCs w:val="22"/>
              </w:rPr>
            </w:pPr>
            <w:r w:rsidRPr="00463040">
              <w:rPr>
                <w:rFonts w:ascii="Times New Roman" w:hAnsi="Times New Roman" w:cs="Times New Roman"/>
                <w:b/>
                <w:bCs/>
                <w:sz w:val="22"/>
                <w:szCs w:val="22"/>
              </w:rPr>
              <w:t xml:space="preserve">Asignavimai </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463040"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463040">
              <w:rPr>
                <w:rFonts w:ascii="Times New Roman" w:hAnsi="Times New Roman" w:cs="Times New Roman"/>
                <w:b/>
                <w:bCs/>
                <w:sz w:val="22"/>
                <w:szCs w:val="22"/>
              </w:rPr>
              <w:t xml:space="preserve">Patvirtinti </w:t>
            </w:r>
          </w:p>
          <w:p w:rsidR="00AD729D" w:rsidRPr="00463040"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463040">
              <w:rPr>
                <w:rFonts w:ascii="Times New Roman" w:hAnsi="Times New Roman" w:cs="Times New Roman"/>
                <w:b/>
                <w:bCs/>
                <w:sz w:val="22"/>
                <w:szCs w:val="22"/>
              </w:rPr>
              <w:t>(patikslinti)  asignavimai (</w:t>
            </w:r>
            <w:proofErr w:type="spellStart"/>
            <w:r w:rsidRPr="00463040">
              <w:rPr>
                <w:rFonts w:ascii="Times New Roman" w:hAnsi="Times New Roman" w:cs="Times New Roman"/>
                <w:b/>
                <w:bCs/>
                <w:sz w:val="22"/>
                <w:szCs w:val="22"/>
              </w:rPr>
              <w:t>Eur</w:t>
            </w:r>
            <w:proofErr w:type="spellEnd"/>
            <w:r w:rsidRPr="00463040">
              <w:rPr>
                <w:rFonts w:ascii="Times New Roman" w:hAnsi="Times New Roman" w:cs="Times New Roman"/>
                <w:b/>
                <w:bCs/>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463040"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463040">
              <w:rPr>
                <w:rFonts w:ascii="Times New Roman" w:hAnsi="Times New Roman" w:cs="Times New Roman"/>
                <w:b/>
                <w:bCs/>
                <w:sz w:val="22"/>
                <w:szCs w:val="22"/>
              </w:rPr>
              <w:t>Panaudoti asignavimai (</w:t>
            </w:r>
            <w:proofErr w:type="spellStart"/>
            <w:r w:rsidRPr="00463040">
              <w:rPr>
                <w:rFonts w:ascii="Times New Roman" w:hAnsi="Times New Roman" w:cs="Times New Roman"/>
                <w:b/>
                <w:bCs/>
                <w:sz w:val="22"/>
                <w:szCs w:val="22"/>
              </w:rPr>
              <w:t>Eur</w:t>
            </w:r>
            <w:proofErr w:type="spellEnd"/>
            <w:r w:rsidRPr="00463040">
              <w:rPr>
                <w:rFonts w:ascii="Times New Roman" w:hAnsi="Times New Roman" w:cs="Times New Roman"/>
                <w:b/>
                <w:bCs/>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463040"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463040">
              <w:rPr>
                <w:rFonts w:ascii="Times New Roman" w:hAnsi="Times New Roman" w:cs="Times New Roman"/>
                <w:b/>
                <w:bCs/>
                <w:sz w:val="22"/>
                <w:szCs w:val="22"/>
              </w:rPr>
              <w:t xml:space="preserve">Asignavimų </w:t>
            </w:r>
          </w:p>
          <w:p w:rsidR="00AD729D" w:rsidRPr="00463040"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463040">
              <w:rPr>
                <w:rFonts w:ascii="Times New Roman" w:hAnsi="Times New Roman" w:cs="Times New Roman"/>
                <w:b/>
                <w:bCs/>
                <w:sz w:val="22"/>
                <w:szCs w:val="22"/>
              </w:rPr>
              <w:t>panaudojimas, procentais</w:t>
            </w:r>
          </w:p>
        </w:tc>
      </w:tr>
      <w:tr w:rsidR="00AD729D" w:rsidRPr="00463040" w:rsidTr="000D7384">
        <w:trPr>
          <w:trHeight w:val="498"/>
        </w:trPr>
        <w:tc>
          <w:tcPr>
            <w:tcW w:w="4310" w:type="dxa"/>
            <w:tcBorders>
              <w:top w:val="single" w:sz="4" w:space="0" w:color="auto"/>
              <w:left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spacing w:after="0" w:line="240" w:lineRule="auto"/>
              <w:rPr>
                <w:rFonts w:cs="Times New Roman"/>
              </w:rPr>
            </w:pPr>
            <w:r w:rsidRPr="00F73707">
              <w:rPr>
                <w:rFonts w:ascii="Times New Roman" w:hAnsi="Times New Roman" w:cs="Times New Roman"/>
                <w:b/>
                <w:snapToGrid w:val="0"/>
              </w:rPr>
              <w:t>Iš viso asignavimų programai</w:t>
            </w:r>
            <w:r w:rsidRPr="00F73707">
              <w:rPr>
                <w:rFonts w:cs="Times New Roman"/>
              </w:rPr>
              <w:t xml:space="preserve"> </w:t>
            </w:r>
          </w:p>
          <w:p w:rsidR="00AD729D" w:rsidRPr="00F73707" w:rsidRDefault="00AD729D" w:rsidP="000D7384">
            <w:pPr>
              <w:spacing w:after="0" w:line="240" w:lineRule="auto"/>
              <w:rPr>
                <w:rFonts w:ascii="Times New Roman" w:hAnsi="Times New Roman" w:cs="Times New Roman"/>
                <w:b/>
                <w:snapToGrid w:val="0"/>
                <w:sz w:val="20"/>
                <w:szCs w:val="20"/>
              </w:rPr>
            </w:pPr>
            <w:r w:rsidRPr="00F73707">
              <w:rPr>
                <w:rFonts w:ascii="Times New Roman" w:hAnsi="Times New Roman" w:cs="Times New Roman"/>
                <w:sz w:val="20"/>
                <w:szCs w:val="20"/>
              </w:rPr>
              <w:t>Iš jų pagal finansavimo šaltinius:</w:t>
            </w:r>
          </w:p>
        </w:tc>
        <w:tc>
          <w:tcPr>
            <w:tcW w:w="1701" w:type="dxa"/>
            <w:tcBorders>
              <w:top w:val="single" w:sz="4" w:space="0" w:color="auto"/>
              <w:left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
                <w:bCs/>
                <w:sz w:val="22"/>
                <w:szCs w:val="22"/>
              </w:rPr>
            </w:pPr>
            <w:r w:rsidRPr="00F73707">
              <w:rPr>
                <w:rFonts w:ascii="Times New Roman" w:hAnsi="Times New Roman" w:cs="Times New Roman"/>
                <w:b/>
                <w:bCs/>
                <w:sz w:val="22"/>
                <w:szCs w:val="22"/>
              </w:rPr>
              <w:t>369900,0</w:t>
            </w:r>
          </w:p>
        </w:tc>
        <w:tc>
          <w:tcPr>
            <w:tcW w:w="1701" w:type="dxa"/>
            <w:tcBorders>
              <w:top w:val="single" w:sz="4" w:space="0" w:color="auto"/>
              <w:left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
                <w:bCs/>
                <w:sz w:val="22"/>
                <w:szCs w:val="22"/>
              </w:rPr>
            </w:pPr>
            <w:r w:rsidRPr="00F73707">
              <w:rPr>
                <w:rFonts w:ascii="Times New Roman" w:hAnsi="Times New Roman" w:cs="Times New Roman"/>
                <w:b/>
                <w:bCs/>
                <w:sz w:val="22"/>
                <w:szCs w:val="22"/>
              </w:rPr>
              <w:t>256000,0</w:t>
            </w:r>
          </w:p>
        </w:tc>
        <w:tc>
          <w:tcPr>
            <w:tcW w:w="1843" w:type="dxa"/>
            <w:tcBorders>
              <w:top w:val="single" w:sz="4" w:space="0" w:color="auto"/>
              <w:left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
                <w:bCs/>
                <w:sz w:val="22"/>
                <w:szCs w:val="22"/>
              </w:rPr>
            </w:pPr>
            <w:r w:rsidRPr="00F73707">
              <w:rPr>
                <w:rFonts w:ascii="Times New Roman" w:hAnsi="Times New Roman" w:cs="Times New Roman"/>
                <w:b/>
                <w:bCs/>
                <w:sz w:val="22"/>
                <w:szCs w:val="22"/>
              </w:rPr>
              <w:t>69,2</w:t>
            </w:r>
          </w:p>
        </w:tc>
      </w:tr>
      <w:tr w:rsidR="00AD729D" w:rsidRPr="00463040" w:rsidTr="000D7384">
        <w:trPr>
          <w:trHeight w:val="269"/>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F73707" w:rsidRDefault="00AD729D" w:rsidP="000D7384">
            <w:pPr>
              <w:pStyle w:val="DefinitionTerm"/>
              <w:spacing w:after="0" w:line="276" w:lineRule="auto"/>
              <w:ind w:firstLine="0"/>
              <w:rPr>
                <w:rFonts w:cs="Times New Roman"/>
                <w:sz w:val="22"/>
                <w:szCs w:val="22"/>
              </w:rPr>
            </w:pPr>
            <w:r w:rsidRPr="00F73707">
              <w:rPr>
                <w:rFonts w:cs="Times New Roman"/>
                <w:sz w:val="22"/>
                <w:szCs w:val="22"/>
              </w:rPr>
              <w:t>1. Valstybės biudžeto lėšos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135700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135700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100,0</w:t>
            </w:r>
          </w:p>
        </w:tc>
      </w:tr>
      <w:tr w:rsidR="00AD729D" w:rsidRPr="00463040" w:rsidTr="000D7384">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F73707" w:rsidRDefault="00AD729D" w:rsidP="000D7384">
            <w:pPr>
              <w:spacing w:after="0" w:line="240" w:lineRule="auto"/>
              <w:rPr>
                <w:rFonts w:ascii="Times New Roman" w:hAnsi="Times New Roman" w:cs="Times New Roman"/>
              </w:rPr>
            </w:pPr>
            <w:r w:rsidRPr="00F73707">
              <w:rPr>
                <w:rFonts w:ascii="Times New Roman" w:hAnsi="Times New Roman" w:cs="Times New Roman"/>
              </w:rPr>
              <w:t>2. Savivaldybės biudžeto lėšos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84700,0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84700,0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100,0</w:t>
            </w:r>
          </w:p>
        </w:tc>
      </w:tr>
      <w:tr w:rsidR="00AD729D" w:rsidRPr="00463040" w:rsidTr="000D7384">
        <w:trPr>
          <w:trHeight w:val="471"/>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F73707"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F73707">
              <w:rPr>
                <w:rFonts w:ascii="Times New Roman" w:hAnsi="Times New Roman" w:cs="Times New Roman"/>
              </w:rPr>
              <w:t>3. Pajamų įmokos (paslaugų gavėjų mokestis už suteiktas paslaugas)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34500,0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34500,0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F73707" w:rsidRDefault="00AD729D" w:rsidP="000D7384">
            <w:pPr>
              <w:pStyle w:val="Pagrindinistekstas"/>
              <w:spacing w:after="0"/>
              <w:jc w:val="center"/>
              <w:rPr>
                <w:rFonts w:ascii="Times New Roman" w:hAnsi="Times New Roman" w:cs="Times New Roman"/>
                <w:bCs/>
                <w:sz w:val="22"/>
                <w:szCs w:val="22"/>
              </w:rPr>
            </w:pPr>
            <w:r w:rsidRPr="00F73707">
              <w:rPr>
                <w:rFonts w:ascii="Times New Roman" w:hAnsi="Times New Roman" w:cs="Times New Roman"/>
                <w:bCs/>
                <w:sz w:val="22"/>
                <w:szCs w:val="22"/>
              </w:rPr>
              <w:t>100,0</w:t>
            </w:r>
          </w:p>
        </w:tc>
      </w:tr>
      <w:tr w:rsidR="00AD729D" w:rsidRPr="00463040" w:rsidTr="000D7384">
        <w:trPr>
          <w:trHeight w:val="375"/>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463040"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463040">
              <w:rPr>
                <w:rFonts w:ascii="Times New Roman" w:hAnsi="Times New Roman" w:cs="Times New Roman"/>
              </w:rPr>
              <w:t>4. ES struktūrinių fondų finansinė parama projektams įgyvendinti</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463040" w:rsidRDefault="00AD729D" w:rsidP="000D7384">
            <w:pPr>
              <w:pStyle w:val="Pagrindinistekstas"/>
              <w:spacing w:after="0"/>
              <w:jc w:val="center"/>
              <w:rPr>
                <w:rFonts w:ascii="Times New Roman" w:hAnsi="Times New Roman" w:cs="Times New Roman"/>
                <w:bCs/>
                <w:sz w:val="22"/>
                <w:szCs w:val="22"/>
              </w:rPr>
            </w:pPr>
            <w:r>
              <w:rPr>
                <w:rFonts w:ascii="Times New Roman" w:hAnsi="Times New Roman" w:cs="Times New Roman"/>
                <w:bCs/>
                <w:sz w:val="22"/>
                <w:szCs w:val="22"/>
              </w:rPr>
              <w:t>115000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463040" w:rsidRDefault="00AD729D" w:rsidP="000D7384">
            <w:pPr>
              <w:pStyle w:val="Pagrindinistekstas"/>
              <w:spacing w:after="0"/>
              <w:jc w:val="center"/>
              <w:rPr>
                <w:rFonts w:ascii="Times New Roman" w:hAnsi="Times New Roman" w:cs="Times New Roman"/>
                <w:bCs/>
                <w:sz w:val="22"/>
                <w:szCs w:val="22"/>
              </w:rPr>
            </w:pPr>
            <w:r>
              <w:rPr>
                <w:rFonts w:ascii="Times New Roman" w:hAnsi="Times New Roman" w:cs="Times New Roman"/>
                <w:bCs/>
                <w:sz w:val="22"/>
                <w:szCs w:val="22"/>
              </w:rPr>
              <w:t>84800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463040" w:rsidRDefault="00AD729D" w:rsidP="000D7384">
            <w:pPr>
              <w:pStyle w:val="Pagrindinistekstas"/>
              <w:spacing w:after="0"/>
              <w:jc w:val="center"/>
              <w:rPr>
                <w:rFonts w:ascii="Times New Roman" w:hAnsi="Times New Roman" w:cs="Times New Roman"/>
                <w:bCs/>
                <w:sz w:val="22"/>
                <w:szCs w:val="22"/>
              </w:rPr>
            </w:pPr>
            <w:r>
              <w:rPr>
                <w:rFonts w:ascii="Times New Roman" w:hAnsi="Times New Roman" w:cs="Times New Roman"/>
                <w:bCs/>
                <w:sz w:val="22"/>
                <w:szCs w:val="22"/>
              </w:rPr>
              <w:t>73,7</w:t>
            </w:r>
          </w:p>
        </w:tc>
      </w:tr>
    </w:tbl>
    <w:p w:rsidR="00AD729D" w:rsidRPr="003400BF" w:rsidRDefault="00AD729D" w:rsidP="00AD729D">
      <w:pPr>
        <w:spacing w:line="240" w:lineRule="auto"/>
        <w:rPr>
          <w:rFonts w:ascii="Times New Roman" w:hAnsi="Times New Roman" w:cs="Times New Roman"/>
          <w:bCs/>
          <w:sz w:val="24"/>
          <w:szCs w:val="24"/>
        </w:rPr>
      </w:pPr>
    </w:p>
    <w:p w:rsidR="00AD729D" w:rsidRPr="00463040" w:rsidRDefault="00AD729D" w:rsidP="00AD729D">
      <w:pPr>
        <w:suppressAutoHyphens/>
        <w:spacing w:after="0"/>
        <w:rPr>
          <w:rFonts w:ascii="Times New Roman" w:hAnsi="Times New Roman" w:cs="Times New Roman"/>
          <w:sz w:val="24"/>
          <w:szCs w:val="24"/>
        </w:rPr>
      </w:pPr>
      <w:r>
        <w:rPr>
          <w:rFonts w:ascii="Times New Roman" w:hAnsi="Times New Roman" w:cs="Times New Roman"/>
          <w:b/>
          <w:sz w:val="24"/>
          <w:szCs w:val="24"/>
        </w:rPr>
        <w:t>2.</w:t>
      </w:r>
      <w:r w:rsidRPr="00463040">
        <w:rPr>
          <w:rFonts w:ascii="Times New Roman" w:hAnsi="Times New Roman" w:cs="Times New Roman"/>
          <w:b/>
          <w:sz w:val="24"/>
          <w:szCs w:val="24"/>
        </w:rPr>
        <w:t>4</w:t>
      </w:r>
      <w:r>
        <w:rPr>
          <w:rFonts w:ascii="Times New Roman" w:hAnsi="Times New Roman" w:cs="Times New Roman"/>
          <w:b/>
          <w:sz w:val="24"/>
          <w:szCs w:val="24"/>
        </w:rPr>
        <w:t>. Ketvirtasis strateginis</w:t>
      </w:r>
      <w:r w:rsidRPr="00463040">
        <w:rPr>
          <w:rFonts w:ascii="Times New Roman" w:hAnsi="Times New Roman" w:cs="Times New Roman"/>
          <w:b/>
          <w:sz w:val="24"/>
          <w:szCs w:val="24"/>
        </w:rPr>
        <w:t xml:space="preserve"> tikslas </w:t>
      </w:r>
      <w:r w:rsidRPr="00463040">
        <w:rPr>
          <w:rFonts w:ascii="Times New Roman" w:hAnsi="Times New Roman" w:cs="Times New Roman"/>
          <w:sz w:val="24"/>
          <w:szCs w:val="24"/>
        </w:rPr>
        <w:t>– užtikrinti savivaldybės gyventojų poreikius atitinkančios veiklos organizavimą, teikti geros kokybės socialines paslaugas, stiprinti strateginio mąstymo gebėjimus įstaigoje ir gerinti veiklos valdymą.</w:t>
      </w:r>
    </w:p>
    <w:p w:rsidR="00AD729D" w:rsidRPr="00463040" w:rsidRDefault="00AD729D" w:rsidP="00AD729D">
      <w:pPr>
        <w:spacing w:after="0"/>
        <w:rPr>
          <w:rFonts w:ascii="Times New Roman" w:hAnsi="Times New Roman" w:cs="Times New Roman"/>
          <w:b/>
          <w:sz w:val="24"/>
          <w:szCs w:val="24"/>
        </w:rPr>
      </w:pPr>
      <w:r w:rsidRPr="00463040">
        <w:rPr>
          <w:rFonts w:ascii="Times New Roman" w:hAnsi="Times New Roman" w:cs="Times New Roman"/>
          <w:b/>
          <w:sz w:val="24"/>
          <w:szCs w:val="24"/>
        </w:rPr>
        <w:t>Programa „Veiklos rezultatyvumas ir valdymo tobulinimas“.</w:t>
      </w:r>
    </w:p>
    <w:p w:rsidR="00AD729D" w:rsidRPr="00463040" w:rsidRDefault="00AD729D" w:rsidP="00AD729D">
      <w:pPr>
        <w:spacing w:after="0"/>
        <w:rPr>
          <w:rFonts w:ascii="Times New Roman" w:hAnsi="Times New Roman" w:cs="Times New Roman"/>
          <w:sz w:val="24"/>
          <w:szCs w:val="24"/>
        </w:rPr>
      </w:pPr>
      <w:r w:rsidRPr="00463040">
        <w:rPr>
          <w:rFonts w:ascii="Times New Roman" w:hAnsi="Times New Roman" w:cs="Times New Roman"/>
          <w:sz w:val="24"/>
          <w:szCs w:val="24"/>
        </w:rPr>
        <w:t>Uždaviniai šiam tikslui pasiekti:</w:t>
      </w:r>
    </w:p>
    <w:p w:rsidR="00AD729D" w:rsidRPr="00463040" w:rsidRDefault="00AD729D" w:rsidP="00AD729D">
      <w:pPr>
        <w:suppressAutoHyphens/>
        <w:spacing w:after="0"/>
        <w:ind w:firstLine="1298"/>
        <w:rPr>
          <w:rFonts w:ascii="Times New Roman" w:hAnsi="Times New Roman" w:cs="Times New Roman"/>
          <w:sz w:val="24"/>
          <w:szCs w:val="24"/>
        </w:rPr>
      </w:pPr>
      <w:r w:rsidRPr="00463040">
        <w:rPr>
          <w:rFonts w:ascii="Times New Roman" w:hAnsi="Times New Roman" w:cs="Times New Roman"/>
          <w:sz w:val="24"/>
          <w:szCs w:val="24"/>
        </w:rPr>
        <w:lastRenderedPageBreak/>
        <w:t>1. Tobulinti įstaigos valdymo ir organizacinę struktūrą, diegti šiuolaikinius veiklos valdymo metodus, turinčius įtakos veiklos funkcionalumui ir gyventojų socialinių paslaugų poreikių tenkinimui.</w:t>
      </w:r>
    </w:p>
    <w:p w:rsidR="00AD729D" w:rsidRPr="00463040" w:rsidRDefault="00AD729D" w:rsidP="00AD729D">
      <w:pPr>
        <w:suppressAutoHyphens/>
        <w:spacing w:after="0"/>
        <w:ind w:firstLine="1298"/>
        <w:rPr>
          <w:rFonts w:ascii="Times New Roman" w:hAnsi="Times New Roman" w:cs="Times New Roman"/>
          <w:sz w:val="24"/>
          <w:szCs w:val="24"/>
        </w:rPr>
      </w:pPr>
      <w:r w:rsidRPr="00463040">
        <w:rPr>
          <w:rFonts w:ascii="Times New Roman" w:hAnsi="Times New Roman" w:cs="Times New Roman"/>
          <w:sz w:val="24"/>
          <w:szCs w:val="24"/>
        </w:rPr>
        <w:t>2. Didinti administruojamų lėšų sumą, susijusią su socialinių paslaugų plėtojimo priemonėmis, kurias galėtų adminis</w:t>
      </w:r>
      <w:r>
        <w:rPr>
          <w:rFonts w:ascii="Times New Roman" w:hAnsi="Times New Roman" w:cs="Times New Roman"/>
          <w:sz w:val="24"/>
          <w:szCs w:val="24"/>
        </w:rPr>
        <w:t>truoti Trakų globos ir socialinių paslaugų centras</w:t>
      </w:r>
      <w:r w:rsidRPr="00463040">
        <w:rPr>
          <w:rFonts w:ascii="Times New Roman" w:hAnsi="Times New Roman" w:cs="Times New Roman"/>
          <w:sz w:val="24"/>
          <w:szCs w:val="24"/>
        </w:rPr>
        <w:t xml:space="preserve"> 2014-2020 metų ES struktūrinės paramos programavimo laikotarpiu.</w:t>
      </w:r>
    </w:p>
    <w:p w:rsidR="00AD729D" w:rsidRPr="00463040" w:rsidRDefault="00AD729D" w:rsidP="00AD729D">
      <w:pPr>
        <w:suppressAutoHyphens/>
        <w:spacing w:after="0"/>
        <w:ind w:firstLine="1298"/>
        <w:rPr>
          <w:rFonts w:ascii="Times New Roman" w:hAnsi="Times New Roman" w:cs="Times New Roman"/>
          <w:sz w:val="24"/>
          <w:szCs w:val="24"/>
        </w:rPr>
      </w:pPr>
      <w:r w:rsidRPr="00463040">
        <w:rPr>
          <w:rFonts w:ascii="Times New Roman" w:hAnsi="Times New Roman" w:cs="Times New Roman"/>
          <w:sz w:val="24"/>
          <w:szCs w:val="24"/>
        </w:rPr>
        <w:t xml:space="preserve">3. Užtikrinti gyventojų aptarnavimo kokybę ir diegti naujas socialines paslaugas, atnaujinti </w:t>
      </w:r>
      <w:r>
        <w:rPr>
          <w:rFonts w:ascii="Times New Roman" w:hAnsi="Times New Roman" w:cs="Times New Roman"/>
          <w:sz w:val="24"/>
          <w:szCs w:val="24"/>
        </w:rPr>
        <w:t>Trakų globos ir socialinių paslaugų centro</w:t>
      </w:r>
      <w:r w:rsidRPr="00463040">
        <w:rPr>
          <w:rFonts w:ascii="Times New Roman" w:hAnsi="Times New Roman" w:cs="Times New Roman"/>
          <w:sz w:val="24"/>
          <w:szCs w:val="24"/>
        </w:rPr>
        <w:t xml:space="preserve"> materialinę bazę, sukurti saugias ir motyvuojančias darbo vietas. </w:t>
      </w:r>
    </w:p>
    <w:p w:rsidR="00AD729D" w:rsidRPr="00B01053" w:rsidRDefault="00AD729D" w:rsidP="00AD729D">
      <w:pPr>
        <w:suppressAutoHyphens/>
        <w:spacing w:after="0"/>
        <w:ind w:firstLine="1298"/>
        <w:rPr>
          <w:rFonts w:ascii="Times New Roman" w:hAnsi="Times New Roman" w:cs="Times New Roman"/>
          <w:sz w:val="24"/>
          <w:szCs w:val="24"/>
        </w:rPr>
      </w:pPr>
      <w:r w:rsidRPr="00463040">
        <w:rPr>
          <w:rFonts w:ascii="Times New Roman" w:hAnsi="Times New Roman" w:cs="Times New Roman"/>
          <w:sz w:val="24"/>
          <w:szCs w:val="24"/>
        </w:rPr>
        <w:t xml:space="preserve">4. Tikslingai viešinti įstaigos veiklą ir valdymą, sudaryti galimybę darbuotojams dalyvauti sprendimų priėmimo procesuose, tęsti ir plėtoti </w:t>
      </w:r>
      <w:proofErr w:type="spellStart"/>
      <w:r w:rsidRPr="00463040">
        <w:rPr>
          <w:rFonts w:ascii="Times New Roman" w:hAnsi="Times New Roman" w:cs="Times New Roman"/>
          <w:sz w:val="24"/>
          <w:szCs w:val="24"/>
        </w:rPr>
        <w:t>tarpinstitucinį</w:t>
      </w:r>
      <w:proofErr w:type="spellEnd"/>
      <w:r w:rsidRPr="00463040">
        <w:rPr>
          <w:rFonts w:ascii="Times New Roman" w:hAnsi="Times New Roman" w:cs="Times New Roman"/>
          <w:sz w:val="24"/>
          <w:szCs w:val="24"/>
        </w:rPr>
        <w:t xml:space="preserve"> </w:t>
      </w:r>
      <w:r>
        <w:rPr>
          <w:rFonts w:ascii="Times New Roman" w:hAnsi="Times New Roman" w:cs="Times New Roman"/>
          <w:sz w:val="24"/>
          <w:szCs w:val="24"/>
        </w:rPr>
        <w:t>ir tarptautinį bendradarbiavimą.</w:t>
      </w:r>
    </w:p>
    <w:p w:rsidR="00AD729D" w:rsidRDefault="00AD729D" w:rsidP="00AD729D">
      <w:pPr>
        <w:suppressAutoHyphens/>
        <w:spacing w:after="0"/>
        <w:rPr>
          <w:rFonts w:ascii="Times New Roman" w:hAnsi="Times New Roman" w:cs="Times New Roman"/>
          <w:b/>
          <w:sz w:val="24"/>
          <w:szCs w:val="24"/>
        </w:rPr>
      </w:pPr>
      <w:r>
        <w:rPr>
          <w:rFonts w:ascii="Times New Roman" w:hAnsi="Times New Roman"/>
          <w:sz w:val="24"/>
          <w:szCs w:val="24"/>
        </w:rPr>
        <w:t xml:space="preserve">                Siekiant laiku ir kokybiškai teikti socialines paslaugas, vykdyti numatytas funkcijas, strateginius tikslus, įgyvendinti programas 2017 m. spalio  d. direktoriaus įsakymu Nr.TV1-394 patvirtinta nauja įstaigos valdymo struktūra. Įkurtos Socialinės globos ir slaugos asmens namuose ir  Pagalbos namuose tarnybos.</w:t>
      </w:r>
    </w:p>
    <w:p w:rsidR="00AD729D" w:rsidRDefault="00AD729D" w:rsidP="00AD729D">
      <w:pPr>
        <w:suppressAutoHyphens/>
        <w:spacing w:after="0"/>
        <w:jc w:val="left"/>
        <w:rPr>
          <w:rFonts w:ascii="Times New Roman" w:hAnsi="Times New Roman" w:cs="Times New Roman"/>
          <w:b/>
          <w:sz w:val="24"/>
          <w:szCs w:val="24"/>
        </w:rPr>
      </w:pPr>
    </w:p>
    <w:p w:rsidR="00AD729D" w:rsidRDefault="00AD729D" w:rsidP="00AD729D">
      <w:pPr>
        <w:suppressAutoHyphens/>
        <w:spacing w:after="0"/>
        <w:jc w:val="left"/>
        <w:rPr>
          <w:rFonts w:ascii="Times New Roman" w:hAnsi="Times New Roman" w:cs="Times New Roman"/>
          <w:b/>
          <w:sz w:val="24"/>
          <w:szCs w:val="24"/>
        </w:rPr>
      </w:pPr>
      <w:r>
        <w:rPr>
          <w:rFonts w:ascii="Times New Roman" w:hAnsi="Times New Roman" w:cs="Times New Roman"/>
          <w:b/>
          <w:sz w:val="24"/>
          <w:szCs w:val="24"/>
        </w:rPr>
        <w:t>2.</w:t>
      </w:r>
      <w:r w:rsidRPr="00437E71">
        <w:rPr>
          <w:rFonts w:ascii="Times New Roman" w:hAnsi="Times New Roman" w:cs="Times New Roman"/>
          <w:b/>
          <w:sz w:val="24"/>
          <w:szCs w:val="24"/>
        </w:rPr>
        <w:t xml:space="preserve">4.1. Trakų </w:t>
      </w:r>
      <w:r>
        <w:rPr>
          <w:rFonts w:ascii="Times New Roman" w:hAnsi="Times New Roman" w:cs="Times New Roman"/>
          <w:b/>
          <w:sz w:val="24"/>
          <w:szCs w:val="24"/>
        </w:rPr>
        <w:t>globos ir socialinių paslaugų centro v</w:t>
      </w:r>
      <w:r w:rsidRPr="008B4A75">
        <w:rPr>
          <w:rFonts w:ascii="Times New Roman" w:hAnsi="Times New Roman" w:cs="Times New Roman"/>
          <w:b/>
          <w:sz w:val="24"/>
          <w:szCs w:val="24"/>
        </w:rPr>
        <w:t>aldymo ir organizacinė struktūra</w:t>
      </w:r>
    </w:p>
    <w:p w:rsidR="00AD729D" w:rsidRPr="007C0622" w:rsidRDefault="00AD729D" w:rsidP="00AD729D">
      <w:pPr>
        <w:suppressAutoHyphens/>
        <w:spacing w:after="0"/>
        <w:jc w:val="lef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 schema</w:t>
      </w:r>
      <w:r>
        <w:rPr>
          <w:rFonts w:ascii="Times New Roman" w:hAnsi="Times New Roman" w:cs="Times New Roman"/>
          <w:b/>
          <w:noProof/>
          <w:sz w:val="28"/>
          <w:szCs w:val="28"/>
        </w:rPr>
        <w:drawing>
          <wp:anchor distT="0" distB="0" distL="114300" distR="114300" simplePos="0" relativeHeight="251675648" behindDoc="0" locked="0" layoutInCell="1" allowOverlap="0" wp14:anchorId="4EE1C357" wp14:editId="460FB486">
            <wp:simplePos x="0" y="0"/>
            <wp:positionH relativeFrom="margin">
              <wp:posOffset>-514350</wp:posOffset>
            </wp:positionH>
            <wp:positionV relativeFrom="paragraph">
              <wp:posOffset>180340</wp:posOffset>
            </wp:positionV>
            <wp:extent cx="6619875" cy="4076700"/>
            <wp:effectExtent l="57150" t="0" r="47625" b="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A02EFE">
        <w:rPr>
          <w:rFonts w:ascii="Times New Roman" w:hAnsi="Times New Roman" w:cs="Times New Roman"/>
          <w:b/>
          <w:sz w:val="24"/>
          <w:szCs w:val="24"/>
        </w:rPr>
        <w:t xml:space="preserve"> </w:t>
      </w:r>
    </w:p>
    <w:p w:rsidR="00AD729D" w:rsidRDefault="00AD729D" w:rsidP="00AD729D">
      <w:pPr>
        <w:spacing w:line="240" w:lineRule="auto"/>
        <w:rPr>
          <w:rFonts w:ascii="Times New Roman" w:hAnsi="Times New Roman" w:cs="Times New Roman"/>
          <w:b/>
          <w:sz w:val="24"/>
          <w:szCs w:val="24"/>
        </w:rPr>
      </w:pPr>
    </w:p>
    <w:p w:rsidR="00AD729D" w:rsidRDefault="00AD729D" w:rsidP="00AD729D">
      <w:pPr>
        <w:spacing w:line="240" w:lineRule="auto"/>
        <w:rPr>
          <w:rFonts w:ascii="Times New Roman" w:hAnsi="Times New Roman" w:cs="Times New Roman"/>
          <w:b/>
          <w:sz w:val="24"/>
          <w:szCs w:val="24"/>
        </w:rPr>
      </w:pPr>
    </w:p>
    <w:p w:rsidR="00AD729D" w:rsidRDefault="00AD729D" w:rsidP="00AD729D">
      <w:pPr>
        <w:spacing w:line="240" w:lineRule="auto"/>
        <w:rPr>
          <w:rFonts w:ascii="Times New Roman" w:hAnsi="Times New Roman" w:cs="Times New Roman"/>
          <w:b/>
          <w:sz w:val="24"/>
          <w:szCs w:val="24"/>
        </w:rPr>
      </w:pPr>
      <w:r w:rsidRPr="008B7A53">
        <w:rPr>
          <w:rFonts w:ascii="Times New Roman" w:hAnsi="Times New Roman" w:cs="Times New Roman"/>
          <w:b/>
          <w:sz w:val="24"/>
          <w:szCs w:val="24"/>
        </w:rPr>
        <w:lastRenderedPageBreak/>
        <w:t xml:space="preserve">  2.4.2. Veiklos organizavimas</w:t>
      </w:r>
    </w:p>
    <w:p w:rsidR="00AD729D" w:rsidRPr="008B7A53" w:rsidRDefault="00AD729D" w:rsidP="00AD729D">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Trakų globos ir socialinių paslaugų centro darbo laikas organizuotas taip, kad būtų patogų įvairioms klientų grupėms. Įstaiga dirba nuo 7.30 val.  iki 17.00 val.,  be pietų pertraukos. </w:t>
      </w:r>
    </w:p>
    <w:p w:rsidR="00AD729D"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Įstaiga</w:t>
      </w:r>
      <w:r w:rsidRPr="00B0270F">
        <w:rPr>
          <w:rFonts w:ascii="Times New Roman" w:hAnsi="Times New Roman" w:cs="Times New Roman"/>
          <w:sz w:val="24"/>
          <w:szCs w:val="24"/>
        </w:rPr>
        <w:t xml:space="preserve"> savo veikloje vadovaujasi Lietuvos Respublikos Konstitucija, Lietuvos Respublikos įstatymais, Vyriausybės nutarimais, Socialinės apsaugos ir darbo ministro įsakymais, Trakų rajono savivaldybės institucijų norminiais aktais, </w:t>
      </w:r>
      <w:r>
        <w:rPr>
          <w:rFonts w:ascii="Times New Roman" w:hAnsi="Times New Roman" w:cs="Times New Roman"/>
          <w:sz w:val="24"/>
          <w:szCs w:val="24"/>
        </w:rPr>
        <w:t>Trakų globos ir socialinių paslaugų centro</w:t>
      </w:r>
      <w:r w:rsidRPr="00463040">
        <w:rPr>
          <w:rFonts w:ascii="Times New Roman" w:hAnsi="Times New Roman" w:cs="Times New Roman"/>
          <w:sz w:val="24"/>
          <w:szCs w:val="24"/>
        </w:rPr>
        <w:t xml:space="preserve"> </w:t>
      </w:r>
      <w:r w:rsidRPr="00B0270F">
        <w:rPr>
          <w:rFonts w:ascii="Times New Roman" w:hAnsi="Times New Roman" w:cs="Times New Roman"/>
          <w:sz w:val="24"/>
          <w:szCs w:val="24"/>
        </w:rPr>
        <w:t>n</w:t>
      </w:r>
      <w:r>
        <w:rPr>
          <w:rFonts w:ascii="Times New Roman" w:hAnsi="Times New Roman" w:cs="Times New Roman"/>
          <w:sz w:val="24"/>
          <w:szCs w:val="24"/>
        </w:rPr>
        <w:t>uostatais, įstaigos vidaus tvarkos t</w:t>
      </w:r>
      <w:r w:rsidRPr="00B0270F">
        <w:rPr>
          <w:rFonts w:ascii="Times New Roman" w:hAnsi="Times New Roman" w:cs="Times New Roman"/>
          <w:sz w:val="24"/>
          <w:szCs w:val="24"/>
        </w:rPr>
        <w:t>aisyklėmis ir kitais teisės aktais</w:t>
      </w:r>
      <w:r>
        <w:rPr>
          <w:rFonts w:ascii="Times New Roman" w:hAnsi="Times New Roman" w:cs="Times New Roman"/>
          <w:sz w:val="24"/>
          <w:szCs w:val="24"/>
        </w:rPr>
        <w:t>.</w:t>
      </w:r>
      <w:r w:rsidRPr="00B0270F">
        <w:rPr>
          <w:rFonts w:ascii="Times New Roman" w:hAnsi="Times New Roman" w:cs="Times New Roman"/>
          <w:sz w:val="24"/>
          <w:szCs w:val="24"/>
        </w:rPr>
        <w:t xml:space="preserve">  </w:t>
      </w:r>
    </w:p>
    <w:p w:rsidR="00AD729D"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Įstaigos</w:t>
      </w:r>
      <w:r w:rsidRPr="008B7A53">
        <w:rPr>
          <w:rFonts w:ascii="Times New Roman" w:hAnsi="Times New Roman" w:cs="Times New Roman"/>
          <w:sz w:val="24"/>
          <w:szCs w:val="24"/>
        </w:rPr>
        <w:t xml:space="preserve"> veikla organizuojama vadovaujantis direktoriaus patvirtintais strateginiais ir metiniais veiklos planais, kitais plan</w:t>
      </w:r>
      <w:r>
        <w:rPr>
          <w:rFonts w:ascii="Times New Roman" w:hAnsi="Times New Roman" w:cs="Times New Roman"/>
          <w:sz w:val="24"/>
          <w:szCs w:val="24"/>
        </w:rPr>
        <w:t>avimo dokumentais, kurie yra</w:t>
      </w:r>
      <w:r w:rsidRPr="008B7A53">
        <w:rPr>
          <w:rFonts w:ascii="Times New Roman" w:hAnsi="Times New Roman" w:cs="Times New Roman"/>
          <w:sz w:val="24"/>
          <w:szCs w:val="24"/>
        </w:rPr>
        <w:t xml:space="preserve"> skelbiami </w:t>
      </w:r>
      <w:r>
        <w:rPr>
          <w:rFonts w:ascii="Times New Roman" w:hAnsi="Times New Roman" w:cs="Times New Roman"/>
          <w:sz w:val="24"/>
          <w:szCs w:val="24"/>
        </w:rPr>
        <w:t>Trakų globos ir socialinių paslaugų centro</w:t>
      </w:r>
      <w:r w:rsidRPr="00463040">
        <w:rPr>
          <w:rFonts w:ascii="Times New Roman" w:hAnsi="Times New Roman" w:cs="Times New Roman"/>
          <w:sz w:val="24"/>
          <w:szCs w:val="24"/>
        </w:rPr>
        <w:t xml:space="preserve"> </w:t>
      </w:r>
      <w:r w:rsidRPr="008B7A53">
        <w:rPr>
          <w:rFonts w:ascii="Times New Roman" w:hAnsi="Times New Roman" w:cs="Times New Roman"/>
          <w:sz w:val="24"/>
          <w:szCs w:val="24"/>
        </w:rPr>
        <w:t xml:space="preserve">interneto </w:t>
      </w:r>
      <w:r>
        <w:rPr>
          <w:rFonts w:ascii="Times New Roman" w:hAnsi="Times New Roman" w:cs="Times New Roman"/>
          <w:sz w:val="24"/>
          <w:szCs w:val="24"/>
        </w:rPr>
        <w:t xml:space="preserve">tinklalapyje. Kaip vykdomi </w:t>
      </w:r>
      <w:r w:rsidRPr="008B7A53">
        <w:rPr>
          <w:rFonts w:ascii="Times New Roman" w:hAnsi="Times New Roman" w:cs="Times New Roman"/>
          <w:sz w:val="24"/>
          <w:szCs w:val="24"/>
        </w:rPr>
        <w:t xml:space="preserve"> strateginiai ir metiniai  veiklos p</w:t>
      </w:r>
      <w:r>
        <w:rPr>
          <w:rFonts w:ascii="Times New Roman" w:hAnsi="Times New Roman" w:cs="Times New Roman"/>
          <w:sz w:val="24"/>
          <w:szCs w:val="24"/>
        </w:rPr>
        <w:t xml:space="preserve">lanai kontroliuoja direktorius </w:t>
      </w:r>
      <w:r w:rsidRPr="008B7A53">
        <w:rPr>
          <w:rFonts w:ascii="Times New Roman" w:hAnsi="Times New Roman" w:cs="Times New Roman"/>
          <w:sz w:val="24"/>
          <w:szCs w:val="24"/>
        </w:rPr>
        <w:t xml:space="preserve">ir darbuotojai, atsakingi už strateginių ir metinių veiklos planų priemonių įgyvendinimą.     </w:t>
      </w:r>
    </w:p>
    <w:p w:rsidR="00AD729D" w:rsidRDefault="00AD729D" w:rsidP="00AD729D">
      <w:pPr>
        <w:spacing w:after="0"/>
        <w:rPr>
          <w:rFonts w:ascii="Times New Roman" w:hAnsi="Times New Roman" w:cs="Times New Roman"/>
          <w:sz w:val="24"/>
          <w:szCs w:val="24"/>
        </w:rPr>
      </w:pPr>
      <w:r w:rsidRPr="008B7A5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7A53">
        <w:rPr>
          <w:rFonts w:ascii="Times New Roman" w:hAnsi="Times New Roman" w:cs="Times New Roman"/>
          <w:sz w:val="24"/>
          <w:szCs w:val="24"/>
        </w:rPr>
        <w:t>Iki kiekvienų</w:t>
      </w:r>
      <w:r>
        <w:rPr>
          <w:rFonts w:ascii="Times New Roman" w:hAnsi="Times New Roman" w:cs="Times New Roman"/>
          <w:sz w:val="24"/>
          <w:szCs w:val="24"/>
        </w:rPr>
        <w:t xml:space="preserve"> metų kovo 1 d. parengiama įstaigos metinė veiklos ataskaita ir pateikiama</w:t>
      </w:r>
      <w:r w:rsidRPr="008B7A53">
        <w:rPr>
          <w:rFonts w:ascii="Times New Roman" w:hAnsi="Times New Roman" w:cs="Times New Roman"/>
          <w:sz w:val="24"/>
          <w:szCs w:val="24"/>
        </w:rPr>
        <w:t xml:space="preserve"> </w:t>
      </w:r>
      <w:r>
        <w:rPr>
          <w:rFonts w:ascii="Times New Roman" w:hAnsi="Times New Roman" w:cs="Times New Roman"/>
          <w:sz w:val="24"/>
          <w:szCs w:val="24"/>
        </w:rPr>
        <w:t xml:space="preserve">Trakų rajono </w:t>
      </w:r>
      <w:r w:rsidRPr="008B7A53">
        <w:rPr>
          <w:rFonts w:ascii="Times New Roman" w:hAnsi="Times New Roman" w:cs="Times New Roman"/>
          <w:sz w:val="24"/>
          <w:szCs w:val="24"/>
        </w:rPr>
        <w:t>saviv</w:t>
      </w:r>
      <w:r>
        <w:rPr>
          <w:rFonts w:ascii="Times New Roman" w:hAnsi="Times New Roman" w:cs="Times New Roman"/>
          <w:sz w:val="24"/>
          <w:szCs w:val="24"/>
        </w:rPr>
        <w:t>aldybės Tarybai.</w:t>
      </w:r>
    </w:p>
    <w:p w:rsidR="00AD729D"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0270F">
        <w:rPr>
          <w:rFonts w:ascii="Times New Roman" w:hAnsi="Times New Roman" w:cs="Times New Roman"/>
          <w:sz w:val="24"/>
          <w:szCs w:val="24"/>
        </w:rPr>
        <w:t xml:space="preserve">Siekiant užtikrinti veiklos organizavimo </w:t>
      </w:r>
      <w:r>
        <w:rPr>
          <w:rFonts w:ascii="Times New Roman" w:hAnsi="Times New Roman" w:cs="Times New Roman"/>
          <w:sz w:val="24"/>
          <w:szCs w:val="24"/>
        </w:rPr>
        <w:t>efektyvumą ir operatyvumą, įstaigoje</w:t>
      </w:r>
      <w:r w:rsidRPr="00B0270F">
        <w:rPr>
          <w:rFonts w:ascii="Times New Roman" w:hAnsi="Times New Roman" w:cs="Times New Roman"/>
          <w:sz w:val="24"/>
          <w:szCs w:val="24"/>
        </w:rPr>
        <w:t xml:space="preserve"> organizuojami darbuotojų pasitarimai. Pasitarimai organiz</w:t>
      </w:r>
      <w:r>
        <w:rPr>
          <w:rFonts w:ascii="Times New Roman" w:hAnsi="Times New Roman" w:cs="Times New Roman"/>
          <w:sz w:val="24"/>
          <w:szCs w:val="24"/>
        </w:rPr>
        <w:t xml:space="preserve">uojami esant reikalui.  Pasitarimai </w:t>
      </w:r>
      <w:r w:rsidRPr="00B0270F">
        <w:rPr>
          <w:rFonts w:ascii="Times New Roman" w:hAnsi="Times New Roman" w:cs="Times New Roman"/>
          <w:sz w:val="24"/>
          <w:szCs w:val="24"/>
        </w:rPr>
        <w:t xml:space="preserve"> organizuojami </w:t>
      </w:r>
      <w:r>
        <w:rPr>
          <w:rFonts w:ascii="Times New Roman" w:hAnsi="Times New Roman" w:cs="Times New Roman"/>
          <w:sz w:val="24"/>
          <w:szCs w:val="24"/>
        </w:rPr>
        <w:t xml:space="preserve">įstaigos patalpose ir </w:t>
      </w:r>
      <w:r w:rsidRPr="00B0270F">
        <w:rPr>
          <w:rFonts w:ascii="Times New Roman" w:hAnsi="Times New Roman" w:cs="Times New Roman"/>
          <w:sz w:val="24"/>
          <w:szCs w:val="24"/>
        </w:rPr>
        <w:t>teritoriniu principu seniūnijų patalpose (suderinus su seniūnais) tiesiogiai socialines ir slaugos paslaugas namuos</w:t>
      </w:r>
      <w:r>
        <w:rPr>
          <w:rFonts w:ascii="Times New Roman" w:hAnsi="Times New Roman" w:cs="Times New Roman"/>
          <w:sz w:val="24"/>
          <w:szCs w:val="24"/>
        </w:rPr>
        <w:t>e teikiantiems darbuotojams, -</w:t>
      </w:r>
      <w:r w:rsidRPr="00B0270F">
        <w:rPr>
          <w:rFonts w:ascii="Times New Roman" w:hAnsi="Times New Roman" w:cs="Times New Roman"/>
          <w:sz w:val="24"/>
          <w:szCs w:val="24"/>
        </w:rPr>
        <w:t xml:space="preserve"> socialinio darbuotojo padėjėjams ir slaugyto</w:t>
      </w:r>
      <w:r>
        <w:rPr>
          <w:rFonts w:ascii="Times New Roman" w:hAnsi="Times New Roman" w:cs="Times New Roman"/>
          <w:sz w:val="24"/>
          <w:szCs w:val="24"/>
        </w:rPr>
        <w:t xml:space="preserve">jo padėjėjams. </w:t>
      </w:r>
    </w:p>
    <w:p w:rsidR="00AD729D" w:rsidRDefault="00AD729D" w:rsidP="00AD729D">
      <w:pPr>
        <w:spacing w:line="240" w:lineRule="auto"/>
        <w:rPr>
          <w:rFonts w:ascii="Times New Roman" w:hAnsi="Times New Roman" w:cs="Times New Roman"/>
          <w:b/>
          <w:sz w:val="24"/>
          <w:szCs w:val="24"/>
        </w:rPr>
      </w:pPr>
    </w:p>
    <w:p w:rsidR="00AD729D" w:rsidRDefault="00AD729D" w:rsidP="00AD729D">
      <w:pPr>
        <w:spacing w:line="240" w:lineRule="auto"/>
        <w:rPr>
          <w:rFonts w:ascii="Times New Roman" w:hAnsi="Times New Roman" w:cs="Times New Roman"/>
          <w:b/>
          <w:sz w:val="24"/>
          <w:szCs w:val="24"/>
        </w:rPr>
      </w:pPr>
      <w:r>
        <w:rPr>
          <w:rFonts w:ascii="Times New Roman" w:hAnsi="Times New Roman" w:cs="Times New Roman"/>
          <w:b/>
          <w:sz w:val="24"/>
          <w:szCs w:val="24"/>
        </w:rPr>
        <w:t>4.</w:t>
      </w:r>
      <w:r w:rsidRPr="0050670B">
        <w:rPr>
          <w:rFonts w:ascii="Times New Roman" w:hAnsi="Times New Roman" w:cs="Times New Roman"/>
          <w:b/>
          <w:sz w:val="24"/>
          <w:szCs w:val="24"/>
        </w:rPr>
        <w:t>3. Veiklos administravimas</w:t>
      </w:r>
    </w:p>
    <w:p w:rsidR="00AD729D" w:rsidRPr="006E62AC"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Įstaigai</w:t>
      </w:r>
      <w:r w:rsidRPr="006E62AC">
        <w:rPr>
          <w:rFonts w:ascii="Times New Roman" w:hAnsi="Times New Roman" w:cs="Times New Roman"/>
          <w:sz w:val="24"/>
          <w:szCs w:val="24"/>
        </w:rPr>
        <w:t xml:space="preserve"> vad</w:t>
      </w:r>
      <w:r>
        <w:rPr>
          <w:rFonts w:ascii="Times New Roman" w:hAnsi="Times New Roman" w:cs="Times New Roman"/>
          <w:sz w:val="24"/>
          <w:szCs w:val="24"/>
        </w:rPr>
        <w:t xml:space="preserve">ovauja direktorius.  Jeigu </w:t>
      </w:r>
      <w:r w:rsidRPr="006E62AC">
        <w:rPr>
          <w:rFonts w:ascii="Times New Roman" w:hAnsi="Times New Roman" w:cs="Times New Roman"/>
          <w:sz w:val="24"/>
          <w:szCs w:val="24"/>
        </w:rPr>
        <w:t xml:space="preserve"> direktoriaus laikinai nėra, visas jo funkcijas atlieka direk</w:t>
      </w:r>
      <w:r>
        <w:rPr>
          <w:rFonts w:ascii="Times New Roman" w:hAnsi="Times New Roman" w:cs="Times New Roman"/>
          <w:sz w:val="24"/>
          <w:szCs w:val="24"/>
        </w:rPr>
        <w:t>torių pavaduojantis vienos iš tarnybų vadovas</w:t>
      </w:r>
      <w:r w:rsidRPr="006E62AC">
        <w:rPr>
          <w:rFonts w:ascii="Times New Roman" w:hAnsi="Times New Roman" w:cs="Times New Roman"/>
          <w:sz w:val="24"/>
          <w:szCs w:val="24"/>
        </w:rPr>
        <w:t xml:space="preserve"> ar kitas savivaldybės administraci</w:t>
      </w:r>
      <w:r>
        <w:rPr>
          <w:rFonts w:ascii="Times New Roman" w:hAnsi="Times New Roman" w:cs="Times New Roman"/>
          <w:sz w:val="24"/>
          <w:szCs w:val="24"/>
        </w:rPr>
        <w:t>jos direktoriaus paskirtas  darbuotojas.   Įstaigos tarnybos</w:t>
      </w:r>
      <w:r w:rsidRPr="006E62AC">
        <w:rPr>
          <w:rFonts w:ascii="Times New Roman" w:hAnsi="Times New Roman" w:cs="Times New Roman"/>
          <w:sz w:val="24"/>
          <w:szCs w:val="24"/>
        </w:rPr>
        <w:t xml:space="preserve"> d</w:t>
      </w:r>
      <w:r>
        <w:rPr>
          <w:rFonts w:ascii="Times New Roman" w:hAnsi="Times New Roman" w:cs="Times New Roman"/>
          <w:sz w:val="24"/>
          <w:szCs w:val="24"/>
        </w:rPr>
        <w:t>arbą organizuoja, vadovaujantis</w:t>
      </w:r>
      <w:r w:rsidRPr="006E62AC">
        <w:rPr>
          <w:rFonts w:ascii="Times New Roman" w:hAnsi="Times New Roman" w:cs="Times New Roman"/>
          <w:sz w:val="24"/>
          <w:szCs w:val="24"/>
        </w:rPr>
        <w:t xml:space="preserve"> direktoriaus  patvirtintais </w:t>
      </w:r>
      <w:r>
        <w:rPr>
          <w:rFonts w:ascii="Times New Roman" w:hAnsi="Times New Roman" w:cs="Times New Roman"/>
          <w:sz w:val="24"/>
          <w:szCs w:val="24"/>
        </w:rPr>
        <w:t xml:space="preserve">Tarnybų </w:t>
      </w:r>
      <w:r w:rsidRPr="006E62AC">
        <w:rPr>
          <w:rFonts w:ascii="Times New Roman" w:hAnsi="Times New Roman" w:cs="Times New Roman"/>
          <w:sz w:val="24"/>
          <w:szCs w:val="24"/>
        </w:rPr>
        <w:t xml:space="preserve">nuostatais ir </w:t>
      </w:r>
      <w:r>
        <w:rPr>
          <w:rFonts w:ascii="Times New Roman" w:hAnsi="Times New Roman" w:cs="Times New Roman"/>
          <w:sz w:val="24"/>
          <w:szCs w:val="24"/>
        </w:rPr>
        <w:t xml:space="preserve">darbuotojų </w:t>
      </w:r>
      <w:r w:rsidRPr="006E62AC">
        <w:rPr>
          <w:rFonts w:ascii="Times New Roman" w:hAnsi="Times New Roman" w:cs="Times New Roman"/>
          <w:sz w:val="24"/>
          <w:szCs w:val="24"/>
        </w:rPr>
        <w:t xml:space="preserve">pareigybių aprašymais.  </w:t>
      </w:r>
    </w:p>
    <w:p w:rsidR="00AD729D" w:rsidRPr="0050670B"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Tarnybų</w:t>
      </w:r>
      <w:r w:rsidRPr="006E62AC">
        <w:rPr>
          <w:rFonts w:ascii="Times New Roman" w:hAnsi="Times New Roman" w:cs="Times New Roman"/>
          <w:sz w:val="24"/>
          <w:szCs w:val="24"/>
        </w:rPr>
        <w:t xml:space="preserve"> nuostatus ir pareigybių aprašymus </w:t>
      </w:r>
      <w:r>
        <w:rPr>
          <w:rFonts w:ascii="Times New Roman" w:hAnsi="Times New Roman" w:cs="Times New Roman"/>
          <w:sz w:val="24"/>
          <w:szCs w:val="24"/>
        </w:rPr>
        <w:t>rengia Tarnybų</w:t>
      </w:r>
      <w:r w:rsidRPr="006E62AC">
        <w:rPr>
          <w:rFonts w:ascii="Times New Roman" w:hAnsi="Times New Roman" w:cs="Times New Roman"/>
          <w:sz w:val="24"/>
          <w:szCs w:val="24"/>
        </w:rPr>
        <w:t xml:space="preserve"> vadovai ir pateiki</w:t>
      </w:r>
      <w:r>
        <w:rPr>
          <w:rFonts w:ascii="Times New Roman" w:hAnsi="Times New Roman" w:cs="Times New Roman"/>
          <w:sz w:val="24"/>
          <w:szCs w:val="24"/>
        </w:rPr>
        <w:t>a juos direktoriui tvirtinti. Tarnybų vadovai yra</w:t>
      </w:r>
      <w:r w:rsidRPr="006E62AC">
        <w:rPr>
          <w:rFonts w:ascii="Times New Roman" w:hAnsi="Times New Roman" w:cs="Times New Roman"/>
          <w:sz w:val="24"/>
          <w:szCs w:val="24"/>
        </w:rPr>
        <w:t xml:space="preserve"> atsakingi už </w:t>
      </w:r>
      <w:r>
        <w:rPr>
          <w:rFonts w:ascii="Times New Roman" w:hAnsi="Times New Roman" w:cs="Times New Roman"/>
          <w:sz w:val="24"/>
          <w:szCs w:val="24"/>
        </w:rPr>
        <w:t xml:space="preserve">jų </w:t>
      </w:r>
      <w:r w:rsidRPr="006E62AC">
        <w:rPr>
          <w:rFonts w:ascii="Times New Roman" w:hAnsi="Times New Roman" w:cs="Times New Roman"/>
          <w:sz w:val="24"/>
          <w:szCs w:val="24"/>
        </w:rPr>
        <w:t>padaliniams pavestų funkcijų vykdymą, darbo organizavimą, taip pat už direkt</w:t>
      </w:r>
      <w:r>
        <w:rPr>
          <w:rFonts w:ascii="Times New Roman" w:hAnsi="Times New Roman" w:cs="Times New Roman"/>
          <w:sz w:val="24"/>
          <w:szCs w:val="24"/>
        </w:rPr>
        <w:t xml:space="preserve">oriaus pavedimų vykdymą.  </w:t>
      </w:r>
      <w:r w:rsidRPr="006E62AC">
        <w:rPr>
          <w:rFonts w:ascii="Times New Roman" w:hAnsi="Times New Roman" w:cs="Times New Roman"/>
          <w:sz w:val="24"/>
          <w:szCs w:val="24"/>
        </w:rPr>
        <w:t>Siekiant užtikrinti tinkamą darbo o</w:t>
      </w:r>
      <w:r>
        <w:rPr>
          <w:rFonts w:ascii="Times New Roman" w:hAnsi="Times New Roman" w:cs="Times New Roman"/>
          <w:sz w:val="24"/>
          <w:szCs w:val="24"/>
        </w:rPr>
        <w:t>rganizavimą įstaigoje</w:t>
      </w:r>
      <w:r w:rsidRPr="006E62AC">
        <w:rPr>
          <w:rFonts w:ascii="Times New Roman" w:hAnsi="Times New Roman" w:cs="Times New Roman"/>
          <w:sz w:val="24"/>
          <w:szCs w:val="24"/>
        </w:rPr>
        <w:t>, apie darbuotojo nebuvimą darbo vietoje komandiruotės, atostogų, kvalifikacijos kėlimo, posėdžių, dalykinių susitikim</w:t>
      </w:r>
      <w:r>
        <w:rPr>
          <w:rFonts w:ascii="Times New Roman" w:hAnsi="Times New Roman" w:cs="Times New Roman"/>
          <w:sz w:val="24"/>
          <w:szCs w:val="24"/>
        </w:rPr>
        <w:t>ų metu ir pan.</w:t>
      </w:r>
      <w:r w:rsidRPr="006E62AC">
        <w:rPr>
          <w:rFonts w:ascii="Times New Roman" w:hAnsi="Times New Roman" w:cs="Times New Roman"/>
          <w:sz w:val="24"/>
          <w:szCs w:val="24"/>
        </w:rPr>
        <w:t xml:space="preserve"> kitas struktūri</w:t>
      </w:r>
      <w:r>
        <w:rPr>
          <w:rFonts w:ascii="Times New Roman" w:hAnsi="Times New Roman" w:cs="Times New Roman"/>
          <w:sz w:val="24"/>
          <w:szCs w:val="24"/>
        </w:rPr>
        <w:t xml:space="preserve">nio padalinio darbuotojas, </w:t>
      </w:r>
      <w:r w:rsidRPr="006E62AC">
        <w:rPr>
          <w:rFonts w:ascii="Times New Roman" w:hAnsi="Times New Roman" w:cs="Times New Roman"/>
          <w:sz w:val="24"/>
          <w:szCs w:val="24"/>
        </w:rPr>
        <w:t xml:space="preserve"> informuoja interesantą išvykusio darbuotojo kompetencijos klausimais arba pasiūlo kreiptis dominančiu klausimu tuo metu, kai išvykęs darbuotojas bus darbo vietoje.   </w:t>
      </w:r>
    </w:p>
    <w:p w:rsidR="00AD729D"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400BF">
        <w:rPr>
          <w:rFonts w:ascii="Times New Roman" w:hAnsi="Times New Roman" w:cs="Times New Roman"/>
          <w:sz w:val="24"/>
          <w:szCs w:val="24"/>
        </w:rPr>
        <w:t xml:space="preserve">Per ataskaitinį laikotarpį įgyvendinant programos „Veiklos rezultatyvumas ir valdymo tobulinimas“ </w:t>
      </w:r>
      <w:r>
        <w:rPr>
          <w:rFonts w:ascii="Times New Roman" w:hAnsi="Times New Roman" w:cs="Times New Roman"/>
          <w:sz w:val="24"/>
          <w:szCs w:val="24"/>
        </w:rPr>
        <w:t xml:space="preserve">tikslą, </w:t>
      </w:r>
      <w:r w:rsidRPr="003400BF">
        <w:rPr>
          <w:rFonts w:ascii="Times New Roman" w:hAnsi="Times New Roman" w:cs="Times New Roman"/>
          <w:sz w:val="24"/>
          <w:szCs w:val="24"/>
        </w:rPr>
        <w:t>buvo rengiami nauji ir tobulinami ankstesni įstaigos veiklą reglamentuojan</w:t>
      </w:r>
      <w:r>
        <w:rPr>
          <w:rFonts w:ascii="Times New Roman" w:hAnsi="Times New Roman" w:cs="Times New Roman"/>
          <w:sz w:val="24"/>
          <w:szCs w:val="24"/>
        </w:rPr>
        <w:t>tys vidaus norminiai dokumentai:</w:t>
      </w:r>
    </w:p>
    <w:p w:rsidR="00AD729D" w:rsidRDefault="00AD729D" w:rsidP="00AD729D">
      <w:pPr>
        <w:spacing w:line="240" w:lineRule="auto"/>
        <w:rPr>
          <w:rFonts w:ascii="Times New Roman" w:hAnsi="Times New Roman" w:cs="Times New Roman"/>
          <w:b/>
          <w:sz w:val="24"/>
          <w:szCs w:val="24"/>
        </w:rPr>
      </w:pPr>
    </w:p>
    <w:p w:rsidR="00AD729D" w:rsidRDefault="00AD729D" w:rsidP="00AD729D">
      <w:pPr>
        <w:spacing w:line="240" w:lineRule="auto"/>
        <w:rPr>
          <w:rFonts w:ascii="Times New Roman" w:hAnsi="Times New Roman" w:cs="Times New Roman"/>
          <w:b/>
          <w:sz w:val="24"/>
          <w:szCs w:val="24"/>
        </w:rPr>
      </w:pPr>
    </w:p>
    <w:p w:rsidR="00AD729D" w:rsidRDefault="00AD729D" w:rsidP="00AD729D">
      <w:pPr>
        <w:spacing w:line="240" w:lineRule="auto"/>
        <w:rPr>
          <w:rFonts w:ascii="Times New Roman" w:hAnsi="Times New Roman" w:cs="Times New Roman"/>
          <w:b/>
          <w:sz w:val="24"/>
          <w:szCs w:val="24"/>
        </w:rPr>
      </w:pPr>
      <w:r w:rsidRPr="00280E90">
        <w:rPr>
          <w:rFonts w:ascii="Times New Roman" w:hAnsi="Times New Roman" w:cs="Times New Roman"/>
          <w:b/>
          <w:sz w:val="24"/>
          <w:szCs w:val="24"/>
        </w:rPr>
        <w:lastRenderedPageBreak/>
        <w:t>Parengti ir patvirtinti  dokumentai</w:t>
      </w:r>
    </w:p>
    <w:p w:rsidR="00AD729D" w:rsidRPr="00280E90" w:rsidRDefault="00AD729D" w:rsidP="00AD729D">
      <w:pPr>
        <w:spacing w:line="240" w:lineRule="auto"/>
        <w:rPr>
          <w:rFonts w:ascii="Times New Roman" w:hAnsi="Times New Roman" w:cs="Times New Roman"/>
          <w:sz w:val="24"/>
          <w:szCs w:val="24"/>
        </w:rPr>
      </w:pPr>
      <w:r w:rsidRPr="00280E90">
        <w:rPr>
          <w:rFonts w:ascii="Times New Roman" w:hAnsi="Times New Roman" w:cs="Times New Roman"/>
          <w:b/>
          <w:i/>
          <w:sz w:val="24"/>
          <w:szCs w:val="24"/>
        </w:rPr>
        <w:t xml:space="preserve">1. </w:t>
      </w:r>
      <w:r w:rsidRPr="00280E90">
        <w:rPr>
          <w:rFonts w:ascii="Times New Roman" w:eastAsia="Times New Roman" w:hAnsi="Times New Roman" w:cs="Times New Roman"/>
          <w:b/>
          <w:i/>
          <w:sz w:val="24"/>
          <w:szCs w:val="24"/>
        </w:rPr>
        <w:t>Įstaigos veiklos planavimo</w:t>
      </w:r>
      <w:r>
        <w:rPr>
          <w:rFonts w:ascii="Times New Roman" w:eastAsia="Times New Roman" w:hAnsi="Times New Roman" w:cs="Times New Roman"/>
          <w:b/>
          <w:i/>
          <w:sz w:val="24"/>
          <w:szCs w:val="24"/>
        </w:rPr>
        <w:t xml:space="preserve">, valdymo ir atsiskaitomybės </w:t>
      </w:r>
      <w:r w:rsidRPr="00280E90">
        <w:rPr>
          <w:rFonts w:ascii="Times New Roman" w:eastAsia="Times New Roman" w:hAnsi="Times New Roman" w:cs="Times New Roman"/>
          <w:b/>
          <w:i/>
          <w:sz w:val="24"/>
          <w:szCs w:val="24"/>
        </w:rPr>
        <w:t>srityje</w:t>
      </w:r>
    </w:p>
    <w:p w:rsidR="00AD729D" w:rsidRDefault="00AD729D" w:rsidP="00AD729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hAnsi="Times New Roman" w:cs="Times New Roman"/>
          <w:sz w:val="24"/>
          <w:szCs w:val="24"/>
        </w:rPr>
        <w:t xml:space="preserve">Trakų globos ir socialinių paslaugų centro </w:t>
      </w:r>
      <w:r>
        <w:rPr>
          <w:rFonts w:ascii="Times New Roman" w:eastAsia="Times New Roman" w:hAnsi="Times New Roman" w:cs="Times New Roman"/>
          <w:sz w:val="24"/>
          <w:szCs w:val="24"/>
        </w:rPr>
        <w:t>2017m. Veiklos ataskaita.</w:t>
      </w:r>
    </w:p>
    <w:p w:rsidR="00AD729D" w:rsidRDefault="00AD729D" w:rsidP="00AD729D">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hAnsi="Times New Roman" w:cs="Times New Roman"/>
          <w:sz w:val="24"/>
          <w:szCs w:val="24"/>
        </w:rPr>
        <w:t>2018-2020 metų Trakų globos ir socialinių paslaugų centro Strateginis veiklos planas;</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eastAsia="Times New Roman" w:hAnsi="Times New Roman" w:cs="Times New Roman"/>
          <w:sz w:val="24"/>
          <w:szCs w:val="24"/>
        </w:rPr>
        <w:t xml:space="preserve"> </w:t>
      </w:r>
      <w:r>
        <w:rPr>
          <w:rFonts w:ascii="Times New Roman" w:hAnsi="Times New Roman" w:cs="Times New Roman"/>
          <w:sz w:val="24"/>
          <w:szCs w:val="24"/>
        </w:rPr>
        <w:t>Trakų globos ir socialinių paslaugų centro 2018 metų Veiklos planas;</w:t>
      </w:r>
    </w:p>
    <w:p w:rsidR="00AD729D" w:rsidRPr="00BC4913" w:rsidRDefault="00AD729D" w:rsidP="00AD729D">
      <w:pPr>
        <w:spacing w:line="240" w:lineRule="auto"/>
        <w:rPr>
          <w:rFonts w:ascii="Times New Roman" w:hAnsi="Times New Roman" w:cs="Times New Roman"/>
        </w:rPr>
      </w:pPr>
      <w:r>
        <w:rPr>
          <w:rFonts w:ascii="Times New Roman" w:hAnsi="Times New Roman" w:cs="Times New Roman"/>
          <w:sz w:val="24"/>
          <w:szCs w:val="24"/>
        </w:rPr>
        <w:t>1.4.</w:t>
      </w:r>
      <w:r w:rsidRPr="00BC4913">
        <w:rPr>
          <w:rFonts w:ascii="Times New Roman" w:hAnsi="Times New Roman" w:cs="Times New Roman"/>
        </w:rPr>
        <w:t xml:space="preserve"> </w:t>
      </w:r>
      <w:r w:rsidRPr="00F463C6">
        <w:rPr>
          <w:rFonts w:ascii="Times New Roman" w:hAnsi="Times New Roman" w:cs="Times New Roman"/>
        </w:rPr>
        <w:t>Trakų globos ir socialinių paslaugų centro</w:t>
      </w:r>
      <w:r>
        <w:rPr>
          <w:rFonts w:ascii="Times New Roman" w:hAnsi="Times New Roman" w:cs="Times New Roman"/>
        </w:rPr>
        <w:t xml:space="preserve"> valdymo struktūra.</w:t>
      </w:r>
    </w:p>
    <w:p w:rsidR="00AD729D" w:rsidRPr="00813D15" w:rsidRDefault="00AD729D" w:rsidP="00AD729D">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2. </w:t>
      </w:r>
      <w:r w:rsidRPr="00280E90">
        <w:rPr>
          <w:rFonts w:ascii="Times New Roman" w:hAnsi="Times New Roman" w:cs="Times New Roman"/>
          <w:b/>
          <w:i/>
          <w:sz w:val="24"/>
          <w:szCs w:val="24"/>
        </w:rPr>
        <w:t>Buhalterinės apskaitos srityje</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 xml:space="preserve">2.1.Trakų globos ir socialinių paslaugų centro sąskaitų planas; </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2.2.Trakų globos ir socialinių paslaugų centro apskaitos politika;</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2.3. Trakų globos ir socialinių paslaugų centro apmokėjimo sistema.</w:t>
      </w:r>
    </w:p>
    <w:p w:rsidR="00AD729D" w:rsidRPr="00280E90"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 xml:space="preserve">2.4. </w:t>
      </w:r>
      <w:r w:rsidRPr="00280E90">
        <w:rPr>
          <w:rFonts w:ascii="Times New Roman" w:hAnsi="Times New Roman" w:cs="Times New Roman"/>
          <w:sz w:val="24"/>
          <w:szCs w:val="24"/>
        </w:rPr>
        <w:t>Dėl asmenų atsakingų už finansinių rinkinių rengimą paskyrimo</w:t>
      </w:r>
      <w:r>
        <w:rPr>
          <w:rFonts w:ascii="Times New Roman" w:hAnsi="Times New Roman" w:cs="Times New Roman"/>
          <w:sz w:val="24"/>
          <w:szCs w:val="24"/>
        </w:rPr>
        <w:t>;</w:t>
      </w:r>
    </w:p>
    <w:p w:rsidR="00AD729D" w:rsidRDefault="00AD729D" w:rsidP="00AD729D">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2.5 </w:t>
      </w:r>
      <w:r w:rsidRPr="00EC4716">
        <w:rPr>
          <w:rFonts w:ascii="Times New Roman" w:hAnsi="Times New Roman" w:cs="Times New Roman"/>
          <w:bCs/>
          <w:sz w:val="24"/>
          <w:szCs w:val="24"/>
        </w:rPr>
        <w:t>Dėl atsakingų už materialines vertybes asmenų paskyrimo</w:t>
      </w:r>
      <w:r>
        <w:rPr>
          <w:rFonts w:ascii="Times New Roman" w:hAnsi="Times New Roman" w:cs="Times New Roman"/>
          <w:bCs/>
          <w:sz w:val="24"/>
          <w:szCs w:val="24"/>
        </w:rPr>
        <w:t>.</w:t>
      </w:r>
    </w:p>
    <w:p w:rsidR="00AD729D" w:rsidRPr="00813D15" w:rsidRDefault="00AD729D" w:rsidP="00AD729D">
      <w:pPr>
        <w:spacing w:line="240" w:lineRule="auto"/>
        <w:rPr>
          <w:rFonts w:ascii="Times New Roman" w:hAnsi="Times New Roman" w:cs="Times New Roman"/>
          <w:bCs/>
          <w:sz w:val="24"/>
          <w:szCs w:val="24"/>
        </w:rPr>
      </w:pPr>
      <w:r w:rsidRPr="001C4D94">
        <w:rPr>
          <w:rFonts w:ascii="Times New Roman" w:hAnsi="Times New Roman" w:cs="Times New Roman"/>
          <w:b/>
          <w:i/>
          <w:sz w:val="24"/>
          <w:szCs w:val="24"/>
        </w:rPr>
        <w:t>3. Personalo valdymo srityje</w:t>
      </w:r>
      <w:r w:rsidRPr="00280E90">
        <w:rPr>
          <w:rFonts w:ascii="Times New Roman" w:hAnsi="Times New Roman" w:cs="Times New Roman"/>
          <w:b/>
          <w:i/>
          <w:sz w:val="24"/>
          <w:szCs w:val="24"/>
        </w:rPr>
        <w:t>:</w:t>
      </w:r>
    </w:p>
    <w:p w:rsidR="00AD729D" w:rsidRDefault="00AD729D" w:rsidP="00AD729D">
      <w:pPr>
        <w:spacing w:line="240" w:lineRule="auto"/>
        <w:rPr>
          <w:rFonts w:ascii="Times New Roman" w:hAnsi="Times New Roman" w:cs="Times New Roman"/>
        </w:rPr>
      </w:pPr>
      <w:r>
        <w:rPr>
          <w:rFonts w:ascii="Times New Roman" w:hAnsi="Times New Roman" w:cs="Times New Roman"/>
        </w:rPr>
        <w:t xml:space="preserve">3.1. </w:t>
      </w:r>
      <w:r w:rsidRPr="00E52040">
        <w:rPr>
          <w:rFonts w:ascii="Times New Roman" w:hAnsi="Times New Roman" w:cs="Times New Roman"/>
        </w:rPr>
        <w:t xml:space="preserve">Trakų globos ir socialinių paslaugų centro darbuotojų pareigybių </w:t>
      </w:r>
      <w:r>
        <w:rPr>
          <w:rFonts w:ascii="Times New Roman" w:hAnsi="Times New Roman" w:cs="Times New Roman"/>
        </w:rPr>
        <w:t xml:space="preserve"> aprašymai;</w:t>
      </w:r>
    </w:p>
    <w:p w:rsidR="00AD729D" w:rsidRDefault="00AD729D" w:rsidP="00AD729D">
      <w:pPr>
        <w:spacing w:line="240" w:lineRule="auto"/>
        <w:rPr>
          <w:rFonts w:ascii="Times New Roman" w:hAnsi="Times New Roman" w:cs="Times New Roman"/>
          <w:sz w:val="24"/>
          <w:szCs w:val="24"/>
        </w:rPr>
      </w:pPr>
      <w:r>
        <w:rPr>
          <w:rFonts w:ascii="Times New Roman" w:eastAsia="Calibri" w:hAnsi="Times New Roman" w:cs="Times New Roman"/>
          <w:sz w:val="24"/>
          <w:szCs w:val="24"/>
        </w:rPr>
        <w:t>3.2. T</w:t>
      </w:r>
      <w:r w:rsidRPr="004D1244">
        <w:rPr>
          <w:rFonts w:ascii="Times New Roman" w:eastAsia="Calibri" w:hAnsi="Times New Roman" w:cs="Times New Roman"/>
          <w:sz w:val="24"/>
          <w:szCs w:val="24"/>
        </w:rPr>
        <w:t>rakų globos ir socialinių paslaugų centro</w:t>
      </w:r>
      <w:r>
        <w:rPr>
          <w:rFonts w:ascii="Times New Roman" w:eastAsia="Calibri" w:hAnsi="Times New Roman" w:cs="Times New Roman"/>
          <w:sz w:val="24"/>
          <w:szCs w:val="24"/>
        </w:rPr>
        <w:t xml:space="preserve"> </w:t>
      </w:r>
      <w:r w:rsidRPr="004D1244">
        <w:rPr>
          <w:rFonts w:ascii="Times New Roman" w:hAnsi="Times New Roman" w:cs="Times New Roman"/>
          <w:sz w:val="24"/>
          <w:szCs w:val="24"/>
        </w:rPr>
        <w:t>socialinių paslaugų srities darbuotojų veiklos ve</w:t>
      </w:r>
      <w:r>
        <w:rPr>
          <w:rFonts w:ascii="Times New Roman" w:hAnsi="Times New Roman" w:cs="Times New Roman"/>
          <w:sz w:val="24"/>
          <w:szCs w:val="24"/>
        </w:rPr>
        <w:t>rtinimo tvarkos aprašas;</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3.3. Darbuotojų lygių galimybių principo įgyvendinimo priemonės;</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3.4. Darbuotojų stebėsenos ir kontrolės darbo vietoje tvarkos aprašas;</w:t>
      </w:r>
    </w:p>
    <w:p w:rsidR="00AD729D" w:rsidRDefault="00AD729D" w:rsidP="00AD729D">
      <w:pPr>
        <w:spacing w:line="240" w:lineRule="auto"/>
        <w:rPr>
          <w:rFonts w:ascii="Times New Roman" w:hAnsi="Times New Roman" w:cs="Times New Roman"/>
          <w:sz w:val="24"/>
          <w:szCs w:val="24"/>
        </w:rPr>
      </w:pPr>
      <w:r w:rsidRPr="001C4D94">
        <w:rPr>
          <w:rFonts w:ascii="Times New Roman" w:hAnsi="Times New Roman" w:cs="Times New Roman"/>
          <w:sz w:val="24"/>
          <w:szCs w:val="24"/>
        </w:rPr>
        <w:t>3.5. Kvalifikacijos tobulinimo tvarkos aprašas</w:t>
      </w:r>
      <w:r>
        <w:rPr>
          <w:rFonts w:ascii="Times New Roman" w:hAnsi="Times New Roman" w:cs="Times New Roman"/>
          <w:sz w:val="24"/>
          <w:szCs w:val="24"/>
        </w:rPr>
        <w:t>;</w:t>
      </w:r>
    </w:p>
    <w:p w:rsidR="00AD729D" w:rsidRPr="001C4D94" w:rsidRDefault="00AD729D" w:rsidP="00AD729D">
      <w:pPr>
        <w:spacing w:line="240" w:lineRule="auto"/>
        <w:ind w:right="-472"/>
        <w:rPr>
          <w:rFonts w:ascii="Times New Roman" w:hAnsi="Times New Roman" w:cs="Times New Roman"/>
          <w:sz w:val="24"/>
          <w:szCs w:val="24"/>
        </w:rPr>
      </w:pPr>
      <w:r>
        <w:rPr>
          <w:rFonts w:ascii="Times New Roman" w:hAnsi="Times New Roman" w:cs="Times New Roman"/>
          <w:sz w:val="24"/>
          <w:szCs w:val="24"/>
        </w:rPr>
        <w:t>3.6. Trakų globos ir socialinių paslaugų centro darbuotojų kvalifikacijos kėlimo planas 2018 m.;</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3.7. Asmens duomenų saugojimo politika.</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3.8. Dėl pareigybių lygių nustatymo;</w:t>
      </w:r>
    </w:p>
    <w:p w:rsidR="00AD729D" w:rsidRDefault="00AD729D" w:rsidP="00AD729D">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3.9. </w:t>
      </w:r>
      <w:r w:rsidRPr="00EC4716">
        <w:rPr>
          <w:rFonts w:ascii="Times New Roman" w:hAnsi="Times New Roman" w:cs="Times New Roman"/>
          <w:bCs/>
          <w:sz w:val="24"/>
          <w:szCs w:val="24"/>
        </w:rPr>
        <w:t xml:space="preserve">Dėl </w:t>
      </w:r>
      <w:r>
        <w:rPr>
          <w:rFonts w:ascii="Times New Roman" w:hAnsi="Times New Roman" w:cs="Times New Roman"/>
          <w:bCs/>
          <w:sz w:val="24"/>
          <w:szCs w:val="24"/>
        </w:rPr>
        <w:t>T</w:t>
      </w:r>
      <w:r w:rsidRPr="00EC4716">
        <w:rPr>
          <w:rFonts w:ascii="Times New Roman" w:hAnsi="Times New Roman" w:cs="Times New Roman"/>
          <w:bCs/>
          <w:sz w:val="24"/>
          <w:szCs w:val="24"/>
        </w:rPr>
        <w:t>rakų globos ir socialinių paslaugų centro darbuotojų atsakomybės</w:t>
      </w:r>
      <w:r>
        <w:rPr>
          <w:rFonts w:ascii="Times New Roman" w:hAnsi="Times New Roman" w:cs="Times New Roman"/>
          <w:bCs/>
          <w:sz w:val="24"/>
          <w:szCs w:val="24"/>
        </w:rPr>
        <w:t>.</w:t>
      </w:r>
    </w:p>
    <w:p w:rsidR="00AD729D" w:rsidRPr="00813D15" w:rsidRDefault="00AD729D" w:rsidP="00AD729D">
      <w:pPr>
        <w:spacing w:line="240" w:lineRule="auto"/>
        <w:rPr>
          <w:rFonts w:ascii="Times New Roman" w:hAnsi="Times New Roman" w:cs="Times New Roman"/>
          <w:sz w:val="24"/>
          <w:szCs w:val="24"/>
        </w:rPr>
      </w:pPr>
      <w:r w:rsidRPr="001C4D94">
        <w:rPr>
          <w:rFonts w:ascii="Times New Roman" w:hAnsi="Times New Roman" w:cs="Times New Roman"/>
          <w:b/>
          <w:i/>
          <w:sz w:val="24"/>
          <w:szCs w:val="24"/>
        </w:rPr>
        <w:t>4. Socialinių paslaugų organizavimo srityje:</w:t>
      </w:r>
    </w:p>
    <w:p w:rsidR="00AD729D" w:rsidRDefault="00AD729D" w:rsidP="00AD729D">
      <w:pPr>
        <w:spacing w:line="240" w:lineRule="auto"/>
        <w:rPr>
          <w:rFonts w:ascii="Times New Roman" w:hAnsi="Times New Roman" w:cs="Times New Roman"/>
          <w:bCs/>
          <w:sz w:val="24"/>
          <w:szCs w:val="24"/>
        </w:rPr>
      </w:pPr>
      <w:r>
        <w:rPr>
          <w:rFonts w:ascii="Times New Roman" w:hAnsi="Times New Roman" w:cs="Times New Roman"/>
          <w:sz w:val="24"/>
          <w:szCs w:val="24"/>
        </w:rPr>
        <w:t xml:space="preserve">4.1. </w:t>
      </w:r>
      <w:r w:rsidRPr="002F48A2">
        <w:rPr>
          <w:rFonts w:ascii="Times New Roman" w:hAnsi="Times New Roman" w:cs="Times New Roman"/>
          <w:bCs/>
          <w:sz w:val="24"/>
          <w:szCs w:val="24"/>
        </w:rPr>
        <w:t xml:space="preserve">Bendrųjų socialinių paslaugų organizavimo ir teikimo </w:t>
      </w:r>
      <w:r>
        <w:rPr>
          <w:rFonts w:ascii="Times New Roman" w:hAnsi="Times New Roman" w:cs="Times New Roman"/>
          <w:bCs/>
          <w:sz w:val="24"/>
          <w:szCs w:val="24"/>
        </w:rPr>
        <w:t>tvarkos aprašas;</w:t>
      </w:r>
    </w:p>
    <w:p w:rsidR="00AD729D"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4.2. Socialinės globos ir slaugos namuose tarnybos nuostatai;</w:t>
      </w:r>
    </w:p>
    <w:p w:rsidR="00AD729D" w:rsidRDefault="00AD729D" w:rsidP="00AD729D">
      <w:pPr>
        <w:spacing w:line="240" w:lineRule="auto"/>
        <w:rPr>
          <w:rFonts w:ascii="Times New Roman" w:hAnsi="Times New Roman" w:cs="Times New Roman"/>
          <w:bCs/>
          <w:sz w:val="24"/>
          <w:szCs w:val="24"/>
        </w:rPr>
      </w:pPr>
      <w:r>
        <w:rPr>
          <w:rFonts w:ascii="Times New Roman" w:hAnsi="Times New Roman" w:cs="Times New Roman"/>
          <w:sz w:val="24"/>
          <w:szCs w:val="24"/>
        </w:rPr>
        <w:t>4.3. Pagalbos namuose tarnybos nuostatai.</w:t>
      </w:r>
    </w:p>
    <w:p w:rsidR="00AD729D" w:rsidRPr="001C4D94"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4.4. Dėl pagalbos į namus sutarties formos patvirtinimo</w:t>
      </w:r>
    </w:p>
    <w:p w:rsidR="00AD729D" w:rsidRPr="00640466" w:rsidRDefault="00AD729D" w:rsidP="00AD729D">
      <w:pPr>
        <w:spacing w:line="240" w:lineRule="auto"/>
        <w:rPr>
          <w:rFonts w:ascii="Times New Roman" w:hAnsi="Times New Roman" w:cs="Times New Roman"/>
          <w:b/>
          <w:bCs/>
          <w:sz w:val="24"/>
          <w:szCs w:val="24"/>
        </w:rPr>
      </w:pPr>
      <w:r w:rsidRPr="001C4D94">
        <w:rPr>
          <w:rFonts w:ascii="Times New Roman" w:hAnsi="Times New Roman" w:cs="Times New Roman"/>
          <w:b/>
          <w:bCs/>
          <w:sz w:val="24"/>
          <w:szCs w:val="24"/>
        </w:rPr>
        <w:t xml:space="preserve">5. </w:t>
      </w:r>
      <w:r w:rsidRPr="001C4D94">
        <w:rPr>
          <w:rFonts w:ascii="Times New Roman" w:hAnsi="Times New Roman" w:cs="Times New Roman"/>
          <w:b/>
          <w:bCs/>
          <w:i/>
          <w:sz w:val="24"/>
          <w:szCs w:val="24"/>
        </w:rPr>
        <w:t>Viešųjų pirkimų organizavimo srityje:</w:t>
      </w:r>
    </w:p>
    <w:p w:rsidR="00AD729D" w:rsidRDefault="00AD729D" w:rsidP="00AD729D">
      <w:pPr>
        <w:spacing w:line="240" w:lineRule="auto"/>
        <w:rPr>
          <w:rFonts w:ascii="Times New Roman" w:hAnsi="Times New Roman" w:cs="Times New Roman"/>
        </w:rPr>
      </w:pPr>
      <w:r>
        <w:rPr>
          <w:rFonts w:ascii="Times New Roman" w:hAnsi="Times New Roman" w:cs="Times New Roman"/>
          <w:bCs/>
        </w:rPr>
        <w:t>5.1.T</w:t>
      </w:r>
      <w:r w:rsidRPr="0009762F">
        <w:rPr>
          <w:rFonts w:ascii="Times New Roman" w:hAnsi="Times New Roman" w:cs="Times New Roman"/>
          <w:bCs/>
        </w:rPr>
        <w:t>rakų globos ir socialinių paslaugų centro</w:t>
      </w:r>
      <w:r w:rsidRPr="0009762F">
        <w:rPr>
          <w:rFonts w:ascii="Times New Roman" w:hAnsi="Times New Roman" w:cs="Times New Roman"/>
        </w:rPr>
        <w:t xml:space="preserve"> numatomų vykdyti prekių, paslaug</w:t>
      </w:r>
      <w:r>
        <w:rPr>
          <w:rFonts w:ascii="Times New Roman" w:hAnsi="Times New Roman" w:cs="Times New Roman"/>
        </w:rPr>
        <w:t>ų ir darbų viešųjų pirkimų planas 2017 metams.</w:t>
      </w:r>
    </w:p>
    <w:p w:rsidR="00AD729D" w:rsidRDefault="00AD729D" w:rsidP="00AD729D">
      <w:pPr>
        <w:spacing w:line="240" w:lineRule="auto"/>
        <w:rPr>
          <w:rFonts w:ascii="Times New Roman" w:hAnsi="Times New Roman" w:cs="Times New Roman"/>
        </w:rPr>
      </w:pPr>
      <w:r>
        <w:rPr>
          <w:rFonts w:ascii="Times New Roman" w:hAnsi="Times New Roman" w:cs="Times New Roman"/>
          <w:bCs/>
        </w:rPr>
        <w:t>5.2.T</w:t>
      </w:r>
      <w:r w:rsidRPr="0009762F">
        <w:rPr>
          <w:rFonts w:ascii="Times New Roman" w:hAnsi="Times New Roman" w:cs="Times New Roman"/>
          <w:bCs/>
        </w:rPr>
        <w:t>rakų globos ir socialinių paslaugų centro</w:t>
      </w:r>
      <w:r w:rsidRPr="0009762F">
        <w:rPr>
          <w:rFonts w:ascii="Times New Roman" w:hAnsi="Times New Roman" w:cs="Times New Roman"/>
        </w:rPr>
        <w:t xml:space="preserve"> numatomų vykdyti prekių, paslaug</w:t>
      </w:r>
      <w:r>
        <w:rPr>
          <w:rFonts w:ascii="Times New Roman" w:hAnsi="Times New Roman" w:cs="Times New Roman"/>
        </w:rPr>
        <w:t>ų ir darbų viešųjų pirkimų planas 2018 metams.</w:t>
      </w:r>
    </w:p>
    <w:p w:rsidR="00AD729D" w:rsidRDefault="00AD729D" w:rsidP="00AD729D">
      <w:pPr>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5.3. M</w:t>
      </w:r>
      <w:r w:rsidRPr="00DB4D7A">
        <w:rPr>
          <w:rFonts w:ascii="Times New Roman" w:hAnsi="Times New Roman" w:cs="Times New Roman"/>
          <w:bCs/>
          <w:color w:val="000000"/>
          <w:sz w:val="24"/>
          <w:szCs w:val="24"/>
        </w:rPr>
        <w:t>ažo</w:t>
      </w:r>
      <w:r>
        <w:rPr>
          <w:rFonts w:ascii="Times New Roman" w:hAnsi="Times New Roman" w:cs="Times New Roman"/>
          <w:bCs/>
          <w:color w:val="000000"/>
          <w:sz w:val="24"/>
          <w:szCs w:val="24"/>
        </w:rPr>
        <w:t>s vertės pirkimų tvarkos aprašas</w:t>
      </w:r>
    </w:p>
    <w:p w:rsidR="00AD729D" w:rsidRPr="004C3140" w:rsidRDefault="00AD729D" w:rsidP="00AD729D">
      <w:pPr>
        <w:spacing w:line="240" w:lineRule="auto"/>
        <w:rPr>
          <w:rFonts w:ascii="Times New Roman" w:hAnsi="Times New Roman" w:cs="Times New Roman"/>
          <w:b/>
          <w:i/>
          <w:sz w:val="24"/>
          <w:szCs w:val="24"/>
        </w:rPr>
      </w:pPr>
      <w:r w:rsidRPr="004C3140">
        <w:rPr>
          <w:rFonts w:ascii="Times New Roman" w:hAnsi="Times New Roman" w:cs="Times New Roman"/>
          <w:b/>
          <w:i/>
          <w:sz w:val="24"/>
          <w:szCs w:val="24"/>
        </w:rPr>
        <w:t xml:space="preserve">                                          6. Socialinių paslaugų kokybės gerinimas</w:t>
      </w:r>
    </w:p>
    <w:p w:rsidR="00AD729D" w:rsidRPr="001C4D94" w:rsidRDefault="00AD729D" w:rsidP="00AD729D">
      <w:pPr>
        <w:spacing w:line="240" w:lineRule="auto"/>
        <w:rPr>
          <w:rFonts w:ascii="Times New Roman" w:hAnsi="Times New Roman" w:cs="Times New Roman"/>
          <w:b/>
          <w:sz w:val="24"/>
          <w:szCs w:val="24"/>
        </w:rPr>
      </w:pPr>
      <w:r w:rsidRPr="001C4D94">
        <w:rPr>
          <w:rFonts w:ascii="Times New Roman" w:hAnsi="Times New Roman" w:cs="Times New Roman"/>
          <w:b/>
          <w:sz w:val="24"/>
          <w:szCs w:val="24"/>
        </w:rPr>
        <w:t>Parengti ir patvirtinti  dokumentai</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lastRenderedPageBreak/>
        <w:t>6.1.Trakų globos ir socialinių paslaugų centro Etikos kodeksas;</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rPr>
        <w:t xml:space="preserve">6.2. Socialinių paslaugų gavėjų </w:t>
      </w:r>
      <w:r w:rsidRPr="004C3140">
        <w:rPr>
          <w:rFonts w:ascii="Times New Roman" w:hAnsi="Times New Roman" w:cs="Times New Roman"/>
          <w:sz w:val="24"/>
          <w:szCs w:val="24"/>
        </w:rPr>
        <w:t>asmens duomenų saugojimo politika;</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t>6.3. Trakų globos ir socialinių paslaugų centro kokybės politika;</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t>6.4. Trakų globos ir socialinių paslaugų centro paslaugų gavėjų pagrindinių teisių chartija;</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t>6.5. Trakų globos ir socialinių paslaugų centro darbuotojų pagrindinės teisių chartija;</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t>6.6. Trakų globos ir socialinių paslaugų centro paslaugų gavėjų gyvenimo kokybės koncepcija;</w:t>
      </w:r>
    </w:p>
    <w:p w:rsidR="00AD729D" w:rsidRPr="004C3140" w:rsidRDefault="00AD729D" w:rsidP="00AD729D">
      <w:pPr>
        <w:spacing w:after="0"/>
        <w:rPr>
          <w:rFonts w:ascii="Times New Roman" w:eastAsia="Times New Roman" w:hAnsi="Times New Roman" w:cs="Times New Roman"/>
          <w:sz w:val="24"/>
          <w:szCs w:val="24"/>
        </w:rPr>
      </w:pPr>
      <w:r w:rsidRPr="004C3140">
        <w:rPr>
          <w:rFonts w:ascii="Times New Roman" w:hAnsi="Times New Roman" w:cs="Times New Roman"/>
          <w:sz w:val="24"/>
          <w:szCs w:val="24"/>
        </w:rPr>
        <w:t>6.7.</w:t>
      </w:r>
      <w:r w:rsidRPr="004C3140">
        <w:rPr>
          <w:rFonts w:ascii="Times New Roman" w:eastAsia="Times New Roman" w:hAnsi="Times New Roman" w:cs="Times New Roman"/>
          <w:sz w:val="24"/>
          <w:szCs w:val="24"/>
        </w:rPr>
        <w:t xml:space="preserve"> Trakų globos ir socialinių paslaugų centro Etikos ir gerovės politika;</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t>6.8. Trakų globos ir socialinių paslaugų centro Skundų valdymo sistemos aprašymas;</w:t>
      </w:r>
    </w:p>
    <w:p w:rsidR="00AD729D" w:rsidRPr="004C3140" w:rsidRDefault="00AD729D" w:rsidP="00AD729D">
      <w:pPr>
        <w:spacing w:after="0"/>
        <w:rPr>
          <w:rFonts w:ascii="Times New Roman" w:hAnsi="Times New Roman" w:cs="Times New Roman"/>
          <w:sz w:val="24"/>
          <w:szCs w:val="24"/>
        </w:rPr>
      </w:pPr>
      <w:r w:rsidRPr="004C3140">
        <w:rPr>
          <w:rFonts w:ascii="Times New Roman" w:hAnsi="Times New Roman" w:cs="Times New Roman"/>
          <w:sz w:val="24"/>
          <w:szCs w:val="24"/>
        </w:rPr>
        <w:t>6.9.</w:t>
      </w:r>
      <w:r w:rsidRPr="004C3140">
        <w:rPr>
          <w:rFonts w:ascii="Times New Roman" w:hAnsi="Times New Roman" w:cs="Times New Roman"/>
          <w:b/>
          <w:sz w:val="24"/>
          <w:szCs w:val="24"/>
        </w:rPr>
        <w:t xml:space="preserve"> </w:t>
      </w:r>
      <w:r w:rsidRPr="004C3140">
        <w:rPr>
          <w:rFonts w:ascii="Times New Roman" w:hAnsi="Times New Roman" w:cs="Times New Roman"/>
          <w:sz w:val="24"/>
          <w:szCs w:val="24"/>
        </w:rPr>
        <w:t>Trakų globos ir socialinių paslaugų centro paslaugų gavėjų įgalinimo koncepcija;</w:t>
      </w:r>
    </w:p>
    <w:p w:rsidR="00AD729D" w:rsidRPr="000527C5" w:rsidRDefault="00AD729D" w:rsidP="00AD729D">
      <w:pPr>
        <w:spacing w:after="0"/>
        <w:rPr>
          <w:rFonts w:ascii="Times New Roman" w:eastAsia="Times New Roman" w:hAnsi="Times New Roman" w:cs="Times New Roman"/>
          <w:bCs/>
          <w:sz w:val="24"/>
          <w:szCs w:val="24"/>
        </w:rPr>
      </w:pPr>
      <w:r w:rsidRPr="004C3140">
        <w:rPr>
          <w:rFonts w:ascii="Times New Roman" w:eastAsia="Times New Roman" w:hAnsi="Times New Roman" w:cs="Times New Roman"/>
          <w:bCs/>
          <w:sz w:val="24"/>
          <w:szCs w:val="24"/>
          <w:lang w:val="en-AU"/>
        </w:rPr>
        <w:t xml:space="preserve">6.10. </w:t>
      </w:r>
      <w:r w:rsidRPr="000527C5">
        <w:rPr>
          <w:rFonts w:ascii="Times New Roman" w:eastAsia="Times New Roman" w:hAnsi="Times New Roman" w:cs="Times New Roman"/>
          <w:bCs/>
          <w:sz w:val="24"/>
          <w:szCs w:val="24"/>
        </w:rPr>
        <w:t>Paslaugos kokybės įsivertinimo klausimynas;</w:t>
      </w:r>
    </w:p>
    <w:p w:rsidR="00AD729D" w:rsidRDefault="00AD729D" w:rsidP="00AD729D">
      <w:pPr>
        <w:spacing w:line="240" w:lineRule="auto"/>
        <w:ind w:left="8505" w:hanging="8505"/>
        <w:rPr>
          <w:rFonts w:ascii="Times New Roman" w:hAnsi="Times New Roman" w:cs="Times New Roman"/>
          <w:sz w:val="24"/>
          <w:szCs w:val="24"/>
        </w:rPr>
      </w:pPr>
      <w:r w:rsidRPr="000527C5">
        <w:rPr>
          <w:rFonts w:ascii="Times New Roman" w:hAnsi="Times New Roman" w:cs="Times New Roman"/>
          <w:sz w:val="24"/>
          <w:szCs w:val="24"/>
        </w:rPr>
        <w:t>6.11. Darbuotojo darbo rezultatų įvertinimo forma;</w:t>
      </w:r>
    </w:p>
    <w:p w:rsidR="00AD729D" w:rsidRDefault="00AD729D" w:rsidP="00AD729D">
      <w:pPr>
        <w:spacing w:line="240" w:lineRule="auto"/>
        <w:ind w:left="8505" w:hanging="8505"/>
        <w:rPr>
          <w:rFonts w:ascii="Times New Roman" w:hAnsi="Times New Roman" w:cs="Times New Roman"/>
          <w:sz w:val="24"/>
          <w:szCs w:val="24"/>
        </w:rPr>
      </w:pPr>
      <w:r>
        <w:rPr>
          <w:rFonts w:ascii="Times New Roman" w:hAnsi="Times New Roman" w:cs="Times New Roman"/>
          <w:sz w:val="24"/>
          <w:szCs w:val="24"/>
        </w:rPr>
        <w:t xml:space="preserve">6.12. EQUASS </w:t>
      </w:r>
      <w:proofErr w:type="spellStart"/>
      <w:r>
        <w:rPr>
          <w:rFonts w:ascii="Times New Roman" w:hAnsi="Times New Roman" w:cs="Times New Roman"/>
          <w:sz w:val="24"/>
          <w:szCs w:val="24"/>
        </w:rPr>
        <w:t>Assurance</w:t>
      </w:r>
      <w:proofErr w:type="spellEnd"/>
      <w:r>
        <w:rPr>
          <w:rFonts w:ascii="Times New Roman" w:hAnsi="Times New Roman" w:cs="Times New Roman"/>
          <w:sz w:val="24"/>
          <w:szCs w:val="24"/>
        </w:rPr>
        <w:t xml:space="preserve"> diegimo planas.</w:t>
      </w:r>
    </w:p>
    <w:p w:rsidR="00AD729D" w:rsidRPr="000527C5" w:rsidRDefault="00AD729D" w:rsidP="00AD729D">
      <w:pPr>
        <w:spacing w:after="0" w:line="276" w:lineRule="auto"/>
        <w:rPr>
          <w:rFonts w:ascii="Times New Roman" w:eastAsia="Times New Roman" w:hAnsi="Times New Roman" w:cs="Times New Roman"/>
          <w:b/>
          <w:i/>
          <w:sz w:val="24"/>
          <w:szCs w:val="24"/>
        </w:rPr>
      </w:pPr>
      <w:r>
        <w:rPr>
          <w:rFonts w:ascii="Times New Roman" w:hAnsi="Times New Roman" w:cs="Times New Roman"/>
          <w:b/>
          <w:i/>
          <w:sz w:val="24"/>
          <w:szCs w:val="24"/>
        </w:rPr>
        <w:t xml:space="preserve">7. </w:t>
      </w:r>
      <w:r w:rsidRPr="000527C5">
        <w:rPr>
          <w:rFonts w:ascii="Times New Roman" w:hAnsi="Times New Roman" w:cs="Times New Roman"/>
          <w:b/>
          <w:i/>
          <w:sz w:val="24"/>
          <w:szCs w:val="24"/>
        </w:rPr>
        <w:t>Darbo tarybos rinkimai</w:t>
      </w:r>
    </w:p>
    <w:p w:rsidR="00AD729D" w:rsidRDefault="00AD729D" w:rsidP="00AD729D">
      <w:pPr>
        <w:spacing w:line="276" w:lineRule="auto"/>
        <w:rPr>
          <w:rFonts w:ascii="Times New Roman" w:hAnsi="Times New Roman" w:cs="Times New Roman"/>
          <w:sz w:val="24"/>
          <w:szCs w:val="24"/>
        </w:rPr>
      </w:pPr>
      <w:r>
        <w:rPr>
          <w:rFonts w:ascii="Times New Roman" w:hAnsi="Times New Roman" w:cs="Times New Roman"/>
          <w:sz w:val="24"/>
          <w:szCs w:val="24"/>
        </w:rPr>
        <w:t>7.1. Darbo tarybos rinkimų komisijos darbo tvarkos aprašas</w:t>
      </w:r>
    </w:p>
    <w:p w:rsidR="00AD729D" w:rsidRDefault="00AD729D" w:rsidP="00AD729D">
      <w:pPr>
        <w:spacing w:line="276" w:lineRule="auto"/>
        <w:rPr>
          <w:rFonts w:ascii="Times New Roman" w:hAnsi="Times New Roman" w:cs="Times New Roman"/>
          <w:sz w:val="24"/>
          <w:szCs w:val="24"/>
        </w:rPr>
      </w:pPr>
      <w:r>
        <w:rPr>
          <w:rFonts w:ascii="Times New Roman" w:hAnsi="Times New Roman" w:cs="Times New Roman"/>
          <w:sz w:val="24"/>
          <w:szCs w:val="24"/>
        </w:rPr>
        <w:t xml:space="preserve">7.2. Dėl Darbo tarybos rinkimų komisijos sudarymo </w:t>
      </w:r>
    </w:p>
    <w:p w:rsidR="00AD729D" w:rsidRDefault="00AD729D" w:rsidP="00AD729D">
      <w:pPr>
        <w:spacing w:line="240" w:lineRule="auto"/>
        <w:ind w:left="8505" w:hanging="8505"/>
        <w:rPr>
          <w:rFonts w:ascii="Times New Roman" w:hAnsi="Times New Roman" w:cs="Times New Roman"/>
          <w:sz w:val="24"/>
          <w:szCs w:val="24"/>
        </w:rPr>
      </w:pPr>
      <w:r>
        <w:rPr>
          <w:rFonts w:ascii="Times New Roman" w:hAnsi="Times New Roman" w:cs="Times New Roman"/>
          <w:sz w:val="24"/>
          <w:szCs w:val="24"/>
        </w:rPr>
        <w:t>Viso įstaigos veiklos organizavimo klausimais parengti 83 įsakymai</w:t>
      </w:r>
    </w:p>
    <w:p w:rsidR="00AD729D" w:rsidRPr="003400BF" w:rsidRDefault="00AD729D" w:rsidP="00AD729D">
      <w:pPr>
        <w:spacing w:line="240" w:lineRule="auto"/>
        <w:ind w:left="8505" w:hanging="8505"/>
        <w:rPr>
          <w:rFonts w:ascii="Times New Roman" w:hAnsi="Times New Roman" w:cs="Times New Roman"/>
          <w:sz w:val="24"/>
          <w:szCs w:val="24"/>
        </w:rPr>
      </w:pPr>
      <w:r>
        <w:rPr>
          <w:rFonts w:ascii="Times New Roman" w:hAnsi="Times New Roman" w:cs="Times New Roman"/>
          <w:sz w:val="24"/>
          <w:szCs w:val="24"/>
        </w:rPr>
        <w:t>2017 metais  vykdomos</w:t>
      </w:r>
      <w:r w:rsidRPr="00A02EFE">
        <w:rPr>
          <w:rFonts w:ascii="Times New Roman" w:hAnsi="Times New Roman" w:cs="Times New Roman"/>
          <w:sz w:val="24"/>
          <w:szCs w:val="24"/>
        </w:rPr>
        <w:t xml:space="preserve"> veik</w:t>
      </w:r>
      <w:r>
        <w:rPr>
          <w:rFonts w:ascii="Times New Roman" w:hAnsi="Times New Roman" w:cs="Times New Roman"/>
          <w:sz w:val="24"/>
          <w:szCs w:val="24"/>
        </w:rPr>
        <w:t>los rodikliai pateikti 21</w:t>
      </w:r>
      <w:r w:rsidRPr="00A02EFE">
        <w:rPr>
          <w:rFonts w:ascii="Times New Roman" w:hAnsi="Times New Roman" w:cs="Times New Roman"/>
          <w:sz w:val="24"/>
          <w:szCs w:val="24"/>
        </w:rPr>
        <w:t xml:space="preserve"> lentelėje.</w:t>
      </w:r>
      <w:r>
        <w:rPr>
          <w:rFonts w:ascii="Times New Roman" w:hAnsi="Times New Roman" w:cs="Times New Roman"/>
          <w:sz w:val="24"/>
          <w:szCs w:val="24"/>
        </w:rPr>
        <w:t xml:space="preserve">                          </w:t>
      </w:r>
      <w:r w:rsidRPr="003400BF">
        <w:rPr>
          <w:rFonts w:ascii="Times New Roman" w:hAnsi="Times New Roman" w:cs="Times New Roman"/>
          <w:sz w:val="24"/>
          <w:szCs w:val="24"/>
        </w:rPr>
        <w:tab/>
      </w:r>
      <w:r>
        <w:rPr>
          <w:rFonts w:ascii="Times New Roman" w:hAnsi="Times New Roman" w:cs="Times New Roman"/>
          <w:sz w:val="24"/>
          <w:szCs w:val="24"/>
        </w:rPr>
        <w:t xml:space="preserve">                                                                                                                                                                              21 lentelė</w:t>
      </w:r>
    </w:p>
    <w:p w:rsidR="00AD729D" w:rsidRPr="00D215BF" w:rsidRDefault="00AD729D" w:rsidP="00AD729D">
      <w:pPr>
        <w:suppressAutoHyphens/>
        <w:spacing w:line="240" w:lineRule="auto"/>
        <w:rPr>
          <w:rFonts w:ascii="Times New Roman" w:hAnsi="Times New Roman" w:cs="Times New Roman"/>
          <w:b/>
          <w:sz w:val="24"/>
          <w:szCs w:val="24"/>
        </w:rPr>
      </w:pPr>
      <w:r w:rsidRPr="00D215BF">
        <w:rPr>
          <w:rFonts w:ascii="Times New Roman" w:hAnsi="Times New Roman" w:cs="Times New Roman"/>
          <w:b/>
          <w:sz w:val="24"/>
          <w:szCs w:val="24"/>
        </w:rPr>
        <w:t xml:space="preserve">Trakų globos ir socialinių paslaugų centro veiklą </w:t>
      </w:r>
      <w:r>
        <w:rPr>
          <w:rFonts w:ascii="Times New Roman" w:hAnsi="Times New Roman" w:cs="Times New Roman"/>
          <w:b/>
          <w:sz w:val="24"/>
          <w:szCs w:val="24"/>
        </w:rPr>
        <w:t>reglamentuojantys rodikliai 2015</w:t>
      </w:r>
      <w:r w:rsidRPr="00D215BF">
        <w:rPr>
          <w:rFonts w:ascii="Times New Roman" w:hAnsi="Times New Roman" w:cs="Times New Roman"/>
          <w:b/>
          <w:sz w:val="24"/>
          <w:szCs w:val="24"/>
        </w:rPr>
        <w:t>-20</w:t>
      </w:r>
      <w:r>
        <w:rPr>
          <w:rFonts w:ascii="Times New Roman" w:hAnsi="Times New Roman" w:cs="Times New Roman"/>
          <w:b/>
          <w:sz w:val="24"/>
          <w:szCs w:val="24"/>
        </w:rPr>
        <w:t>17</w:t>
      </w:r>
      <w:r w:rsidRPr="00D215BF">
        <w:rPr>
          <w:rFonts w:ascii="Times New Roman" w:hAnsi="Times New Roman" w:cs="Times New Roman"/>
          <w:b/>
          <w:sz w:val="24"/>
          <w:szCs w:val="24"/>
        </w:rPr>
        <w:t xml:space="preserve"> metais</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6263"/>
        <w:gridCol w:w="844"/>
        <w:gridCol w:w="1016"/>
        <w:gridCol w:w="817"/>
      </w:tblGrid>
      <w:tr w:rsidR="00AD729D" w:rsidRPr="00D215BF" w:rsidTr="000D7384">
        <w:tc>
          <w:tcPr>
            <w:tcW w:w="67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D215BF" w:rsidRDefault="00AD729D" w:rsidP="000D7384">
            <w:pPr>
              <w:spacing w:after="0" w:line="240" w:lineRule="auto"/>
              <w:jc w:val="center"/>
              <w:rPr>
                <w:rFonts w:ascii="Times New Roman" w:hAnsi="Times New Roman" w:cs="Times New Roman"/>
                <w:b/>
              </w:rPr>
            </w:pPr>
            <w:r w:rsidRPr="00D215BF">
              <w:rPr>
                <w:rFonts w:ascii="Times New Roman" w:hAnsi="Times New Roman" w:cs="Times New Roman"/>
                <w:b/>
              </w:rPr>
              <w:t xml:space="preserve">Eil. Nr. </w:t>
            </w:r>
          </w:p>
        </w:tc>
        <w:tc>
          <w:tcPr>
            <w:tcW w:w="641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D215BF" w:rsidRDefault="00AD729D" w:rsidP="000D7384">
            <w:pPr>
              <w:spacing w:after="0" w:line="240" w:lineRule="auto"/>
              <w:jc w:val="center"/>
              <w:rPr>
                <w:rFonts w:ascii="Times New Roman" w:hAnsi="Times New Roman" w:cs="Times New Roman"/>
                <w:b/>
              </w:rPr>
            </w:pPr>
            <w:r w:rsidRPr="00D215BF">
              <w:rPr>
                <w:rFonts w:ascii="Times New Roman" w:hAnsi="Times New Roman" w:cs="Times New Roman"/>
                <w:b/>
              </w:rPr>
              <w:t xml:space="preserve">Veiklą reglamentuojantys rodikliai </w:t>
            </w:r>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D215BF" w:rsidRDefault="00AD729D" w:rsidP="000D7384">
            <w:pPr>
              <w:spacing w:after="0" w:line="240" w:lineRule="auto"/>
              <w:jc w:val="center"/>
              <w:rPr>
                <w:rFonts w:ascii="Times New Roman" w:hAnsi="Times New Roman" w:cs="Times New Roman"/>
                <w:b/>
              </w:rPr>
            </w:pPr>
            <w:r w:rsidRPr="00D215BF">
              <w:rPr>
                <w:rFonts w:ascii="Times New Roman" w:hAnsi="Times New Roman" w:cs="Times New Roman"/>
                <w:b/>
              </w:rPr>
              <w:t>2015</w:t>
            </w:r>
          </w:p>
        </w:tc>
        <w:tc>
          <w:tcPr>
            <w:tcW w:w="85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D215BF" w:rsidRDefault="00AD729D" w:rsidP="000D7384">
            <w:pPr>
              <w:spacing w:after="0" w:line="240" w:lineRule="auto"/>
              <w:jc w:val="center"/>
              <w:rPr>
                <w:rFonts w:ascii="Times New Roman" w:hAnsi="Times New Roman" w:cs="Times New Roman"/>
                <w:b/>
              </w:rPr>
            </w:pPr>
            <w:r w:rsidRPr="00D215BF">
              <w:rPr>
                <w:rFonts w:ascii="Times New Roman" w:hAnsi="Times New Roman" w:cs="Times New Roman"/>
                <w:b/>
              </w:rPr>
              <w:t>2016</w:t>
            </w:r>
          </w:p>
        </w:tc>
        <w:tc>
          <w:tcPr>
            <w:tcW w:w="82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D215BF" w:rsidRDefault="00AD729D" w:rsidP="000D7384">
            <w:pPr>
              <w:spacing w:after="0" w:line="240" w:lineRule="auto"/>
              <w:jc w:val="center"/>
              <w:rPr>
                <w:rFonts w:ascii="Times New Roman" w:hAnsi="Times New Roman" w:cs="Times New Roman"/>
                <w:b/>
              </w:rPr>
            </w:pPr>
            <w:r>
              <w:rPr>
                <w:rFonts w:ascii="Times New Roman" w:hAnsi="Times New Roman" w:cs="Times New Roman"/>
                <w:b/>
              </w:rPr>
              <w:t>2017</w:t>
            </w:r>
          </w:p>
        </w:tc>
      </w:tr>
      <w:tr w:rsidR="00AD729D" w:rsidRPr="00D215BF" w:rsidTr="000D7384">
        <w:trPr>
          <w:trHeight w:val="203"/>
        </w:trPr>
        <w:tc>
          <w:tcPr>
            <w:tcW w:w="672" w:type="dxa"/>
            <w:vMerge w:val="restart"/>
            <w:tcBorders>
              <w:top w:val="single" w:sz="4" w:space="0" w:color="auto"/>
              <w:left w:val="single" w:sz="4" w:space="0" w:color="auto"/>
              <w:right w:val="single" w:sz="4" w:space="0" w:color="auto"/>
            </w:tcBorders>
            <w:shd w:val="clear" w:color="auto" w:fill="FDE9D9"/>
            <w:hideMark/>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1.</w:t>
            </w: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 xml:space="preserve">Veiklos organizavimo įsakymai, </w:t>
            </w:r>
            <w:r w:rsidRPr="00D215BF">
              <w:rPr>
                <w:rFonts w:ascii="Times New Roman" w:hAnsi="Times New Roman" w:cs="Times New Roman"/>
                <w:b/>
                <w:i/>
              </w:rPr>
              <w:t>viso</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rPr>
                <w:rFonts w:ascii="Times New Roman" w:hAnsi="Times New Roman" w:cs="Times New Roman"/>
              </w:rPr>
            </w:pPr>
            <w:r w:rsidRPr="00D215BF">
              <w:rPr>
                <w:rFonts w:ascii="Times New Roman" w:hAnsi="Times New Roman" w:cs="Times New Roman"/>
              </w:rPr>
              <w:t>941</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346501" w:rsidRDefault="00AD729D" w:rsidP="000D7384">
            <w:pPr>
              <w:spacing w:after="0" w:line="240" w:lineRule="auto"/>
              <w:ind w:left="360"/>
              <w:jc w:val="right"/>
              <w:rPr>
                <w:rFonts w:ascii="Times New Roman" w:hAnsi="Times New Roman" w:cs="Times New Roman"/>
              </w:rPr>
            </w:pPr>
            <w:r>
              <w:rPr>
                <w:rFonts w:ascii="Times New Roman" w:hAnsi="Times New Roman" w:cs="Times New Roman"/>
              </w:rPr>
              <w:t>1085</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5D6887" w:rsidRDefault="00AD729D" w:rsidP="000D7384">
            <w:pPr>
              <w:spacing w:after="0" w:line="240" w:lineRule="auto"/>
              <w:rPr>
                <w:rFonts w:ascii="Times New Roman" w:hAnsi="Times New Roman" w:cs="Times New Roman"/>
              </w:rPr>
            </w:pPr>
            <w:r>
              <w:rPr>
                <w:rFonts w:ascii="Times New Roman" w:hAnsi="Times New Roman" w:cs="Times New Roman"/>
              </w:rPr>
              <w:t xml:space="preserve">   786</w:t>
            </w:r>
          </w:p>
        </w:tc>
      </w:tr>
      <w:tr w:rsidR="00AD729D" w:rsidRPr="00D215BF" w:rsidTr="000D7384">
        <w:trPr>
          <w:trHeight w:val="330"/>
        </w:trPr>
        <w:tc>
          <w:tcPr>
            <w:tcW w:w="672" w:type="dxa"/>
            <w:vMerge/>
            <w:tcBorders>
              <w:left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Tame skaičiuje:</w:t>
            </w:r>
          </w:p>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 įstaigos veiklos organizavimas;</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86</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83</w:t>
            </w:r>
          </w:p>
        </w:tc>
      </w:tr>
      <w:tr w:rsidR="00AD729D" w:rsidRPr="00D215BF" w:rsidTr="000D7384">
        <w:trPr>
          <w:trHeight w:val="413"/>
        </w:trPr>
        <w:tc>
          <w:tcPr>
            <w:tcW w:w="672" w:type="dxa"/>
            <w:vMerge/>
            <w:tcBorders>
              <w:left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Pr>
                <w:rFonts w:ascii="Times New Roman" w:hAnsi="Times New Roman" w:cs="Times New Roman"/>
              </w:rPr>
              <w:t>-</w:t>
            </w:r>
            <w:r w:rsidRPr="00D215BF">
              <w:rPr>
                <w:rFonts w:ascii="Times New Roman" w:hAnsi="Times New Roman" w:cs="Times New Roman"/>
              </w:rPr>
              <w:t xml:space="preserve">socialinių paslaugų organizavimas (teikimas, nutraukimas, tęstinumas, socialinio darbuotojo padėjėjų darbo krūvio pasikeitimas) </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655</w:t>
            </w:r>
          </w:p>
          <w:p w:rsidR="00AD729D" w:rsidRPr="00D215BF" w:rsidRDefault="00AD729D" w:rsidP="000D7384">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541</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506</w:t>
            </w:r>
          </w:p>
        </w:tc>
      </w:tr>
      <w:tr w:rsidR="00AD729D" w:rsidRPr="00D215BF" w:rsidTr="000D7384">
        <w:trPr>
          <w:trHeight w:val="179"/>
        </w:trPr>
        <w:tc>
          <w:tcPr>
            <w:tcW w:w="672" w:type="dxa"/>
            <w:vMerge/>
            <w:tcBorders>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 personalo valdymas (darbuotojų priėmimas, atleidimas ir kt.)</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rPr>
                <w:rFonts w:ascii="Times New Roman" w:hAnsi="Times New Roman" w:cs="Times New Roman"/>
              </w:rPr>
            </w:pPr>
            <w:r w:rsidRPr="00D215BF">
              <w:rPr>
                <w:rFonts w:ascii="Times New Roman" w:hAnsi="Times New Roman" w:cs="Times New Roman"/>
              </w:rPr>
              <w:t xml:space="preserve">   286</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458</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176</w:t>
            </w:r>
          </w:p>
        </w:tc>
      </w:tr>
      <w:tr w:rsidR="00AD729D" w:rsidRPr="00D215BF" w:rsidTr="000D7384">
        <w:tc>
          <w:tcPr>
            <w:tcW w:w="672" w:type="dxa"/>
            <w:vMerge w:val="restart"/>
            <w:tcBorders>
              <w:top w:val="single" w:sz="4" w:space="0" w:color="auto"/>
              <w:left w:val="single" w:sz="4" w:space="0" w:color="auto"/>
              <w:right w:val="single" w:sz="4" w:space="0" w:color="auto"/>
            </w:tcBorders>
            <w:shd w:val="clear" w:color="auto" w:fill="FDE9D9"/>
            <w:hideMark/>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2.</w:t>
            </w:r>
          </w:p>
        </w:tc>
        <w:tc>
          <w:tcPr>
            <w:tcW w:w="6411"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D215BF" w:rsidRDefault="00AD729D" w:rsidP="000D7384">
            <w:pPr>
              <w:suppressAutoHyphens/>
              <w:spacing w:after="0" w:line="240" w:lineRule="auto"/>
              <w:rPr>
                <w:rFonts w:ascii="Times New Roman" w:hAnsi="Times New Roman" w:cs="Times New Roman"/>
              </w:rPr>
            </w:pPr>
            <w:r>
              <w:rPr>
                <w:rFonts w:ascii="Times New Roman" w:hAnsi="Times New Roman" w:cs="Times New Roman"/>
              </w:rPr>
              <w:t xml:space="preserve">Gauti </w:t>
            </w:r>
            <w:r w:rsidRPr="00D215BF">
              <w:rPr>
                <w:rFonts w:ascii="Times New Roman" w:hAnsi="Times New Roman" w:cs="Times New Roman"/>
              </w:rPr>
              <w:t xml:space="preserve"> įvairaus pobūdžio raštai</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244</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73</w:t>
            </w:r>
          </w:p>
        </w:tc>
      </w:tr>
      <w:tr w:rsidR="00AD729D" w:rsidRPr="00D215BF" w:rsidTr="000D7384">
        <w:tc>
          <w:tcPr>
            <w:tcW w:w="672" w:type="dxa"/>
            <w:vMerge/>
            <w:tcBorders>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Pr>
                <w:rFonts w:ascii="Times New Roman" w:hAnsi="Times New Roman" w:cs="Times New Roman"/>
              </w:rPr>
              <w:t>I</w:t>
            </w:r>
            <w:r w:rsidRPr="00D215BF">
              <w:rPr>
                <w:rFonts w:ascii="Times New Roman" w:hAnsi="Times New Roman" w:cs="Times New Roman"/>
              </w:rPr>
              <w:t>šsiųsti įvairaus pobūdžio raštai</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90</w:t>
            </w:r>
          </w:p>
        </w:tc>
      </w:tr>
      <w:tr w:rsidR="00AD729D" w:rsidRPr="00D215BF" w:rsidTr="000D7384">
        <w:trPr>
          <w:trHeight w:val="165"/>
        </w:trPr>
        <w:tc>
          <w:tcPr>
            <w:tcW w:w="672" w:type="dxa"/>
            <w:vMerge w:val="restart"/>
            <w:tcBorders>
              <w:top w:val="single" w:sz="4" w:space="0" w:color="auto"/>
              <w:left w:val="single" w:sz="4" w:space="0" w:color="auto"/>
              <w:right w:val="single" w:sz="4" w:space="0" w:color="auto"/>
            </w:tcBorders>
            <w:shd w:val="clear" w:color="auto" w:fill="FDE9D9"/>
            <w:hideMark/>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3.</w:t>
            </w:r>
          </w:p>
        </w:tc>
        <w:tc>
          <w:tcPr>
            <w:tcW w:w="6411"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D215BF" w:rsidRDefault="00AD729D" w:rsidP="000D7384">
            <w:pPr>
              <w:suppressAutoHyphens/>
              <w:spacing w:after="0" w:line="240" w:lineRule="auto"/>
              <w:rPr>
                <w:rFonts w:ascii="Times New Roman" w:hAnsi="Times New Roman" w:cs="Times New Roman"/>
                <w:b/>
              </w:rPr>
            </w:pPr>
            <w:r w:rsidRPr="00D215BF">
              <w:rPr>
                <w:rFonts w:ascii="Times New Roman" w:hAnsi="Times New Roman" w:cs="Times New Roman"/>
              </w:rPr>
              <w:t xml:space="preserve">Socialinių paslaugų teikimo sutartys, papildomi susitarimai, </w:t>
            </w:r>
            <w:r w:rsidRPr="00D215BF">
              <w:rPr>
                <w:rFonts w:ascii="Times New Roman" w:hAnsi="Times New Roman" w:cs="Times New Roman"/>
                <w:b/>
                <w:i/>
              </w:rPr>
              <w:t>viso</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65</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49</w:t>
            </w:r>
          </w:p>
        </w:tc>
      </w:tr>
      <w:tr w:rsidR="00AD729D" w:rsidRPr="00D215BF" w:rsidTr="000D7384">
        <w:trPr>
          <w:trHeight w:val="251"/>
        </w:trPr>
        <w:tc>
          <w:tcPr>
            <w:tcW w:w="672" w:type="dxa"/>
            <w:vMerge/>
            <w:tcBorders>
              <w:left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Tame skaičiuje:</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r>
      <w:tr w:rsidR="00AD729D" w:rsidRPr="00D215BF" w:rsidTr="000D7384">
        <w:trPr>
          <w:trHeight w:val="465"/>
        </w:trPr>
        <w:tc>
          <w:tcPr>
            <w:tcW w:w="672" w:type="dxa"/>
            <w:vMerge/>
            <w:tcBorders>
              <w:left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-integralios pagalbos (socialinės globos ir slaugos) namuose paslaugų teikimo sutartys;</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14</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50</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35</w:t>
            </w:r>
          </w:p>
        </w:tc>
      </w:tr>
      <w:tr w:rsidR="00AD729D" w:rsidRPr="00D215BF" w:rsidTr="000D7384">
        <w:trPr>
          <w:trHeight w:val="330"/>
        </w:trPr>
        <w:tc>
          <w:tcPr>
            <w:tcW w:w="672" w:type="dxa"/>
            <w:vMerge/>
            <w:tcBorders>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641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uppressAutoHyphens/>
              <w:spacing w:after="0" w:line="240" w:lineRule="auto"/>
              <w:rPr>
                <w:rFonts w:ascii="Times New Roman" w:hAnsi="Times New Roman" w:cs="Times New Roman"/>
              </w:rPr>
            </w:pPr>
            <w:r w:rsidRPr="00D215BF">
              <w:rPr>
                <w:rFonts w:ascii="Times New Roman" w:hAnsi="Times New Roman" w:cs="Times New Roman"/>
              </w:rPr>
              <w:t>- pagalbos (socialinės globos ir slaugos) namuose paslaugų teikimo sutartys;</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15</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14</w:t>
            </w:r>
          </w:p>
        </w:tc>
      </w:tr>
      <w:tr w:rsidR="00AD729D" w:rsidRPr="00D215BF" w:rsidTr="000D7384">
        <w:trPr>
          <w:trHeight w:val="315"/>
        </w:trPr>
        <w:tc>
          <w:tcPr>
            <w:tcW w:w="67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 xml:space="preserve">4. </w:t>
            </w:r>
          </w:p>
        </w:tc>
        <w:tc>
          <w:tcPr>
            <w:tcW w:w="6411"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D215BF" w:rsidRDefault="00AD729D" w:rsidP="000D7384">
            <w:pPr>
              <w:suppressAutoHyphens/>
              <w:spacing w:after="0" w:line="240" w:lineRule="auto"/>
              <w:rPr>
                <w:rFonts w:ascii="Times New Roman" w:hAnsi="Times New Roman" w:cs="Times New Roman"/>
                <w:b/>
              </w:rPr>
            </w:pPr>
            <w:r w:rsidRPr="00D215BF">
              <w:rPr>
                <w:rFonts w:ascii="Times New Roman" w:hAnsi="Times New Roman" w:cs="Times New Roman"/>
              </w:rPr>
              <w:t>Pinigų priėmimo kvitai</w:t>
            </w:r>
          </w:p>
        </w:tc>
        <w:tc>
          <w:tcPr>
            <w:tcW w:w="850"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966</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813</w:t>
            </w:r>
          </w:p>
        </w:tc>
        <w:tc>
          <w:tcPr>
            <w:tcW w:w="823" w:type="dxa"/>
            <w:tcBorders>
              <w:top w:val="single" w:sz="4" w:space="0" w:color="auto"/>
              <w:left w:val="single" w:sz="4" w:space="0" w:color="auto"/>
              <w:bottom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r>
      <w:tr w:rsidR="00AD729D" w:rsidRPr="00D215BF" w:rsidTr="000D7384">
        <w:trPr>
          <w:trHeight w:val="315"/>
        </w:trPr>
        <w:tc>
          <w:tcPr>
            <w:tcW w:w="672" w:type="dxa"/>
            <w:tcBorders>
              <w:top w:val="single" w:sz="4" w:space="0" w:color="auto"/>
              <w:left w:val="single" w:sz="4" w:space="0" w:color="auto"/>
              <w:right w:val="single" w:sz="4" w:space="0" w:color="auto"/>
            </w:tcBorders>
            <w:shd w:val="clear" w:color="auto" w:fill="FDE9D9"/>
            <w:hideMark/>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5.</w:t>
            </w:r>
          </w:p>
        </w:tc>
        <w:tc>
          <w:tcPr>
            <w:tcW w:w="6411" w:type="dxa"/>
            <w:tcBorders>
              <w:top w:val="single" w:sz="4" w:space="0" w:color="auto"/>
              <w:left w:val="single" w:sz="4" w:space="0" w:color="auto"/>
              <w:right w:val="single" w:sz="4" w:space="0" w:color="auto"/>
            </w:tcBorders>
            <w:shd w:val="clear" w:color="auto" w:fill="FDE9D9"/>
          </w:tcPr>
          <w:p w:rsidR="00AD729D" w:rsidRPr="00D215BF" w:rsidRDefault="00AD729D" w:rsidP="000D7384">
            <w:pPr>
              <w:spacing w:after="0" w:line="240" w:lineRule="auto"/>
              <w:rPr>
                <w:rFonts w:ascii="Times New Roman" w:hAnsi="Times New Roman" w:cs="Times New Roman"/>
              </w:rPr>
            </w:pPr>
            <w:r w:rsidRPr="00D215BF">
              <w:rPr>
                <w:rFonts w:ascii="Times New Roman" w:hAnsi="Times New Roman" w:cs="Times New Roman"/>
              </w:rPr>
              <w:t xml:space="preserve">Viešieji pirkimai, </w:t>
            </w:r>
            <w:r w:rsidRPr="00D215BF">
              <w:rPr>
                <w:rFonts w:ascii="Times New Roman" w:hAnsi="Times New Roman" w:cs="Times New Roman"/>
                <w:b/>
                <w:i/>
              </w:rPr>
              <w:t xml:space="preserve">viso </w:t>
            </w:r>
          </w:p>
        </w:tc>
        <w:tc>
          <w:tcPr>
            <w:tcW w:w="850" w:type="dxa"/>
            <w:tcBorders>
              <w:top w:val="single" w:sz="4" w:space="0" w:color="auto"/>
              <w:left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sidRPr="00D215BF">
              <w:rPr>
                <w:rFonts w:ascii="Times New Roman" w:hAnsi="Times New Roman" w:cs="Times New Roman"/>
              </w:rPr>
              <w:t>18</w:t>
            </w:r>
          </w:p>
        </w:tc>
        <w:tc>
          <w:tcPr>
            <w:tcW w:w="851" w:type="dxa"/>
            <w:tcBorders>
              <w:top w:val="single" w:sz="4" w:space="0" w:color="auto"/>
              <w:left w:val="single" w:sz="4" w:space="0" w:color="auto"/>
              <w:right w:val="single" w:sz="4" w:space="0" w:color="auto"/>
            </w:tcBorders>
            <w:shd w:val="clear" w:color="auto" w:fill="FDE9D9"/>
          </w:tcPr>
          <w:p w:rsidR="00AD729D" w:rsidRPr="00D215BF" w:rsidRDefault="00AD729D" w:rsidP="000D7384">
            <w:pPr>
              <w:spacing w:after="0" w:line="240" w:lineRule="auto"/>
              <w:jc w:val="right"/>
              <w:rPr>
                <w:rFonts w:ascii="Times New Roman" w:hAnsi="Times New Roman" w:cs="Times New Roman"/>
              </w:rPr>
            </w:pPr>
            <w:r w:rsidRPr="00D215BF">
              <w:rPr>
                <w:rFonts w:ascii="Times New Roman" w:hAnsi="Times New Roman" w:cs="Times New Roman"/>
              </w:rPr>
              <w:t>23</w:t>
            </w:r>
          </w:p>
        </w:tc>
        <w:tc>
          <w:tcPr>
            <w:tcW w:w="823" w:type="dxa"/>
            <w:tcBorders>
              <w:top w:val="single" w:sz="4" w:space="0" w:color="auto"/>
              <w:left w:val="single" w:sz="4" w:space="0" w:color="auto"/>
              <w:right w:val="single" w:sz="4" w:space="0" w:color="auto"/>
            </w:tcBorders>
            <w:shd w:val="clear" w:color="auto" w:fill="FDE9D9"/>
          </w:tcPr>
          <w:p w:rsidR="00AD729D" w:rsidRPr="00D215BF" w:rsidRDefault="00AD729D" w:rsidP="000D7384">
            <w:pPr>
              <w:spacing w:after="0" w:line="240" w:lineRule="auto"/>
              <w:jc w:val="center"/>
              <w:rPr>
                <w:rFonts w:ascii="Times New Roman" w:hAnsi="Times New Roman" w:cs="Times New Roman"/>
              </w:rPr>
            </w:pPr>
            <w:r>
              <w:rPr>
                <w:rFonts w:ascii="Times New Roman" w:hAnsi="Times New Roman" w:cs="Times New Roman"/>
              </w:rPr>
              <w:t>12</w:t>
            </w:r>
          </w:p>
        </w:tc>
      </w:tr>
    </w:tbl>
    <w:p w:rsidR="00AD729D" w:rsidRDefault="00AD729D" w:rsidP="00AD729D">
      <w:pPr>
        <w:rPr>
          <w:rFonts w:ascii="Times New Roman" w:hAnsi="Times New Roman" w:cs="Times New Roman"/>
        </w:rPr>
      </w:pPr>
    </w:p>
    <w:p w:rsidR="00AD729D" w:rsidRDefault="00AD729D" w:rsidP="00AD729D">
      <w:pPr>
        <w:spacing w:after="0" w:line="240" w:lineRule="auto"/>
        <w:rPr>
          <w:rFonts w:ascii="Times New Roman" w:hAnsi="Times New Roman"/>
          <w:b/>
          <w:sz w:val="24"/>
          <w:szCs w:val="24"/>
        </w:rPr>
      </w:pPr>
      <w:r w:rsidRPr="004775E9">
        <w:rPr>
          <w:rFonts w:ascii="Times New Roman" w:hAnsi="Times New Roman"/>
          <w:b/>
          <w:sz w:val="24"/>
          <w:szCs w:val="24"/>
        </w:rPr>
        <w:t>Technologiniai veiksniai</w:t>
      </w:r>
    </w:p>
    <w:p w:rsidR="00AD729D" w:rsidRDefault="00AD729D" w:rsidP="00AD729D">
      <w:pPr>
        <w:spacing w:after="0" w:line="240" w:lineRule="auto"/>
        <w:rPr>
          <w:rFonts w:ascii="Times New Roman" w:hAnsi="Times New Roman"/>
          <w:b/>
          <w:sz w:val="24"/>
          <w:szCs w:val="24"/>
        </w:rPr>
      </w:pPr>
    </w:p>
    <w:p w:rsidR="00AD729D" w:rsidRDefault="00AD729D" w:rsidP="00AD729D">
      <w:pPr>
        <w:spacing w:after="0"/>
        <w:rPr>
          <w:rFonts w:ascii="Times New Roman" w:hAnsi="Times New Roman"/>
          <w:sz w:val="24"/>
          <w:szCs w:val="24"/>
        </w:rPr>
      </w:pPr>
      <w:r>
        <w:rPr>
          <w:rFonts w:ascii="Times New Roman" w:hAnsi="Times New Roman"/>
          <w:sz w:val="24"/>
          <w:szCs w:val="24"/>
        </w:rPr>
        <w:t xml:space="preserve">             Informacinės ir komunikacinės technologijos vis labiau veikia socialinio darbo metodus, daro įtaką visam socialinių paslaugų organizavimo ir teikimo procesui. Trakų globos ir socialinių paslaugų centras nuo 2016 m. turi prieigas prie SPIS (socialinės paramos informacinės sistemos), kadangi </w:t>
      </w:r>
      <w:r>
        <w:rPr>
          <w:rFonts w:ascii="Times New Roman" w:hAnsi="Times New Roman"/>
          <w:sz w:val="24"/>
          <w:szCs w:val="24"/>
        </w:rPr>
        <w:lastRenderedPageBreak/>
        <w:t>kasdieniniame darbe susiduria su asmens pajamų apskaičiavimu ir finansinių galimybių mokėti už teikiamas socialines paslaugas vertinimu. Trakų globos ir socialinių paslaugų centro darbuotojai, paslaugų teikimo dokumentus pildo ir apdoroja elektroniniu būdu. Visi darbuotojai turi  kompiuterinio raštingumo pradmenis, o socialiniai darbuotojai yra pažengę informacinių technologijų vartotojai. Visos darbo vietos aprūpintos kompiuterine įranga.</w:t>
      </w:r>
    </w:p>
    <w:p w:rsidR="00AD729D" w:rsidRPr="00D71BF8" w:rsidRDefault="00AD729D" w:rsidP="00AD729D">
      <w:pPr>
        <w:spacing w:after="0"/>
        <w:rPr>
          <w:rFonts w:ascii="Times New Roman" w:hAnsi="Times New Roman"/>
          <w:sz w:val="24"/>
          <w:szCs w:val="24"/>
        </w:rPr>
      </w:pPr>
    </w:p>
    <w:p w:rsidR="00AD729D" w:rsidRPr="00E14E03" w:rsidRDefault="00AD729D" w:rsidP="00AD729D">
      <w:pPr>
        <w:autoSpaceDE w:val="0"/>
        <w:autoSpaceDN w:val="0"/>
        <w:adjustRightInd w:val="0"/>
        <w:spacing w:after="0"/>
        <w:jc w:val="left"/>
        <w:rPr>
          <w:rFonts w:ascii="TT1AAo00" w:hAnsi="TT1AAo00" w:cs="TT1AAo00"/>
          <w:b/>
          <w:sz w:val="24"/>
          <w:szCs w:val="24"/>
        </w:rPr>
      </w:pPr>
      <w:r w:rsidRPr="00E14E03">
        <w:rPr>
          <w:rFonts w:ascii="TT1AAo00" w:hAnsi="TT1AAo00" w:cs="TT1AAo00"/>
          <w:b/>
          <w:sz w:val="24"/>
          <w:szCs w:val="24"/>
        </w:rPr>
        <w:t>Viešieji pirkimai</w:t>
      </w:r>
    </w:p>
    <w:p w:rsidR="00AD729D" w:rsidRPr="00C02FBD" w:rsidRDefault="00AD729D" w:rsidP="00AD729D">
      <w:pPr>
        <w:autoSpaceDE w:val="0"/>
        <w:autoSpaceDN w:val="0"/>
        <w:adjustRightInd w:val="0"/>
        <w:spacing w:before="240" w:after="0"/>
        <w:rPr>
          <w:rFonts w:ascii="Times New Roman" w:hAnsi="Times New Roman" w:cs="Times New Roman"/>
          <w:sz w:val="24"/>
          <w:szCs w:val="24"/>
        </w:rPr>
      </w:pPr>
      <w:r>
        <w:rPr>
          <w:rFonts w:ascii="TT1A8o00" w:hAnsi="TT1A8o00" w:cs="TT1A8o00"/>
          <w:sz w:val="24"/>
          <w:szCs w:val="24"/>
        </w:rPr>
        <w:t xml:space="preserve">         </w:t>
      </w:r>
      <w:r w:rsidRPr="00AA7926">
        <w:rPr>
          <w:rFonts w:ascii="Times New Roman" w:hAnsi="Times New Roman" w:cs="Times New Roman"/>
          <w:sz w:val="24"/>
          <w:szCs w:val="24"/>
        </w:rPr>
        <w:t xml:space="preserve">Viešieji pirkimai Trakų globos ir socialinių paslaugų centre vykdomi vadovaujantis aktualiomis teisės aktų redakcijomis, reglamentuojančiomis viešuosius pirkimus. </w:t>
      </w:r>
      <w:r w:rsidRPr="00AA7926">
        <w:rPr>
          <w:rFonts w:ascii="Times New Roman" w:hAnsi="Times New Roman" w:cs="Times New Roman"/>
          <w:color w:val="000000"/>
          <w:sz w:val="24"/>
          <w:szCs w:val="24"/>
        </w:rPr>
        <w:t>2017 m. rugpjūčio 14 d. direktoriaus įsakymu  Nr.TV1-365 patvirtintas Mažos vertės pirkimų tvarkos aprašas</w:t>
      </w:r>
      <w:r>
        <w:rPr>
          <w:rFonts w:ascii="Times New Roman" w:hAnsi="Times New Roman" w:cs="Times New Roman"/>
          <w:b/>
          <w:sz w:val="24"/>
          <w:szCs w:val="24"/>
        </w:rPr>
        <w:t xml:space="preserve">.  </w:t>
      </w:r>
      <w:r w:rsidRPr="002103C2">
        <w:rPr>
          <w:rFonts w:ascii="Times New Roman" w:hAnsi="Times New Roman" w:cs="Times New Roman"/>
          <w:sz w:val="24"/>
          <w:szCs w:val="24"/>
        </w:rPr>
        <w:t>Atlikta 12 mažos vertės pirkimų.</w:t>
      </w:r>
    </w:p>
    <w:p w:rsidR="00AD729D" w:rsidRPr="00E14E03" w:rsidRDefault="00AD729D" w:rsidP="00AD729D">
      <w:pPr>
        <w:autoSpaceDE w:val="0"/>
        <w:autoSpaceDN w:val="0"/>
        <w:adjustRightInd w:val="0"/>
        <w:spacing w:before="240" w:after="0"/>
        <w:rPr>
          <w:rFonts w:ascii="TT1AAo00" w:hAnsi="TT1AAo00" w:cs="TT1AAo00"/>
          <w:b/>
          <w:sz w:val="24"/>
          <w:szCs w:val="24"/>
        </w:rPr>
      </w:pPr>
      <w:r w:rsidRPr="00E14E03">
        <w:rPr>
          <w:rFonts w:ascii="TT1AAo00" w:hAnsi="TT1AAo00" w:cs="TT1AAo00"/>
          <w:b/>
          <w:sz w:val="24"/>
          <w:szCs w:val="24"/>
        </w:rPr>
        <w:t>Priešgaisrinė sauga, darbų sauga</w:t>
      </w:r>
      <w:r>
        <w:rPr>
          <w:rFonts w:ascii="TT1AAo00" w:hAnsi="TT1AAo00" w:cs="TT1AAo00"/>
          <w:b/>
          <w:sz w:val="24"/>
          <w:szCs w:val="24"/>
        </w:rPr>
        <w:t>, sveikatos sauga.</w:t>
      </w:r>
    </w:p>
    <w:p w:rsidR="00AD729D" w:rsidRDefault="00AD729D" w:rsidP="00AD729D">
      <w:pPr>
        <w:suppressAutoHyphens/>
        <w:autoSpaceDE w:val="0"/>
        <w:autoSpaceDN w:val="0"/>
        <w:adjustRightInd w:val="0"/>
        <w:spacing w:after="0"/>
        <w:rPr>
          <w:rFonts w:ascii="TT1A8o00" w:hAnsi="TT1A8o00" w:cs="TT1A8o00"/>
          <w:sz w:val="24"/>
          <w:szCs w:val="24"/>
        </w:rPr>
      </w:pPr>
      <w:r>
        <w:rPr>
          <w:rFonts w:ascii="TT1A8o00" w:hAnsi="TT1A8o00" w:cs="TT1A8o00"/>
          <w:sz w:val="24"/>
          <w:szCs w:val="24"/>
        </w:rPr>
        <w:t xml:space="preserve">           Priešgaisrinė ir darbų sauga</w:t>
      </w:r>
      <w:r w:rsidRPr="00922B9A">
        <w:rPr>
          <w:rFonts w:ascii="Times New Roman" w:hAnsi="Times New Roman" w:cs="Times New Roman"/>
          <w:sz w:val="24"/>
          <w:szCs w:val="24"/>
        </w:rPr>
        <w:t xml:space="preserve"> </w:t>
      </w:r>
      <w:r>
        <w:rPr>
          <w:rFonts w:ascii="Times New Roman" w:hAnsi="Times New Roman" w:cs="Times New Roman"/>
          <w:sz w:val="24"/>
          <w:szCs w:val="24"/>
        </w:rPr>
        <w:t>Trakų globos ir socialinių paslaugų centre</w:t>
      </w:r>
      <w:r>
        <w:rPr>
          <w:rFonts w:ascii="TT1A8o00" w:hAnsi="TT1A8o00" w:cs="TT1A8o00"/>
          <w:sz w:val="24"/>
          <w:szCs w:val="24"/>
        </w:rPr>
        <w:t xml:space="preserve"> vykdomos vadovaujantis LR įstatymais. Centre yra patvirtintos darbuotojų saugos ir sveikatos instrukcijos, priešgaisrinės saugos instrukcijos, pirmosios pagalbos suteikimo ir kiti dokumentai susiję su sauga. </w:t>
      </w:r>
    </w:p>
    <w:p w:rsidR="00AD729D" w:rsidRDefault="00AD729D" w:rsidP="00AD729D">
      <w:pPr>
        <w:suppressAutoHyphens/>
        <w:autoSpaceDE w:val="0"/>
        <w:autoSpaceDN w:val="0"/>
        <w:adjustRightInd w:val="0"/>
        <w:spacing w:after="0"/>
        <w:rPr>
          <w:rFonts w:ascii="TT1A8o00" w:hAnsi="TT1A8o00" w:cs="TT1A8o00"/>
          <w:sz w:val="24"/>
          <w:szCs w:val="24"/>
        </w:rPr>
      </w:pPr>
      <w:r>
        <w:rPr>
          <w:rFonts w:ascii="TT1A8o00" w:hAnsi="TT1A8o00" w:cs="TT1A8o00"/>
          <w:sz w:val="24"/>
          <w:szCs w:val="24"/>
        </w:rPr>
        <w:t xml:space="preserve">          Direktorius ir du įstaigos darbuotojai dalyvavo</w:t>
      </w:r>
      <w:r w:rsidRPr="002103C2">
        <w:rPr>
          <w:rFonts w:ascii="TT1A8o00" w:hAnsi="TT1A8o00" w:cs="TT1A8o00"/>
          <w:sz w:val="24"/>
          <w:szCs w:val="24"/>
        </w:rPr>
        <w:t xml:space="preserve"> </w:t>
      </w:r>
      <w:r>
        <w:rPr>
          <w:rFonts w:ascii="TT1A8o00" w:hAnsi="TT1A8o00" w:cs="TT1A8o00"/>
          <w:sz w:val="24"/>
          <w:szCs w:val="24"/>
        </w:rPr>
        <w:t>Darbų ir priešgaisrinės ir saugos mokymuose.</w:t>
      </w:r>
    </w:p>
    <w:p w:rsidR="00AD729D" w:rsidRDefault="00AD729D" w:rsidP="00AD729D">
      <w:pPr>
        <w:suppressAutoHyphens/>
        <w:autoSpaceDE w:val="0"/>
        <w:autoSpaceDN w:val="0"/>
        <w:adjustRightInd w:val="0"/>
        <w:spacing w:after="0"/>
        <w:rPr>
          <w:rFonts w:ascii="TT1A8o00" w:hAnsi="TT1A8o00" w:cs="TT1A8o00"/>
          <w:sz w:val="24"/>
          <w:szCs w:val="24"/>
        </w:rPr>
      </w:pPr>
      <w:r>
        <w:rPr>
          <w:rFonts w:ascii="TT1A8o00" w:hAnsi="TT1A8o00" w:cs="TT1A8o00"/>
          <w:sz w:val="24"/>
          <w:szCs w:val="24"/>
        </w:rPr>
        <w:t xml:space="preserve">          Sudaryta sutartis su Trakų pirminės sveikatos priežiūros centru „Dėl darbuotojų privalomojo sveikatos tikrinimo“ ir apmokėta už 56 įstaigos darbuotojų sveikatos patikrinimą. Darbuotojai įstaigos lėšomis paskiepyti nuo gripo. Visi įstaigos darbuotojai apdrausti nuo nelaimingų atsitikimų.</w:t>
      </w:r>
    </w:p>
    <w:p w:rsidR="00AD729D" w:rsidRPr="00552CE7" w:rsidRDefault="00AD729D" w:rsidP="00AD729D">
      <w:pPr>
        <w:suppressAutoHyphens/>
        <w:autoSpaceDE w:val="0"/>
        <w:autoSpaceDN w:val="0"/>
        <w:adjustRightInd w:val="0"/>
        <w:spacing w:after="0"/>
        <w:rPr>
          <w:rFonts w:ascii="TT1A8o00" w:hAnsi="TT1A8o00" w:cs="TT1A8o00"/>
          <w:sz w:val="24"/>
          <w:szCs w:val="24"/>
        </w:rPr>
      </w:pPr>
    </w:p>
    <w:p w:rsidR="00AD729D"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Pr>
          <w:rFonts w:ascii="Times New Roman" w:hAnsi="Times New Roman" w:cs="Times New Roman"/>
          <w:b/>
          <w:sz w:val="24"/>
          <w:szCs w:val="24"/>
        </w:rPr>
        <w:t>Dalyvavimas komisijose, darbo grupėse</w:t>
      </w:r>
    </w:p>
    <w:p w:rsidR="00AD729D"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T1A8o00" w:hAnsi="TT1A8o00" w:cs="TT1A8o00"/>
          <w:sz w:val="24"/>
          <w:szCs w:val="24"/>
        </w:rPr>
      </w:pPr>
      <w:r>
        <w:rPr>
          <w:rFonts w:ascii="Times New Roman" w:hAnsi="Times New Roman" w:cs="Times New Roman"/>
          <w:b/>
          <w:sz w:val="24"/>
          <w:szCs w:val="24"/>
        </w:rPr>
        <w:t xml:space="preserve">            </w:t>
      </w:r>
      <w:r>
        <w:rPr>
          <w:rFonts w:ascii="TT1A8o00" w:hAnsi="TT1A8o00" w:cs="TT1A8o00"/>
          <w:sz w:val="24"/>
          <w:szCs w:val="24"/>
        </w:rPr>
        <w:t>Trakų globos ir socialinių paslaugų centro darbuotojai dalyvauja įvairiose savivaldybės tarybos bei administracijos direktoriaus sudarytose komisijose.</w:t>
      </w:r>
    </w:p>
    <w:p w:rsidR="00AD729D" w:rsidRPr="009047FD" w:rsidRDefault="00AD729D" w:rsidP="00AD729D">
      <w:pPr>
        <w:pStyle w:val="Sraopastraipa"/>
        <w:numPr>
          <w:ilvl w:val="0"/>
          <w:numId w:val="20"/>
        </w:numPr>
        <w:suppressAutoHyphens/>
        <w:rPr>
          <w:rFonts w:ascii="Times New Roman" w:eastAsia="Times New Roman" w:hAnsi="Times New Roman" w:cs="Times New Roman"/>
          <w:color w:val="000000" w:themeColor="text1"/>
          <w:sz w:val="24"/>
          <w:szCs w:val="24"/>
        </w:rPr>
      </w:pPr>
      <w:r w:rsidRPr="009047FD">
        <w:rPr>
          <w:rFonts w:ascii="Times New Roman" w:hAnsi="Times New Roman" w:cs="Times New Roman"/>
          <w:sz w:val="24"/>
          <w:szCs w:val="24"/>
        </w:rPr>
        <w:t xml:space="preserve">Socialinių </w:t>
      </w:r>
      <w:r w:rsidRPr="009047FD">
        <w:rPr>
          <w:rFonts w:ascii="Times New Roman" w:eastAsia="Times New Roman" w:hAnsi="Times New Roman" w:cs="Times New Roman"/>
          <w:color w:val="000000" w:themeColor="text1"/>
          <w:sz w:val="24"/>
          <w:szCs w:val="24"/>
        </w:rPr>
        <w:t xml:space="preserve">paslaugų skyrimo ir vertinimo komisijos darbe. </w:t>
      </w:r>
    </w:p>
    <w:p w:rsidR="00AD729D" w:rsidRPr="009047FD" w:rsidRDefault="00AD729D" w:rsidP="00AD729D">
      <w:pPr>
        <w:pStyle w:val="Sraopastraipa"/>
        <w:numPr>
          <w:ilvl w:val="0"/>
          <w:numId w:val="20"/>
        </w:numPr>
        <w:suppressAutoHyphens/>
        <w:rPr>
          <w:rFonts w:ascii="Times New Roman" w:eastAsia="Times New Roman" w:hAnsi="Times New Roman" w:cs="Times New Roman"/>
          <w:color w:val="000000" w:themeColor="text1"/>
          <w:sz w:val="24"/>
          <w:szCs w:val="24"/>
        </w:rPr>
      </w:pPr>
      <w:r w:rsidRPr="009047FD">
        <w:rPr>
          <w:rFonts w:ascii="Times New Roman" w:hAnsi="Times New Roman" w:cs="Times New Roman"/>
          <w:sz w:val="24"/>
          <w:szCs w:val="24"/>
        </w:rPr>
        <w:t>Specialiųjų poreikių nustatymo komisijos darbe;</w:t>
      </w:r>
    </w:p>
    <w:p w:rsidR="00AD729D" w:rsidRPr="009047FD" w:rsidRDefault="00AD729D" w:rsidP="00AD729D">
      <w:pPr>
        <w:pStyle w:val="Sraopastraipa"/>
        <w:numPr>
          <w:ilvl w:val="0"/>
          <w:numId w:val="20"/>
        </w:numPr>
        <w:suppressAutoHyphens/>
        <w:rPr>
          <w:rFonts w:ascii="Times New Roman" w:eastAsia="Times New Roman" w:hAnsi="Times New Roman" w:cs="Times New Roman"/>
          <w:color w:val="000000" w:themeColor="text1"/>
          <w:sz w:val="24"/>
          <w:szCs w:val="24"/>
        </w:rPr>
      </w:pPr>
      <w:r w:rsidRPr="009047FD">
        <w:rPr>
          <w:rFonts w:ascii="Times New Roman" w:hAnsi="Times New Roman" w:cs="Times New Roman"/>
          <w:sz w:val="24"/>
          <w:szCs w:val="24"/>
        </w:rPr>
        <w:t>Socialinės reabilitacijos paslaugų neįgaliesiems bendruomenėje komisijos darbe</w:t>
      </w:r>
      <w:r w:rsidRPr="009047FD">
        <w:rPr>
          <w:rFonts w:ascii="Times New Roman" w:eastAsia="Times New Roman" w:hAnsi="Times New Roman" w:cs="Times New Roman"/>
          <w:color w:val="000000" w:themeColor="text1"/>
          <w:sz w:val="24"/>
          <w:szCs w:val="24"/>
        </w:rPr>
        <w:t>;</w:t>
      </w:r>
    </w:p>
    <w:p w:rsidR="00AD729D" w:rsidRPr="009047FD" w:rsidRDefault="00AD729D" w:rsidP="00AD729D">
      <w:pPr>
        <w:pStyle w:val="Sraopastraipa"/>
        <w:numPr>
          <w:ilvl w:val="0"/>
          <w:numId w:val="20"/>
        </w:numPr>
        <w:suppressAutoHyphens/>
        <w:rPr>
          <w:rFonts w:ascii="Times New Roman" w:eastAsia="Times New Roman" w:hAnsi="Times New Roman" w:cs="Times New Roman"/>
          <w:color w:val="000000" w:themeColor="text1"/>
          <w:sz w:val="24"/>
          <w:szCs w:val="24"/>
        </w:rPr>
      </w:pPr>
      <w:r w:rsidRPr="009047FD">
        <w:rPr>
          <w:rFonts w:ascii="Times New Roman" w:hAnsi="Times New Roman" w:cs="Times New Roman"/>
          <w:sz w:val="24"/>
          <w:szCs w:val="24"/>
        </w:rPr>
        <w:t>Neveiksnių asmenų būklės peržiūrėjimo komisijos darbe;</w:t>
      </w:r>
    </w:p>
    <w:p w:rsidR="00AD729D" w:rsidRPr="006D38A6" w:rsidRDefault="00AD729D" w:rsidP="00AD729D">
      <w:pPr>
        <w:ind w:left="360" w:hanging="360"/>
        <w:rPr>
          <w:rFonts w:ascii="Times New Roman" w:hAnsi="Times New Roman" w:cs="Times New Roman"/>
          <w:b/>
          <w:sz w:val="24"/>
          <w:szCs w:val="24"/>
        </w:rPr>
      </w:pPr>
      <w:r w:rsidRPr="006D38A6">
        <w:rPr>
          <w:rFonts w:ascii="Times New Roman" w:hAnsi="Times New Roman" w:cs="Times New Roman"/>
          <w:b/>
          <w:sz w:val="24"/>
          <w:szCs w:val="24"/>
        </w:rPr>
        <w:t>Asmens gebėjimo pasirūpinti savimi ir priimti kasdienius sprendimus vertinimas</w:t>
      </w:r>
    </w:p>
    <w:p w:rsidR="00AD729D" w:rsidRPr="006D38A6" w:rsidRDefault="00AD729D" w:rsidP="00AD729D">
      <w:pPr>
        <w:pStyle w:val="Sraopastraipa"/>
        <w:ind w:left="0" w:firstLine="709"/>
        <w:rPr>
          <w:rFonts w:ascii="Times New Roman" w:hAnsi="Times New Roman" w:cs="Times New Roman"/>
          <w:sz w:val="24"/>
          <w:szCs w:val="24"/>
        </w:rPr>
      </w:pPr>
      <w:r w:rsidRPr="006D38A6">
        <w:rPr>
          <w:rFonts w:ascii="Times New Roman" w:hAnsi="Times New Roman" w:cs="Times New Roman"/>
          <w:sz w:val="24"/>
          <w:szCs w:val="24"/>
        </w:rPr>
        <w:t>Trakų globos ir socialinių paslaugų centras vykdo asmens, kurį teismo prašoma pripažinti neveiksniu tam tikroje srityje ar ribotai veiksniu tam tikroje srityje, gebėjimo pasirūpinti savimi ir priimti kasdienius sprendimus savarankiškai ar naudojantis pagalba konkrečioje srityje</w:t>
      </w:r>
      <w:r w:rsidRPr="006D38A6">
        <w:rPr>
          <w:rFonts w:ascii="Times New Roman" w:hAnsi="Times New Roman" w:cs="Times New Roman"/>
          <w:b/>
          <w:sz w:val="24"/>
          <w:szCs w:val="24"/>
        </w:rPr>
        <w:t>,</w:t>
      </w:r>
      <w:r w:rsidRPr="006D38A6">
        <w:rPr>
          <w:rFonts w:ascii="Times New Roman" w:hAnsi="Times New Roman" w:cs="Times New Roman"/>
          <w:sz w:val="24"/>
          <w:szCs w:val="24"/>
        </w:rPr>
        <w:t xml:space="preserve"> Trakų rajo</w:t>
      </w:r>
      <w:r>
        <w:rPr>
          <w:rFonts w:ascii="Times New Roman" w:hAnsi="Times New Roman" w:cs="Times New Roman"/>
          <w:sz w:val="24"/>
          <w:szCs w:val="24"/>
        </w:rPr>
        <w:t>no savivaldybėje vertinimą. 2017</w:t>
      </w:r>
      <w:r w:rsidRPr="006D38A6">
        <w:rPr>
          <w:rFonts w:ascii="Times New Roman" w:hAnsi="Times New Roman" w:cs="Times New Roman"/>
          <w:sz w:val="24"/>
          <w:szCs w:val="24"/>
        </w:rPr>
        <w:t xml:space="preserve"> m. Trakų rajono ap</w:t>
      </w:r>
      <w:r>
        <w:rPr>
          <w:rFonts w:ascii="Times New Roman" w:hAnsi="Times New Roman" w:cs="Times New Roman"/>
          <w:sz w:val="24"/>
          <w:szCs w:val="24"/>
        </w:rPr>
        <w:t>ylinkės teismui buvo pateikta 12 išvadų</w:t>
      </w:r>
      <w:r w:rsidRPr="006D38A6">
        <w:rPr>
          <w:rFonts w:ascii="Times New Roman" w:hAnsi="Times New Roman" w:cs="Times New Roman"/>
          <w:sz w:val="24"/>
          <w:szCs w:val="24"/>
        </w:rPr>
        <w:t>.</w:t>
      </w:r>
    </w:p>
    <w:p w:rsidR="00AD729D" w:rsidRDefault="00AD729D" w:rsidP="00AD729D">
      <w:pPr>
        <w:spacing w:line="240" w:lineRule="auto"/>
        <w:ind w:left="8789"/>
        <w:rPr>
          <w:rFonts w:ascii="Times New Roman" w:hAnsi="Times New Roman" w:cs="Times New Roman"/>
          <w:b/>
          <w:bCs/>
          <w:sz w:val="24"/>
          <w:szCs w:val="24"/>
        </w:rPr>
      </w:pPr>
      <w:r>
        <w:rPr>
          <w:rFonts w:ascii="Times New Roman" w:hAnsi="Times New Roman" w:cs="Times New Roman"/>
          <w:b/>
          <w:bCs/>
          <w:sz w:val="24"/>
          <w:szCs w:val="24"/>
        </w:rPr>
        <w:t xml:space="preserve"> </w:t>
      </w:r>
    </w:p>
    <w:p w:rsidR="00AD729D" w:rsidRPr="00845F1E" w:rsidRDefault="00AD729D" w:rsidP="00AD729D">
      <w:pPr>
        <w:spacing w:line="240" w:lineRule="auto"/>
        <w:ind w:left="8789"/>
        <w:rPr>
          <w:rFonts w:ascii="Times New Roman" w:hAnsi="Times New Roman" w:cs="Times New Roman"/>
          <w:bCs/>
          <w:sz w:val="24"/>
          <w:szCs w:val="24"/>
          <w:lang w:eastAsia="ar-SA"/>
        </w:rPr>
      </w:pPr>
      <w:r>
        <w:rPr>
          <w:rFonts w:ascii="Times New Roman" w:hAnsi="Times New Roman" w:cs="Times New Roman"/>
          <w:b/>
          <w:bCs/>
          <w:sz w:val="24"/>
          <w:szCs w:val="24"/>
        </w:rPr>
        <w:lastRenderedPageBreak/>
        <w:t xml:space="preserve">                                                                                                                   </w:t>
      </w:r>
      <w:r w:rsidRPr="009A4533">
        <w:rPr>
          <w:rFonts w:ascii="Times New Roman" w:hAnsi="Times New Roman" w:cs="Times New Roman"/>
          <w:b/>
          <w:bCs/>
          <w:sz w:val="24"/>
          <w:szCs w:val="24"/>
          <w:lang w:eastAsia="ar-SA"/>
        </w:rPr>
        <w:t xml:space="preserve">                                                                                                                                     </w:t>
      </w:r>
      <w:r>
        <w:rPr>
          <w:rFonts w:ascii="Times New Roman" w:hAnsi="Times New Roman" w:cs="Times New Roman"/>
          <w:b/>
          <w:bCs/>
          <w:sz w:val="24"/>
          <w:szCs w:val="24"/>
          <w:lang w:eastAsia="ar-SA"/>
        </w:rPr>
        <w:t xml:space="preserve">      </w:t>
      </w:r>
      <w:r w:rsidRPr="009A4533">
        <w:rPr>
          <w:rFonts w:ascii="Times New Roman" w:hAnsi="Times New Roman" w:cs="Times New Roman"/>
          <w:b/>
          <w:bCs/>
          <w:sz w:val="24"/>
          <w:szCs w:val="24"/>
          <w:lang w:eastAsia="ar-SA"/>
        </w:rPr>
        <w:t xml:space="preserve"> </w:t>
      </w:r>
      <w:r>
        <w:rPr>
          <w:rFonts w:ascii="Times New Roman" w:hAnsi="Times New Roman" w:cs="Times New Roman"/>
          <w:b/>
          <w:bCs/>
          <w:sz w:val="24"/>
          <w:szCs w:val="24"/>
          <w:lang w:eastAsia="ar-SA"/>
        </w:rPr>
        <w:t xml:space="preserve">                                 </w:t>
      </w:r>
      <w:r>
        <w:rPr>
          <w:rFonts w:ascii="Times New Roman" w:hAnsi="Times New Roman" w:cs="Times New Roman"/>
          <w:bCs/>
          <w:sz w:val="24"/>
          <w:szCs w:val="24"/>
          <w:lang w:eastAsia="ar-SA"/>
        </w:rPr>
        <w:t>22 lentelė</w:t>
      </w:r>
    </w:p>
    <w:p w:rsidR="00AD729D" w:rsidRPr="003A1AB4" w:rsidRDefault="00AD729D" w:rsidP="00AD729D">
      <w:pPr>
        <w:spacing w:line="240" w:lineRule="auto"/>
        <w:rPr>
          <w:rFonts w:ascii="Times New Roman" w:hAnsi="Times New Roman" w:cs="Times New Roman"/>
          <w:bCs/>
          <w:sz w:val="24"/>
          <w:szCs w:val="24"/>
          <w:lang w:eastAsia="ar-SA"/>
        </w:rPr>
      </w:pPr>
      <w:r w:rsidRPr="009A4533">
        <w:rPr>
          <w:rFonts w:ascii="Times New Roman" w:hAnsi="Times New Roman" w:cs="Times New Roman"/>
          <w:b/>
          <w:bCs/>
          <w:sz w:val="24"/>
          <w:szCs w:val="24"/>
        </w:rPr>
        <w:t>Programos „Veiklos rezultatyvumas ir valdymo tobulinimas“ asignavimų panaudoji</w:t>
      </w:r>
      <w:r>
        <w:rPr>
          <w:rFonts w:ascii="Times New Roman" w:hAnsi="Times New Roman" w:cs="Times New Roman"/>
          <w:b/>
          <w:bCs/>
          <w:sz w:val="24"/>
          <w:szCs w:val="24"/>
        </w:rPr>
        <w:t xml:space="preserve">mas </w:t>
      </w:r>
      <w:r w:rsidRPr="009A4533">
        <w:rPr>
          <w:rFonts w:ascii="Times New Roman" w:hAnsi="Times New Roman" w:cs="Times New Roman"/>
          <w:b/>
          <w:bCs/>
          <w:sz w:val="24"/>
          <w:szCs w:val="24"/>
          <w:lang w:eastAsia="ar-SA"/>
        </w:rPr>
        <w:t xml:space="preserve">                                                                                                                                     </w:t>
      </w:r>
      <w:r>
        <w:rPr>
          <w:rFonts w:ascii="Times New Roman" w:hAnsi="Times New Roman" w:cs="Times New Roman"/>
          <w:b/>
          <w:bCs/>
          <w:sz w:val="24"/>
          <w:szCs w:val="24"/>
          <w:lang w:eastAsia="ar-SA"/>
        </w:rPr>
        <w:t xml:space="preserve">      </w:t>
      </w:r>
      <w:r w:rsidRPr="009A4533">
        <w:rPr>
          <w:rFonts w:ascii="Times New Roman" w:hAnsi="Times New Roman" w:cs="Times New Roman"/>
          <w:b/>
          <w:bCs/>
          <w:sz w:val="24"/>
          <w:szCs w:val="24"/>
          <w:lang w:eastAsia="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0"/>
        <w:gridCol w:w="1701"/>
        <w:gridCol w:w="1701"/>
        <w:gridCol w:w="1843"/>
      </w:tblGrid>
      <w:tr w:rsidR="00AD729D" w:rsidRPr="009A4533" w:rsidTr="000D7384">
        <w:tc>
          <w:tcPr>
            <w:tcW w:w="4310"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9A4533" w:rsidRDefault="00AD729D" w:rsidP="000D7384">
            <w:pPr>
              <w:pStyle w:val="Pagrindinistekstas"/>
              <w:suppressAutoHyphens/>
              <w:spacing w:after="0"/>
              <w:ind w:firstLine="11"/>
              <w:jc w:val="center"/>
              <w:rPr>
                <w:rFonts w:ascii="Times New Roman" w:hAnsi="Times New Roman" w:cs="Times New Roman"/>
                <w:b/>
                <w:bCs/>
                <w:sz w:val="22"/>
                <w:szCs w:val="22"/>
              </w:rPr>
            </w:pPr>
            <w:r w:rsidRPr="009A4533">
              <w:rPr>
                <w:rFonts w:ascii="Times New Roman" w:hAnsi="Times New Roman" w:cs="Times New Roman"/>
                <w:b/>
                <w:bCs/>
                <w:sz w:val="22"/>
                <w:szCs w:val="22"/>
              </w:rPr>
              <w:t xml:space="preserve">Asignavimai </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 xml:space="preserve">Patvirtinti </w:t>
            </w:r>
          </w:p>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(patikslinti)  asignavimai (</w:t>
            </w:r>
            <w:proofErr w:type="spellStart"/>
            <w:r w:rsidRPr="009A4533">
              <w:rPr>
                <w:rFonts w:ascii="Times New Roman" w:hAnsi="Times New Roman" w:cs="Times New Roman"/>
                <w:b/>
                <w:bCs/>
                <w:sz w:val="22"/>
                <w:szCs w:val="22"/>
              </w:rPr>
              <w:t>Eur</w:t>
            </w:r>
            <w:proofErr w:type="spellEnd"/>
            <w:r w:rsidRPr="009A4533">
              <w:rPr>
                <w:rFonts w:ascii="Times New Roman" w:hAnsi="Times New Roman" w:cs="Times New Roman"/>
                <w:b/>
                <w:bCs/>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 xml:space="preserve">Panaudoti </w:t>
            </w:r>
          </w:p>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asignavimai (</w:t>
            </w:r>
            <w:proofErr w:type="spellStart"/>
            <w:r w:rsidRPr="009A4533">
              <w:rPr>
                <w:rFonts w:ascii="Times New Roman" w:hAnsi="Times New Roman" w:cs="Times New Roman"/>
                <w:b/>
                <w:bCs/>
                <w:sz w:val="22"/>
                <w:szCs w:val="22"/>
              </w:rPr>
              <w:t>Eur</w:t>
            </w:r>
            <w:proofErr w:type="spellEnd"/>
            <w:r w:rsidRPr="009A4533">
              <w:rPr>
                <w:rFonts w:ascii="Times New Roman" w:hAnsi="Times New Roman" w:cs="Times New Roman"/>
                <w:b/>
                <w:bCs/>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 xml:space="preserve">Asignavimų </w:t>
            </w:r>
          </w:p>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panaudojimas, procentais</w:t>
            </w:r>
          </w:p>
        </w:tc>
      </w:tr>
      <w:tr w:rsidR="00AD729D" w:rsidRPr="009A4533" w:rsidTr="000D7384">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suppressAutoHyphens/>
              <w:spacing w:after="0" w:line="240" w:lineRule="auto"/>
              <w:rPr>
                <w:rFonts w:ascii="Times New Roman" w:hAnsi="Times New Roman" w:cs="Times New Roman"/>
                <w:b/>
                <w:snapToGrid w:val="0"/>
              </w:rPr>
            </w:pPr>
            <w:r w:rsidRPr="009A4533">
              <w:rPr>
                <w:rFonts w:ascii="Times New Roman" w:hAnsi="Times New Roman" w:cs="Times New Roman"/>
                <w:b/>
                <w:snapToGrid w:val="0"/>
              </w:rPr>
              <w:t>Iš viso asignavimų programai</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102300,0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102200,0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99,9</w:t>
            </w:r>
          </w:p>
        </w:tc>
      </w:tr>
      <w:tr w:rsidR="00AD729D" w:rsidRPr="009A4533" w:rsidTr="000D7384">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pStyle w:val="DefinitionTerm"/>
              <w:suppressAutoHyphens/>
              <w:spacing w:after="0"/>
              <w:ind w:firstLine="0"/>
              <w:rPr>
                <w:rFonts w:cs="Times New Roman"/>
                <w:b/>
                <w:sz w:val="22"/>
                <w:szCs w:val="22"/>
              </w:rPr>
            </w:pPr>
            <w:r w:rsidRPr="009A4533">
              <w:rPr>
                <w:rFonts w:cs="Times New Roman"/>
                <w:sz w:val="22"/>
                <w:szCs w:val="22"/>
              </w:rPr>
              <w:t>Iš jų pagal finansavimo šaltinius: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p>
        </w:tc>
      </w:tr>
      <w:tr w:rsidR="00AD729D" w:rsidRPr="009A4533" w:rsidTr="000D7384">
        <w:trPr>
          <w:trHeight w:val="167"/>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pStyle w:val="DefinitionTerm"/>
              <w:suppressAutoHyphens/>
              <w:spacing w:after="0"/>
              <w:ind w:firstLine="0"/>
              <w:rPr>
                <w:rFonts w:cs="Times New Roman"/>
                <w:sz w:val="22"/>
                <w:szCs w:val="22"/>
              </w:rPr>
            </w:pPr>
            <w:r w:rsidRPr="009A4533">
              <w:rPr>
                <w:rFonts w:cs="Times New Roman"/>
                <w:sz w:val="22"/>
                <w:szCs w:val="22"/>
              </w:rPr>
              <w:t>1. Valstybės biudžeto lėšos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p>
        </w:tc>
      </w:tr>
      <w:tr w:rsidR="00AD729D" w:rsidRPr="009A4533" w:rsidTr="000D7384">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suppressAutoHyphens/>
              <w:spacing w:after="0" w:line="240" w:lineRule="auto"/>
              <w:rPr>
                <w:rFonts w:ascii="Times New Roman" w:hAnsi="Times New Roman" w:cs="Times New Roman"/>
              </w:rPr>
            </w:pPr>
            <w:r w:rsidRPr="009A4533">
              <w:rPr>
                <w:rFonts w:ascii="Times New Roman" w:hAnsi="Times New Roman" w:cs="Times New Roman"/>
              </w:rPr>
              <w:t>2. Savivaldybės biudžeto lėšos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101000,0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rPr>
                <w:rFonts w:ascii="Times New Roman" w:hAnsi="Times New Roman" w:cs="Times New Roman"/>
                <w:bCs/>
                <w:sz w:val="22"/>
                <w:szCs w:val="22"/>
              </w:rPr>
            </w:pPr>
            <w:r>
              <w:rPr>
                <w:rFonts w:ascii="Times New Roman" w:hAnsi="Times New Roman" w:cs="Times New Roman"/>
                <w:bCs/>
                <w:sz w:val="22"/>
                <w:szCs w:val="22"/>
              </w:rPr>
              <w:t xml:space="preserve">       100900,0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99,9</w:t>
            </w:r>
          </w:p>
        </w:tc>
      </w:tr>
      <w:tr w:rsidR="00AD729D" w:rsidRPr="009A4533" w:rsidTr="000D7384">
        <w:trPr>
          <w:trHeight w:val="540"/>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9A4533">
              <w:rPr>
                <w:rFonts w:ascii="Times New Roman" w:hAnsi="Times New Roman" w:cs="Times New Roman"/>
              </w:rPr>
              <w:t>3. Pajamų įmokos (paslaugų gavėjų mokestis už suteiktas paslaugas)</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1300,0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1300,00</w:t>
            </w:r>
          </w:p>
        </w:tc>
        <w:tc>
          <w:tcPr>
            <w:tcW w:w="1843"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uppressAutoHyphen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100</w:t>
            </w:r>
          </w:p>
        </w:tc>
      </w:tr>
    </w:tbl>
    <w:p w:rsidR="00AD729D" w:rsidRPr="009A4533" w:rsidRDefault="00AD729D" w:rsidP="00AD729D">
      <w:pPr>
        <w:spacing w:line="240" w:lineRule="auto"/>
        <w:rPr>
          <w:rFonts w:ascii="Times New Roman" w:hAnsi="Times New Roman" w:cs="Times New Roman"/>
          <w:b/>
          <w:sz w:val="24"/>
          <w:szCs w:val="24"/>
        </w:rPr>
      </w:pPr>
    </w:p>
    <w:p w:rsidR="00AD729D" w:rsidRDefault="00AD729D" w:rsidP="00AD729D">
      <w:pPr>
        <w:rPr>
          <w:rFonts w:ascii="Times New Roman" w:hAnsi="Times New Roman" w:cs="Times New Roman"/>
          <w:b/>
          <w:sz w:val="24"/>
          <w:szCs w:val="24"/>
        </w:rPr>
      </w:pPr>
      <w:r w:rsidRPr="009A4533">
        <w:rPr>
          <w:rFonts w:ascii="Times New Roman" w:hAnsi="Times New Roman" w:cs="Times New Roman"/>
          <w:b/>
          <w:sz w:val="24"/>
          <w:szCs w:val="24"/>
        </w:rPr>
        <w:t>III. ASIGNAVIMŲ PANAUDOJIMAS</w:t>
      </w:r>
    </w:p>
    <w:p w:rsidR="00AD729D" w:rsidRPr="00055CFA" w:rsidRDefault="00AD729D" w:rsidP="00AD729D">
      <w:pPr>
        <w:spacing w:after="0"/>
        <w:rPr>
          <w:rFonts w:ascii="Times New Roman" w:hAnsi="Times New Roman" w:cs="Times New Roman"/>
          <w:sz w:val="24"/>
          <w:szCs w:val="24"/>
        </w:rPr>
      </w:pPr>
      <w:r>
        <w:rPr>
          <w:rFonts w:ascii="Times New Roman" w:hAnsi="Times New Roman"/>
          <w:sz w:val="24"/>
          <w:szCs w:val="24"/>
        </w:rPr>
        <w:t xml:space="preserve">             Buhalterinė apskaita 2017 metais buvo vykdoma vadovaujantis viešojo sektoriaus apskaitos ir atskaitomybės standartais (VSAFAS), bei kitais teisės aktais, reglamentuojančiais biudžetinės įstaigos buhalterinę apskaitą. </w:t>
      </w:r>
      <w:r w:rsidRPr="00055CFA">
        <w:rPr>
          <w:rFonts w:ascii="Times New Roman" w:hAnsi="Times New Roman" w:cs="Times New Roman"/>
          <w:sz w:val="24"/>
          <w:szCs w:val="24"/>
        </w:rPr>
        <w:t>Įstaigoje naudojama buhalterinės apskaitos sistema BIUDŽETAS VS, FINALGA</w:t>
      </w:r>
      <w:r>
        <w:rPr>
          <w:rFonts w:ascii="Times New Roman" w:hAnsi="Times New Roman" w:cs="Times New Roman"/>
          <w:sz w:val="24"/>
          <w:szCs w:val="24"/>
        </w:rPr>
        <w:t>.</w:t>
      </w:r>
    </w:p>
    <w:p w:rsidR="00AD729D" w:rsidRPr="003B3236"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Pr>
          <w:rFonts w:ascii="Times New Roman" w:hAnsi="Times New Roman"/>
          <w:sz w:val="24"/>
          <w:szCs w:val="24"/>
        </w:rPr>
        <w:t xml:space="preserve"> </w:t>
      </w:r>
      <w:r>
        <w:rPr>
          <w:rFonts w:ascii="Times New Roman" w:hAnsi="Times New Roman"/>
          <w:sz w:val="24"/>
          <w:szCs w:val="24"/>
        </w:rPr>
        <w:tab/>
        <w:t>Trakų globos ir socialinių paslaugų c</w:t>
      </w:r>
      <w:r w:rsidRPr="00304D09">
        <w:rPr>
          <w:rFonts w:ascii="Times New Roman" w:hAnsi="Times New Roman"/>
          <w:sz w:val="24"/>
          <w:szCs w:val="24"/>
        </w:rPr>
        <w:t>entro finansavimo šaltiniai:</w:t>
      </w:r>
      <w:r>
        <w:rPr>
          <w:rFonts w:ascii="Times New Roman" w:hAnsi="Times New Roman"/>
          <w:sz w:val="24"/>
          <w:szCs w:val="24"/>
        </w:rPr>
        <w:t xml:space="preserve"> savivaldybės biudžeto lėšos; </w:t>
      </w:r>
      <w:r w:rsidRPr="00304D09">
        <w:rPr>
          <w:rFonts w:ascii="Times New Roman" w:hAnsi="Times New Roman"/>
          <w:sz w:val="24"/>
          <w:szCs w:val="24"/>
        </w:rPr>
        <w:t xml:space="preserve"> valstybės biudžeto lėšos;</w:t>
      </w:r>
      <w:r>
        <w:rPr>
          <w:rFonts w:ascii="Times New Roman" w:hAnsi="Times New Roman"/>
          <w:sz w:val="24"/>
          <w:szCs w:val="24"/>
        </w:rPr>
        <w:t xml:space="preserve"> </w:t>
      </w:r>
      <w:r w:rsidRPr="00304D09">
        <w:rPr>
          <w:rFonts w:ascii="Times New Roman" w:hAnsi="Times New Roman"/>
          <w:sz w:val="24"/>
          <w:szCs w:val="24"/>
        </w:rPr>
        <w:t>įstaigos gautos lėšos (paslaugų ga</w:t>
      </w:r>
      <w:r>
        <w:rPr>
          <w:rFonts w:ascii="Times New Roman" w:hAnsi="Times New Roman"/>
          <w:sz w:val="24"/>
          <w:szCs w:val="24"/>
        </w:rPr>
        <w:t>vėjų mokestis – specialiosios lėšos),</w:t>
      </w:r>
      <w:r w:rsidRPr="003B3236">
        <w:rPr>
          <w:rFonts w:ascii="Times New Roman" w:hAnsi="Times New Roman" w:cs="Times New Roman"/>
        </w:rPr>
        <w:t xml:space="preserve"> </w:t>
      </w:r>
      <w:r w:rsidRPr="009A4533">
        <w:rPr>
          <w:rFonts w:ascii="Times New Roman" w:hAnsi="Times New Roman" w:cs="Times New Roman"/>
        </w:rPr>
        <w:t>ES struk</w:t>
      </w:r>
      <w:r>
        <w:rPr>
          <w:rFonts w:ascii="Times New Roman" w:hAnsi="Times New Roman" w:cs="Times New Roman"/>
        </w:rPr>
        <w:t xml:space="preserve">tūrinių fondų finansinė parama </w:t>
      </w:r>
      <w:r w:rsidRPr="009A4533">
        <w:rPr>
          <w:rFonts w:ascii="Times New Roman" w:hAnsi="Times New Roman" w:cs="Times New Roman"/>
        </w:rPr>
        <w:t>projektams įgyvendinti</w:t>
      </w:r>
      <w:r w:rsidRPr="00304D09">
        <w:rPr>
          <w:rFonts w:ascii="Times New Roman" w:hAnsi="Times New Roman"/>
          <w:sz w:val="24"/>
          <w:szCs w:val="24"/>
        </w:rPr>
        <w:t xml:space="preserve"> ir kitos</w:t>
      </w:r>
      <w:r>
        <w:rPr>
          <w:rFonts w:ascii="Times New Roman" w:hAnsi="Times New Roman"/>
          <w:sz w:val="24"/>
          <w:szCs w:val="24"/>
        </w:rPr>
        <w:t xml:space="preserve"> (labdaros, paramos)</w:t>
      </w:r>
      <w:r w:rsidRPr="00304D09">
        <w:rPr>
          <w:rFonts w:ascii="Times New Roman" w:hAnsi="Times New Roman"/>
          <w:sz w:val="24"/>
          <w:szCs w:val="24"/>
        </w:rPr>
        <w:t xml:space="preserve"> gautos lėšos.</w:t>
      </w:r>
    </w:p>
    <w:p w:rsidR="00AD729D" w:rsidRPr="00922B9A" w:rsidRDefault="00AD729D" w:rsidP="00AD729D">
      <w:pPr>
        <w:spacing w:after="0"/>
        <w:ind w:right="193"/>
        <w:rPr>
          <w:rFonts w:ascii="Times New Roman" w:hAnsi="Times New Roman" w:cs="Times New Roman"/>
          <w:bCs/>
          <w:sz w:val="24"/>
          <w:szCs w:val="24"/>
        </w:rPr>
      </w:pPr>
      <w:r w:rsidRPr="00D52436">
        <w:rPr>
          <w:rFonts w:ascii="Times New Roman" w:hAnsi="Times New Roman"/>
          <w:sz w:val="24"/>
          <w:szCs w:val="24"/>
        </w:rPr>
        <w:t xml:space="preserve">               Trakų globos ir </w:t>
      </w:r>
      <w:r>
        <w:rPr>
          <w:rFonts w:ascii="Times New Roman" w:hAnsi="Times New Roman"/>
          <w:sz w:val="24"/>
          <w:szCs w:val="24"/>
        </w:rPr>
        <w:t>socialinių paslaugų centrui 2017</w:t>
      </w:r>
      <w:r w:rsidRPr="00D52436">
        <w:rPr>
          <w:rFonts w:ascii="Times New Roman" w:hAnsi="Times New Roman"/>
          <w:sz w:val="24"/>
          <w:szCs w:val="24"/>
        </w:rPr>
        <w:t xml:space="preserve"> metams patvirtinti asignavimai -</w:t>
      </w:r>
      <w:r>
        <w:rPr>
          <w:rFonts w:ascii="Times New Roman" w:hAnsi="Times New Roman"/>
          <w:sz w:val="24"/>
          <w:szCs w:val="24"/>
        </w:rPr>
        <w:t xml:space="preserve"> </w:t>
      </w:r>
      <w:r>
        <w:rPr>
          <w:rFonts w:ascii="Times New Roman" w:hAnsi="Times New Roman" w:cs="Times New Roman"/>
          <w:b/>
        </w:rPr>
        <w:t>492800,0</w:t>
      </w:r>
      <w:r w:rsidRPr="00D52436">
        <w:rPr>
          <w:rFonts w:ascii="Times New Roman" w:hAnsi="Times New Roman"/>
          <w:sz w:val="24"/>
          <w:szCs w:val="24"/>
        </w:rPr>
        <w:t xml:space="preserve"> </w:t>
      </w:r>
      <w:proofErr w:type="spellStart"/>
      <w:r w:rsidRPr="00D52436">
        <w:rPr>
          <w:rFonts w:ascii="Times New Roman" w:hAnsi="Times New Roman" w:cs="Times New Roman"/>
          <w:b/>
        </w:rPr>
        <w:t>Eur</w:t>
      </w:r>
      <w:proofErr w:type="spellEnd"/>
      <w:r w:rsidRPr="00D52436">
        <w:rPr>
          <w:rFonts w:ascii="Times New Roman" w:hAnsi="Times New Roman"/>
          <w:sz w:val="24"/>
          <w:szCs w:val="24"/>
        </w:rPr>
        <w:t>,</w:t>
      </w:r>
      <w:r>
        <w:rPr>
          <w:rFonts w:ascii="Times New Roman" w:hAnsi="Times New Roman"/>
          <w:sz w:val="24"/>
          <w:szCs w:val="24"/>
        </w:rPr>
        <w:t xml:space="preserve"> valstybės biudžeto lėšų - </w:t>
      </w:r>
      <w:r w:rsidRPr="000A5AD0">
        <w:rPr>
          <w:rFonts w:ascii="Times New Roman" w:hAnsi="Times New Roman" w:cs="Times New Roman"/>
          <w:b/>
          <w:bCs/>
          <w:sz w:val="24"/>
          <w:szCs w:val="24"/>
        </w:rPr>
        <w:t xml:space="preserve">135700,0 </w:t>
      </w:r>
      <w:proofErr w:type="spellStart"/>
      <w:r w:rsidRPr="000A5AD0">
        <w:rPr>
          <w:rFonts w:ascii="Times New Roman" w:hAnsi="Times New Roman" w:cs="Times New Roman"/>
          <w:b/>
          <w:bCs/>
          <w:sz w:val="24"/>
          <w:szCs w:val="24"/>
        </w:rPr>
        <w:t>Eur</w:t>
      </w:r>
      <w:proofErr w:type="spellEnd"/>
      <w:r w:rsidRPr="000A5AD0">
        <w:rPr>
          <w:rFonts w:ascii="Times New Roman" w:hAnsi="Times New Roman" w:cs="Times New Roman"/>
          <w:b/>
          <w:bCs/>
        </w:rPr>
        <w:t xml:space="preserve"> </w:t>
      </w:r>
      <w:r w:rsidRPr="000A5AD0">
        <w:rPr>
          <w:rFonts w:ascii="Times New Roman" w:hAnsi="Times New Roman"/>
          <w:b/>
          <w:sz w:val="24"/>
          <w:szCs w:val="24"/>
        </w:rPr>
        <w:t xml:space="preserve">, </w:t>
      </w:r>
      <w:r w:rsidRPr="00922B9A">
        <w:rPr>
          <w:rFonts w:ascii="Times New Roman" w:hAnsi="Times New Roman"/>
          <w:sz w:val="24"/>
          <w:szCs w:val="24"/>
        </w:rPr>
        <w:t>t. y. 27,5</w:t>
      </w:r>
      <w:r>
        <w:rPr>
          <w:rFonts w:ascii="Times New Roman" w:hAnsi="Times New Roman"/>
          <w:sz w:val="24"/>
          <w:szCs w:val="24"/>
        </w:rPr>
        <w:t xml:space="preserve"> proc. </w:t>
      </w:r>
      <w:r w:rsidRPr="00D52436">
        <w:rPr>
          <w:rFonts w:ascii="Times New Roman" w:hAnsi="Times New Roman"/>
          <w:sz w:val="24"/>
          <w:szCs w:val="24"/>
        </w:rPr>
        <w:t xml:space="preserve">patvirtintų asignavimų sumos,  savivaldybės biudžeto - </w:t>
      </w:r>
      <w:r w:rsidRPr="000A5AD0">
        <w:rPr>
          <w:rFonts w:ascii="Times New Roman" w:hAnsi="Times New Roman" w:cs="Times New Roman"/>
          <w:b/>
          <w:bCs/>
          <w:sz w:val="24"/>
          <w:szCs w:val="24"/>
        </w:rPr>
        <w:t xml:space="preserve">204300,0 </w:t>
      </w:r>
      <w:proofErr w:type="spellStart"/>
      <w:r w:rsidRPr="000A5AD0">
        <w:rPr>
          <w:rFonts w:ascii="Times New Roman" w:hAnsi="Times New Roman" w:cs="Times New Roman"/>
          <w:b/>
          <w:bCs/>
          <w:sz w:val="24"/>
          <w:szCs w:val="24"/>
        </w:rPr>
        <w:t>Eur</w:t>
      </w:r>
      <w:proofErr w:type="spellEnd"/>
      <w:r w:rsidRPr="000A5AD0">
        <w:rPr>
          <w:rFonts w:ascii="Times New Roman" w:hAnsi="Times New Roman"/>
          <w:b/>
          <w:sz w:val="24"/>
          <w:szCs w:val="24"/>
        </w:rPr>
        <w:t xml:space="preserve">, </w:t>
      </w:r>
      <w:r w:rsidRPr="00922B9A">
        <w:rPr>
          <w:rFonts w:ascii="Times New Roman" w:hAnsi="Times New Roman"/>
          <w:sz w:val="24"/>
          <w:szCs w:val="24"/>
        </w:rPr>
        <w:t>t. y  41,5</w:t>
      </w:r>
      <w:r w:rsidRPr="00D52436">
        <w:rPr>
          <w:rFonts w:ascii="Times New Roman" w:hAnsi="Times New Roman"/>
          <w:sz w:val="24"/>
          <w:szCs w:val="24"/>
        </w:rPr>
        <w:t xml:space="preserve"> proc. patvirtintų asignavimų, įstaigos gautos pajamos iš paslaugų gavėjų </w:t>
      </w:r>
      <w:r w:rsidRPr="000A5AD0">
        <w:rPr>
          <w:rFonts w:ascii="Times New Roman" w:hAnsi="Times New Roman" w:cs="Times New Roman"/>
          <w:b/>
          <w:bCs/>
          <w:sz w:val="24"/>
          <w:szCs w:val="24"/>
        </w:rPr>
        <w:t xml:space="preserve">43800,0 </w:t>
      </w:r>
      <w:proofErr w:type="spellStart"/>
      <w:r w:rsidRPr="000A5AD0">
        <w:rPr>
          <w:rFonts w:ascii="Times New Roman" w:hAnsi="Times New Roman" w:cs="Times New Roman"/>
          <w:b/>
          <w:bCs/>
          <w:sz w:val="24"/>
          <w:szCs w:val="24"/>
        </w:rPr>
        <w:t>Eur</w:t>
      </w:r>
      <w:proofErr w:type="spellEnd"/>
      <w:r w:rsidRPr="000A5AD0">
        <w:rPr>
          <w:rFonts w:ascii="Times New Roman" w:hAnsi="Times New Roman" w:cs="Times New Roman"/>
          <w:b/>
          <w:bCs/>
          <w:sz w:val="24"/>
          <w:szCs w:val="24"/>
        </w:rPr>
        <w:t xml:space="preserve">, </w:t>
      </w:r>
      <w:r w:rsidRPr="00922B9A">
        <w:rPr>
          <w:rFonts w:ascii="Times New Roman" w:hAnsi="Times New Roman"/>
          <w:sz w:val="24"/>
          <w:szCs w:val="24"/>
        </w:rPr>
        <w:t>t. y. 8,8</w:t>
      </w:r>
      <w:r w:rsidRPr="00D52436">
        <w:rPr>
          <w:rFonts w:ascii="Times New Roman" w:hAnsi="Times New Roman"/>
          <w:sz w:val="24"/>
          <w:szCs w:val="24"/>
        </w:rPr>
        <w:t xml:space="preserve"> proc.</w:t>
      </w:r>
      <w:r>
        <w:rPr>
          <w:rFonts w:ascii="Times New Roman" w:hAnsi="Times New Roman"/>
          <w:sz w:val="24"/>
          <w:szCs w:val="24"/>
        </w:rPr>
        <w:t xml:space="preserve"> </w:t>
      </w:r>
      <w:r w:rsidRPr="00D52436">
        <w:rPr>
          <w:rFonts w:ascii="Times New Roman" w:hAnsi="Times New Roman"/>
          <w:sz w:val="24"/>
          <w:szCs w:val="24"/>
        </w:rPr>
        <w:t>patvirtintų asignavimų , ES SF lėšų</w:t>
      </w:r>
      <w:r>
        <w:rPr>
          <w:rFonts w:ascii="Times New Roman" w:hAnsi="Times New Roman"/>
          <w:sz w:val="24"/>
          <w:szCs w:val="24"/>
        </w:rPr>
        <w:t xml:space="preserve"> </w:t>
      </w:r>
      <w:r w:rsidRPr="00D52436">
        <w:rPr>
          <w:rFonts w:ascii="Times New Roman" w:hAnsi="Times New Roman"/>
          <w:sz w:val="24"/>
          <w:szCs w:val="24"/>
        </w:rPr>
        <w:t>-</w:t>
      </w:r>
      <w:r w:rsidRPr="000A5AD0">
        <w:rPr>
          <w:rFonts w:ascii="Times New Roman" w:hAnsi="Times New Roman" w:cs="Times New Roman"/>
          <w:b/>
          <w:bCs/>
          <w:sz w:val="24"/>
          <w:szCs w:val="24"/>
        </w:rPr>
        <w:t xml:space="preserve">115000,0 </w:t>
      </w:r>
      <w:proofErr w:type="spellStart"/>
      <w:r w:rsidRPr="000A5AD0">
        <w:rPr>
          <w:rFonts w:ascii="Times New Roman" w:hAnsi="Times New Roman" w:cs="Times New Roman"/>
          <w:b/>
          <w:bCs/>
          <w:sz w:val="24"/>
          <w:szCs w:val="24"/>
        </w:rPr>
        <w:t>Eur</w:t>
      </w:r>
      <w:proofErr w:type="spellEnd"/>
      <w:r w:rsidRPr="000A5AD0">
        <w:rPr>
          <w:rFonts w:ascii="Times New Roman" w:hAnsi="Times New Roman" w:cs="Times New Roman"/>
          <w:b/>
          <w:bCs/>
          <w:sz w:val="24"/>
          <w:szCs w:val="24"/>
        </w:rPr>
        <w:t>.-</w:t>
      </w:r>
      <w:r>
        <w:rPr>
          <w:rFonts w:ascii="Times New Roman" w:hAnsi="Times New Roman" w:cs="Times New Roman"/>
          <w:b/>
          <w:bCs/>
          <w:sz w:val="24"/>
          <w:szCs w:val="24"/>
        </w:rPr>
        <w:t xml:space="preserve"> </w:t>
      </w:r>
      <w:r w:rsidRPr="00922B9A">
        <w:rPr>
          <w:rFonts w:ascii="Times New Roman" w:hAnsi="Times New Roman" w:cs="Times New Roman"/>
          <w:bCs/>
          <w:sz w:val="24"/>
          <w:szCs w:val="24"/>
        </w:rPr>
        <w:t>23,3</w:t>
      </w:r>
      <w:r w:rsidRPr="00D52436">
        <w:rPr>
          <w:rFonts w:ascii="Times New Roman" w:hAnsi="Times New Roman" w:cs="Times New Roman"/>
          <w:bCs/>
          <w:sz w:val="24"/>
          <w:szCs w:val="24"/>
        </w:rPr>
        <w:t xml:space="preserve"> proc.</w:t>
      </w:r>
    </w:p>
    <w:p w:rsidR="00AD729D" w:rsidRPr="009A4533"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9A45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4533">
        <w:rPr>
          <w:rFonts w:ascii="Times New Roman" w:hAnsi="Times New Roman" w:cs="Times New Roman"/>
          <w:sz w:val="24"/>
          <w:szCs w:val="24"/>
        </w:rPr>
        <w:t xml:space="preserve"> </w:t>
      </w:r>
      <w:r>
        <w:rPr>
          <w:rFonts w:ascii="Times New Roman" w:hAnsi="Times New Roman" w:cs="Times New Roman"/>
          <w:sz w:val="24"/>
          <w:szCs w:val="24"/>
        </w:rPr>
        <w:t>23</w:t>
      </w:r>
      <w:r w:rsidRPr="009A4533">
        <w:rPr>
          <w:rFonts w:ascii="Times New Roman" w:hAnsi="Times New Roman" w:cs="Times New Roman"/>
          <w:sz w:val="24"/>
          <w:szCs w:val="24"/>
        </w:rPr>
        <w:t xml:space="preserve"> lentelė</w:t>
      </w:r>
    </w:p>
    <w:p w:rsidR="00AD729D" w:rsidRPr="009A4533"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9A4533">
        <w:rPr>
          <w:rFonts w:ascii="Times New Roman" w:hAnsi="Times New Roman" w:cs="Times New Roman"/>
          <w:b/>
          <w:sz w:val="24"/>
          <w:szCs w:val="24"/>
        </w:rPr>
        <w:t xml:space="preserve">                            Asignavimų p</w:t>
      </w:r>
      <w:r>
        <w:rPr>
          <w:rFonts w:ascii="Times New Roman" w:hAnsi="Times New Roman" w:cs="Times New Roman"/>
          <w:b/>
          <w:sz w:val="24"/>
          <w:szCs w:val="24"/>
        </w:rPr>
        <w:t>anaudojimas pagal programas 2017</w:t>
      </w:r>
      <w:r w:rsidRPr="009A4533">
        <w:rPr>
          <w:rFonts w:ascii="Times New Roman" w:hAnsi="Times New Roman" w:cs="Times New Roman"/>
          <w:b/>
          <w:sz w:val="24"/>
          <w:szCs w:val="24"/>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719"/>
        <w:gridCol w:w="1986"/>
        <w:gridCol w:w="1559"/>
        <w:gridCol w:w="1695"/>
      </w:tblGrid>
      <w:tr w:rsidR="00AD729D" w:rsidRPr="009A4533" w:rsidTr="000D7384">
        <w:trPr>
          <w:trHeight w:val="330"/>
        </w:trPr>
        <w:tc>
          <w:tcPr>
            <w:tcW w:w="669"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533">
              <w:rPr>
                <w:rFonts w:ascii="Times New Roman" w:hAnsi="Times New Roman" w:cs="Times New Roman"/>
                <w:b/>
              </w:rPr>
              <w:t xml:space="preserve">Eil. </w:t>
            </w:r>
          </w:p>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533">
              <w:rPr>
                <w:rFonts w:ascii="Times New Roman" w:hAnsi="Times New Roman" w:cs="Times New Roman"/>
                <w:b/>
              </w:rPr>
              <w:t>Nr.</w:t>
            </w:r>
          </w:p>
        </w:tc>
        <w:tc>
          <w:tcPr>
            <w:tcW w:w="3719"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533">
              <w:rPr>
                <w:rFonts w:ascii="Times New Roman" w:hAnsi="Times New Roman" w:cs="Times New Roman"/>
                <w:b/>
              </w:rPr>
              <w:t xml:space="preserve">Programų pavadinimai </w:t>
            </w:r>
          </w:p>
        </w:tc>
        <w:tc>
          <w:tcPr>
            <w:tcW w:w="524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9A4533">
              <w:rPr>
                <w:rFonts w:ascii="Times New Roman" w:hAnsi="Times New Roman" w:cs="Times New Roman"/>
                <w:b/>
              </w:rPr>
              <w:t>Asignavimai</w:t>
            </w:r>
          </w:p>
        </w:tc>
      </w:tr>
      <w:tr w:rsidR="00AD729D" w:rsidRPr="009A4533" w:rsidTr="000D7384">
        <w:trPr>
          <w:trHeight w:val="240"/>
        </w:trPr>
        <w:tc>
          <w:tcPr>
            <w:tcW w:w="0" w:type="auto"/>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9A4533" w:rsidRDefault="00AD729D" w:rsidP="000D7384">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9A4533" w:rsidRDefault="00AD729D" w:rsidP="000D7384">
            <w:pPr>
              <w:spacing w:after="0" w:line="240" w:lineRule="auto"/>
              <w:rPr>
                <w:rFonts w:ascii="Times New Roman" w:hAnsi="Times New Roman" w:cs="Times New Roman"/>
                <w:b/>
              </w:rPr>
            </w:pPr>
          </w:p>
        </w:tc>
        <w:tc>
          <w:tcPr>
            <w:tcW w:w="198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CA1BAB">
              <w:rPr>
                <w:rFonts w:ascii="Times New Roman" w:hAnsi="Times New Roman" w:cs="Times New Roman"/>
                <w:b/>
                <w:bCs/>
              </w:rPr>
              <w:t xml:space="preserve">Patvirtinti </w:t>
            </w:r>
          </w:p>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CA1BAB">
              <w:rPr>
                <w:rFonts w:ascii="Times New Roman" w:hAnsi="Times New Roman" w:cs="Times New Roman"/>
                <w:b/>
                <w:bCs/>
              </w:rPr>
              <w:t xml:space="preserve">(patikslinti) </w:t>
            </w:r>
          </w:p>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CA1BAB">
              <w:rPr>
                <w:rFonts w:ascii="Times New Roman" w:hAnsi="Times New Roman" w:cs="Times New Roman"/>
                <w:b/>
                <w:bCs/>
              </w:rPr>
              <w:t>asignavimai (</w:t>
            </w:r>
            <w:proofErr w:type="spellStart"/>
            <w:r w:rsidRPr="00CA1BAB">
              <w:rPr>
                <w:rFonts w:ascii="Times New Roman" w:hAnsi="Times New Roman" w:cs="Times New Roman"/>
                <w:b/>
                <w:bCs/>
              </w:rPr>
              <w:t>Eur</w:t>
            </w:r>
            <w:proofErr w:type="spellEnd"/>
            <w:r w:rsidRPr="00CA1BAB">
              <w:rPr>
                <w:rFonts w:ascii="Times New Roman" w:hAnsi="Times New Roman" w:cs="Times New Roman"/>
                <w:b/>
                <w:bCs/>
              </w:rPr>
              <w:t>)</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CA1BAB">
              <w:rPr>
                <w:rFonts w:ascii="Times New Roman" w:hAnsi="Times New Roman" w:cs="Times New Roman"/>
                <w:b/>
                <w:bCs/>
              </w:rPr>
              <w:t xml:space="preserve">Panaudoti </w:t>
            </w:r>
          </w:p>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CA1BAB">
              <w:rPr>
                <w:rFonts w:ascii="Times New Roman" w:hAnsi="Times New Roman" w:cs="Times New Roman"/>
                <w:b/>
                <w:bCs/>
              </w:rPr>
              <w:t>asignavimai (</w:t>
            </w:r>
            <w:proofErr w:type="spellStart"/>
            <w:r w:rsidRPr="00CA1BAB">
              <w:rPr>
                <w:rFonts w:ascii="Times New Roman" w:hAnsi="Times New Roman" w:cs="Times New Roman"/>
                <w:b/>
                <w:bCs/>
              </w:rPr>
              <w:t>Eur</w:t>
            </w:r>
            <w:proofErr w:type="spellEnd"/>
            <w:r w:rsidRPr="00CA1BAB">
              <w:rPr>
                <w:rFonts w:ascii="Times New Roman" w:hAnsi="Times New Roman" w:cs="Times New Roman"/>
                <w:b/>
                <w:bCs/>
              </w:rPr>
              <w:t>)</w:t>
            </w:r>
          </w:p>
        </w:tc>
        <w:tc>
          <w:tcPr>
            <w:tcW w:w="169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CA1BAB">
              <w:rPr>
                <w:rFonts w:ascii="Times New Roman" w:hAnsi="Times New Roman" w:cs="Times New Roman"/>
                <w:b/>
                <w:bCs/>
              </w:rPr>
              <w:t xml:space="preserve">Asignavimų </w:t>
            </w:r>
          </w:p>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CA1BAB">
              <w:rPr>
                <w:rFonts w:ascii="Times New Roman" w:hAnsi="Times New Roman" w:cs="Times New Roman"/>
                <w:b/>
                <w:bCs/>
              </w:rPr>
              <w:t xml:space="preserve">panaudojimas, </w:t>
            </w:r>
          </w:p>
          <w:p w:rsidR="00AD729D" w:rsidRPr="00CA1BAB"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sidRPr="00CA1BAB">
              <w:rPr>
                <w:rFonts w:ascii="Times New Roman" w:hAnsi="Times New Roman" w:cs="Times New Roman"/>
                <w:b/>
                <w:bCs/>
              </w:rPr>
              <w:t>procentais</w:t>
            </w:r>
          </w:p>
        </w:tc>
      </w:tr>
      <w:tr w:rsidR="00AD729D" w:rsidRPr="009A4533" w:rsidTr="000D7384">
        <w:tc>
          <w:tcPr>
            <w:tcW w:w="66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533">
              <w:rPr>
                <w:rFonts w:ascii="Times New Roman" w:hAnsi="Times New Roman" w:cs="Times New Roman"/>
              </w:rPr>
              <w:t>1.</w:t>
            </w:r>
          </w:p>
        </w:tc>
        <w:tc>
          <w:tcPr>
            <w:tcW w:w="371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 xml:space="preserve">Socialinės </w:t>
            </w:r>
            <w:proofErr w:type="spellStart"/>
            <w:r w:rsidRPr="009A4533">
              <w:rPr>
                <w:rFonts w:ascii="Times New Roman" w:hAnsi="Times New Roman" w:cs="Times New Roman"/>
              </w:rPr>
              <w:t>įtraukties</w:t>
            </w:r>
            <w:proofErr w:type="spellEnd"/>
            <w:r w:rsidRPr="009A4533">
              <w:rPr>
                <w:rFonts w:ascii="Times New Roman" w:hAnsi="Times New Roman" w:cs="Times New Roman"/>
              </w:rPr>
              <w:t xml:space="preserve"> didinimas</w:t>
            </w:r>
          </w:p>
        </w:tc>
        <w:tc>
          <w:tcPr>
            <w:tcW w:w="1986" w:type="dxa"/>
            <w:tcBorders>
              <w:top w:val="single" w:sz="4" w:space="0" w:color="auto"/>
              <w:left w:val="single" w:sz="4" w:space="0" w:color="auto"/>
              <w:bottom w:val="single" w:sz="4" w:space="0" w:color="auto"/>
              <w:right w:val="single" w:sz="4" w:space="0" w:color="auto"/>
            </w:tcBorders>
            <w:shd w:val="clear" w:color="auto" w:fill="FDE9D9"/>
          </w:tcPr>
          <w:p w:rsidR="00AD729D" w:rsidRPr="00D84EC6" w:rsidRDefault="00AD729D" w:rsidP="000D7384">
            <w:pPr>
              <w:pStyle w:val="Pagrindinistekstas"/>
              <w:spacing w:after="0"/>
              <w:jc w:val="center"/>
              <w:rPr>
                <w:rFonts w:ascii="Times New Roman" w:hAnsi="Times New Roman" w:cs="Times New Roman"/>
                <w:b/>
                <w:bCs/>
                <w:sz w:val="22"/>
                <w:szCs w:val="22"/>
              </w:rPr>
            </w:pPr>
            <w:r>
              <w:rPr>
                <w:rFonts w:ascii="Times New Roman" w:hAnsi="Times New Roman" w:cs="Times New Roman"/>
                <w:b/>
                <w:bCs/>
                <w:sz w:val="22"/>
                <w:szCs w:val="22"/>
              </w:rPr>
              <w:t>10500,0</w:t>
            </w:r>
          </w:p>
        </w:tc>
        <w:tc>
          <w:tcPr>
            <w:tcW w:w="1559" w:type="dxa"/>
            <w:tcBorders>
              <w:top w:val="single" w:sz="4" w:space="0" w:color="auto"/>
              <w:left w:val="single" w:sz="4" w:space="0" w:color="auto"/>
              <w:bottom w:val="single" w:sz="4" w:space="0" w:color="auto"/>
              <w:right w:val="single" w:sz="4" w:space="0" w:color="auto"/>
            </w:tcBorders>
            <w:shd w:val="clear" w:color="auto" w:fill="FDE9D9"/>
          </w:tcPr>
          <w:p w:rsidR="00AD729D" w:rsidRPr="000351C4" w:rsidRDefault="00AD729D" w:rsidP="000D7384">
            <w:pPr>
              <w:pStyle w:val="Pagrindinistekstas"/>
              <w:spacing w:after="0"/>
              <w:jc w:val="center"/>
              <w:rPr>
                <w:rFonts w:ascii="Times New Roman" w:hAnsi="Times New Roman" w:cs="Times New Roman"/>
                <w:b/>
                <w:bCs/>
                <w:sz w:val="22"/>
                <w:szCs w:val="22"/>
              </w:rPr>
            </w:pPr>
            <w:r w:rsidRPr="000351C4">
              <w:rPr>
                <w:rFonts w:ascii="Times New Roman" w:hAnsi="Times New Roman" w:cs="Times New Roman"/>
                <w:b/>
                <w:bCs/>
                <w:sz w:val="22"/>
                <w:szCs w:val="22"/>
              </w:rPr>
              <w:t>10455,0</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D84EC6" w:rsidRDefault="00AD729D" w:rsidP="000D7384">
            <w:pPr>
              <w:pStyle w:val="Pagrindinistekstas"/>
              <w:spacing w:after="0"/>
              <w:jc w:val="center"/>
              <w:rPr>
                <w:rFonts w:ascii="Times New Roman" w:hAnsi="Times New Roman" w:cs="Times New Roman"/>
                <w:b/>
                <w:bCs/>
                <w:sz w:val="22"/>
                <w:szCs w:val="22"/>
              </w:rPr>
            </w:pPr>
            <w:r>
              <w:rPr>
                <w:rFonts w:ascii="Times New Roman" w:hAnsi="Times New Roman" w:cs="Times New Roman"/>
                <w:b/>
                <w:bCs/>
                <w:sz w:val="22"/>
                <w:szCs w:val="22"/>
              </w:rPr>
              <w:t>99,5</w:t>
            </w:r>
          </w:p>
        </w:tc>
      </w:tr>
      <w:tr w:rsidR="00AD729D" w:rsidRPr="009A4533" w:rsidTr="000D7384">
        <w:tc>
          <w:tcPr>
            <w:tcW w:w="66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533">
              <w:rPr>
                <w:rFonts w:ascii="Times New Roman" w:hAnsi="Times New Roman" w:cs="Times New Roman"/>
              </w:rPr>
              <w:t>2.</w:t>
            </w:r>
          </w:p>
        </w:tc>
        <w:tc>
          <w:tcPr>
            <w:tcW w:w="371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Senyvo amžiaus žmonių ir neįgaliųjų socialinė integracija</w:t>
            </w:r>
          </w:p>
        </w:tc>
        <w:tc>
          <w:tcPr>
            <w:tcW w:w="1986" w:type="dxa"/>
            <w:tcBorders>
              <w:top w:val="single" w:sz="4" w:space="0" w:color="auto"/>
              <w:left w:val="single" w:sz="4" w:space="0" w:color="auto"/>
              <w:bottom w:val="single" w:sz="4" w:space="0" w:color="auto"/>
              <w:right w:val="single" w:sz="4" w:space="0" w:color="auto"/>
            </w:tcBorders>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
                <w:bCs/>
                <w:sz w:val="22"/>
                <w:szCs w:val="22"/>
              </w:rPr>
            </w:pPr>
            <w:r>
              <w:rPr>
                <w:rFonts w:ascii="Times New Roman" w:hAnsi="Times New Roman" w:cs="Times New Roman"/>
                <w:b/>
                <w:bCs/>
                <w:sz w:val="22"/>
                <w:szCs w:val="22"/>
              </w:rPr>
              <w:t>10100,0</w:t>
            </w:r>
          </w:p>
        </w:tc>
        <w:tc>
          <w:tcPr>
            <w:tcW w:w="1559" w:type="dxa"/>
            <w:tcBorders>
              <w:top w:val="single" w:sz="4" w:space="0" w:color="auto"/>
              <w:left w:val="single" w:sz="4" w:space="0" w:color="auto"/>
              <w:bottom w:val="single" w:sz="4" w:space="0" w:color="auto"/>
              <w:right w:val="single" w:sz="4" w:space="0" w:color="auto"/>
            </w:tcBorders>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
                <w:bCs/>
                <w:sz w:val="22"/>
                <w:szCs w:val="22"/>
              </w:rPr>
            </w:pPr>
            <w:r>
              <w:rPr>
                <w:rFonts w:ascii="Times New Roman" w:hAnsi="Times New Roman" w:cs="Times New Roman"/>
                <w:b/>
                <w:bCs/>
                <w:sz w:val="22"/>
                <w:szCs w:val="22"/>
              </w:rPr>
              <w:t>10048,0</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C507BA" w:rsidRDefault="00AD729D" w:rsidP="000D7384">
            <w:pPr>
              <w:pStyle w:val="Pagrindinistekstas"/>
              <w:suppressAutoHyphens/>
              <w:spacing w:after="0"/>
              <w:jc w:val="center"/>
              <w:rPr>
                <w:rFonts w:ascii="Times New Roman" w:hAnsi="Times New Roman" w:cs="Times New Roman"/>
                <w:b/>
                <w:bCs/>
                <w:sz w:val="22"/>
                <w:szCs w:val="22"/>
              </w:rPr>
            </w:pPr>
            <w:r>
              <w:rPr>
                <w:rFonts w:ascii="Times New Roman" w:hAnsi="Times New Roman" w:cs="Times New Roman"/>
                <w:b/>
                <w:bCs/>
                <w:sz w:val="22"/>
                <w:szCs w:val="22"/>
              </w:rPr>
              <w:t>99,5</w:t>
            </w:r>
          </w:p>
        </w:tc>
      </w:tr>
      <w:tr w:rsidR="00AD729D" w:rsidRPr="009A4533" w:rsidTr="000D7384">
        <w:tc>
          <w:tcPr>
            <w:tcW w:w="66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533">
              <w:rPr>
                <w:rFonts w:ascii="Times New Roman" w:hAnsi="Times New Roman" w:cs="Times New Roman"/>
              </w:rPr>
              <w:t>3.</w:t>
            </w:r>
          </w:p>
        </w:tc>
        <w:tc>
          <w:tcPr>
            <w:tcW w:w="371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Socialinių paslaugų efektyvinimas</w:t>
            </w:r>
          </w:p>
        </w:tc>
        <w:tc>
          <w:tcPr>
            <w:tcW w:w="1986" w:type="dxa"/>
            <w:tcBorders>
              <w:top w:val="single" w:sz="4" w:space="0" w:color="auto"/>
              <w:left w:val="single" w:sz="4" w:space="0" w:color="auto"/>
              <w:bottom w:val="single" w:sz="4" w:space="0" w:color="auto"/>
              <w:right w:val="single" w:sz="4" w:space="0" w:color="auto"/>
            </w:tcBorders>
            <w:shd w:val="clear" w:color="auto" w:fill="FDE9D9"/>
          </w:tcPr>
          <w:p w:rsidR="00AD729D" w:rsidRPr="00F73707" w:rsidRDefault="00AD729D" w:rsidP="000D7384">
            <w:pPr>
              <w:pStyle w:val="Pagrindinistekstas"/>
              <w:spacing w:after="0"/>
              <w:jc w:val="center"/>
              <w:rPr>
                <w:rFonts w:ascii="Times New Roman" w:hAnsi="Times New Roman" w:cs="Times New Roman"/>
                <w:b/>
                <w:bCs/>
                <w:sz w:val="22"/>
                <w:szCs w:val="22"/>
              </w:rPr>
            </w:pPr>
            <w:r w:rsidRPr="00F73707">
              <w:rPr>
                <w:rFonts w:ascii="Times New Roman" w:hAnsi="Times New Roman" w:cs="Times New Roman"/>
                <w:b/>
                <w:bCs/>
                <w:sz w:val="22"/>
                <w:szCs w:val="22"/>
              </w:rPr>
              <w:t>369900,0</w:t>
            </w:r>
          </w:p>
        </w:tc>
        <w:tc>
          <w:tcPr>
            <w:tcW w:w="1559" w:type="dxa"/>
            <w:tcBorders>
              <w:top w:val="single" w:sz="4" w:space="0" w:color="auto"/>
              <w:left w:val="single" w:sz="4" w:space="0" w:color="auto"/>
              <w:bottom w:val="single" w:sz="4" w:space="0" w:color="auto"/>
              <w:right w:val="single" w:sz="4" w:space="0" w:color="auto"/>
            </w:tcBorders>
            <w:shd w:val="clear" w:color="auto" w:fill="FDE9D9"/>
          </w:tcPr>
          <w:p w:rsidR="00AD729D" w:rsidRPr="00F73707" w:rsidRDefault="00AD729D" w:rsidP="000D7384">
            <w:pPr>
              <w:pStyle w:val="Pagrindinistekstas"/>
              <w:spacing w:after="0"/>
              <w:jc w:val="center"/>
              <w:rPr>
                <w:rFonts w:ascii="Times New Roman" w:hAnsi="Times New Roman" w:cs="Times New Roman"/>
                <w:b/>
                <w:bCs/>
                <w:sz w:val="22"/>
                <w:szCs w:val="22"/>
              </w:rPr>
            </w:pPr>
            <w:r w:rsidRPr="00F73707">
              <w:rPr>
                <w:rFonts w:ascii="Times New Roman" w:hAnsi="Times New Roman" w:cs="Times New Roman"/>
                <w:b/>
                <w:bCs/>
                <w:sz w:val="22"/>
                <w:szCs w:val="22"/>
              </w:rPr>
              <w:t>256000,0</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F73707" w:rsidRDefault="00AD729D" w:rsidP="000D7384">
            <w:pPr>
              <w:pStyle w:val="Pagrindinistekstas"/>
              <w:spacing w:after="0"/>
              <w:jc w:val="center"/>
              <w:rPr>
                <w:rFonts w:ascii="Times New Roman" w:hAnsi="Times New Roman" w:cs="Times New Roman"/>
                <w:b/>
                <w:bCs/>
                <w:sz w:val="22"/>
                <w:szCs w:val="22"/>
              </w:rPr>
            </w:pPr>
            <w:r w:rsidRPr="00F73707">
              <w:rPr>
                <w:rFonts w:ascii="Times New Roman" w:hAnsi="Times New Roman" w:cs="Times New Roman"/>
                <w:b/>
                <w:bCs/>
                <w:sz w:val="22"/>
                <w:szCs w:val="22"/>
              </w:rPr>
              <w:t>69,2</w:t>
            </w:r>
          </w:p>
        </w:tc>
      </w:tr>
      <w:tr w:rsidR="00AD729D" w:rsidRPr="009A4533" w:rsidTr="000D7384">
        <w:tc>
          <w:tcPr>
            <w:tcW w:w="66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9A4533">
              <w:rPr>
                <w:rFonts w:ascii="Times New Roman" w:hAnsi="Times New Roman" w:cs="Times New Roman"/>
              </w:rPr>
              <w:t>4.</w:t>
            </w:r>
          </w:p>
        </w:tc>
        <w:tc>
          <w:tcPr>
            <w:tcW w:w="371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 xml:space="preserve">Veiklos rezultatyvumas ir valdymo </w:t>
            </w:r>
          </w:p>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tobulinimas</w:t>
            </w:r>
          </w:p>
        </w:tc>
        <w:tc>
          <w:tcPr>
            <w:tcW w:w="1986"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102300,0</w:t>
            </w:r>
          </w:p>
        </w:tc>
        <w:tc>
          <w:tcPr>
            <w:tcW w:w="1559"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102200,0</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uppressAutoHyphens/>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99,9</w:t>
            </w:r>
          </w:p>
        </w:tc>
      </w:tr>
      <w:tr w:rsidR="00AD729D" w:rsidRPr="009A4533" w:rsidTr="000D7384">
        <w:tc>
          <w:tcPr>
            <w:tcW w:w="669"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p>
        </w:tc>
        <w:tc>
          <w:tcPr>
            <w:tcW w:w="3719"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rPr>
            </w:pPr>
            <w:r w:rsidRPr="009A4533">
              <w:rPr>
                <w:rFonts w:ascii="Times New Roman" w:hAnsi="Times New Roman" w:cs="Times New Roman"/>
                <w:b/>
              </w:rPr>
              <w:t xml:space="preserve">                                                  Viso:</w:t>
            </w:r>
          </w:p>
        </w:tc>
        <w:tc>
          <w:tcPr>
            <w:tcW w:w="1986"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Pr>
                <w:rFonts w:ascii="Times New Roman" w:hAnsi="Times New Roman" w:cs="Times New Roman"/>
                <w:b/>
              </w:rPr>
              <w:t>492800,0</w:t>
            </w:r>
          </w:p>
        </w:tc>
        <w:tc>
          <w:tcPr>
            <w:tcW w:w="1559"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Pr>
                <w:rFonts w:ascii="Times New Roman" w:hAnsi="Times New Roman" w:cs="Times New Roman"/>
                <w:b/>
              </w:rPr>
              <w:t>378703</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Pr>
                <w:rFonts w:ascii="Times New Roman" w:hAnsi="Times New Roman" w:cs="Times New Roman"/>
                <w:b/>
              </w:rPr>
              <w:t>76,8</w:t>
            </w:r>
          </w:p>
        </w:tc>
      </w:tr>
    </w:tbl>
    <w:p w:rsidR="00AD729D" w:rsidRPr="009A4533"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AD729D"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9A453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A453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A4533">
        <w:rPr>
          <w:rFonts w:ascii="Times New Roman" w:hAnsi="Times New Roman" w:cs="Times New Roman"/>
          <w:b/>
          <w:sz w:val="24"/>
          <w:szCs w:val="24"/>
        </w:rPr>
        <w:t xml:space="preserve"> </w:t>
      </w:r>
    </w:p>
    <w:p w:rsidR="00AD729D" w:rsidRPr="009A4533"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9A4533">
        <w:rPr>
          <w:rFonts w:ascii="Times New Roman" w:hAnsi="Times New Roman" w:cs="Times New Roman"/>
          <w:b/>
          <w:sz w:val="24"/>
          <w:szCs w:val="24"/>
        </w:rPr>
        <w:t xml:space="preserve">      </w:t>
      </w:r>
      <w:r>
        <w:rPr>
          <w:rFonts w:ascii="Times New Roman" w:hAnsi="Times New Roman" w:cs="Times New Roman"/>
          <w:sz w:val="24"/>
          <w:szCs w:val="24"/>
        </w:rPr>
        <w:t>24</w:t>
      </w:r>
      <w:r w:rsidRPr="009A4533">
        <w:rPr>
          <w:rFonts w:ascii="Times New Roman" w:hAnsi="Times New Roman" w:cs="Times New Roman"/>
          <w:sz w:val="24"/>
          <w:szCs w:val="24"/>
        </w:rPr>
        <w:t xml:space="preserve"> lentelė</w:t>
      </w:r>
    </w:p>
    <w:p w:rsidR="00AD729D" w:rsidRPr="009A4533"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9A4533">
        <w:rPr>
          <w:rFonts w:ascii="Times New Roman" w:hAnsi="Times New Roman" w:cs="Times New Roman"/>
          <w:b/>
          <w:sz w:val="24"/>
          <w:szCs w:val="24"/>
        </w:rPr>
        <w:t>Asignavimų panaudojimas pagal finansavimo šaltinius</w:t>
      </w:r>
      <w:r>
        <w:rPr>
          <w:rFonts w:ascii="Times New Roman" w:hAnsi="Times New Roman" w:cs="Times New Roman"/>
          <w:b/>
          <w:sz w:val="24"/>
          <w:szCs w:val="24"/>
        </w:rPr>
        <w:t xml:space="preserve"> 2017</w:t>
      </w:r>
      <w:r w:rsidRPr="009A4533">
        <w:rPr>
          <w:rFonts w:ascii="Times New Roman" w:hAnsi="Times New Roman" w:cs="Times New Roman"/>
          <w:b/>
          <w:sz w:val="24"/>
          <w:szCs w:val="24"/>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0"/>
        <w:gridCol w:w="1695"/>
        <w:gridCol w:w="6"/>
        <w:gridCol w:w="1701"/>
        <w:gridCol w:w="1851"/>
      </w:tblGrid>
      <w:tr w:rsidR="00AD729D" w:rsidRPr="009A4533" w:rsidTr="000D7384">
        <w:trPr>
          <w:trHeight w:val="315"/>
        </w:trPr>
        <w:tc>
          <w:tcPr>
            <w:tcW w:w="431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9A4533" w:rsidRDefault="00AD729D" w:rsidP="000D7384">
            <w:pPr>
              <w:pStyle w:val="Pagrindinistekstas"/>
              <w:spacing w:after="0"/>
              <w:jc w:val="center"/>
              <w:rPr>
                <w:rFonts w:ascii="Times New Roman" w:hAnsi="Times New Roman" w:cs="Times New Roman"/>
                <w:b/>
                <w:bCs/>
                <w:sz w:val="22"/>
                <w:szCs w:val="22"/>
              </w:rPr>
            </w:pPr>
            <w:r w:rsidRPr="009A4533">
              <w:rPr>
                <w:rFonts w:ascii="Times New Roman" w:hAnsi="Times New Roman" w:cs="Times New Roman"/>
                <w:b/>
                <w:bCs/>
                <w:sz w:val="22"/>
                <w:szCs w:val="22"/>
              </w:rPr>
              <w:t xml:space="preserve">Asignavimai </w:t>
            </w:r>
          </w:p>
        </w:tc>
        <w:tc>
          <w:tcPr>
            <w:tcW w:w="1701" w:type="dxa"/>
            <w:gridSpan w:val="2"/>
            <w:tcBorders>
              <w:top w:val="single" w:sz="4" w:space="0" w:color="auto"/>
              <w:left w:val="single" w:sz="4" w:space="0" w:color="auto"/>
              <w:bottom w:val="nil"/>
              <w:right w:val="single" w:sz="4" w:space="0" w:color="auto"/>
            </w:tcBorders>
            <w:shd w:val="clear" w:color="auto" w:fill="D5DCE4" w:themeFill="text2" w:themeFillTint="33"/>
            <w:tcMar>
              <w:top w:w="28" w:type="dxa"/>
              <w:left w:w="57" w:type="dxa"/>
              <w:bottom w:w="28" w:type="dxa"/>
              <w:right w:w="57" w:type="dxa"/>
            </w:tcMar>
            <w:vAlign w:val="center"/>
            <w:hideMark/>
          </w:tcPr>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Patvirtinti</w:t>
            </w:r>
          </w:p>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(patikslinti)</w:t>
            </w:r>
          </w:p>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asignavimai (</w:t>
            </w:r>
            <w:proofErr w:type="spellStart"/>
            <w:r w:rsidRPr="009A4533">
              <w:rPr>
                <w:rFonts w:ascii="Times New Roman" w:hAnsi="Times New Roman" w:cs="Times New Roman"/>
                <w:b/>
                <w:bCs/>
                <w:sz w:val="22"/>
                <w:szCs w:val="22"/>
              </w:rPr>
              <w:t>Eur</w:t>
            </w:r>
            <w:proofErr w:type="spellEnd"/>
            <w:r w:rsidRPr="009A4533">
              <w:rPr>
                <w:rFonts w:ascii="Times New Roman" w:hAnsi="Times New Roman" w:cs="Times New Roman"/>
                <w:b/>
                <w:bCs/>
                <w:sz w:val="22"/>
                <w:szCs w:val="22"/>
              </w:rPr>
              <w:t>)</w:t>
            </w:r>
          </w:p>
        </w:tc>
        <w:tc>
          <w:tcPr>
            <w:tcW w:w="1701" w:type="dxa"/>
            <w:tcBorders>
              <w:top w:val="single" w:sz="4" w:space="0" w:color="auto"/>
              <w:left w:val="single" w:sz="4" w:space="0" w:color="auto"/>
              <w:bottom w:val="nil"/>
              <w:right w:val="single" w:sz="4" w:space="0" w:color="auto"/>
            </w:tcBorders>
            <w:shd w:val="clear" w:color="auto" w:fill="D5DCE4" w:themeFill="text2" w:themeFillTint="33"/>
            <w:vAlign w:val="center"/>
            <w:hideMark/>
          </w:tcPr>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Panaudoti</w:t>
            </w:r>
          </w:p>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asignavimai (</w:t>
            </w:r>
            <w:proofErr w:type="spellStart"/>
            <w:r w:rsidRPr="009A4533">
              <w:rPr>
                <w:rFonts w:ascii="Times New Roman" w:hAnsi="Times New Roman" w:cs="Times New Roman"/>
                <w:b/>
                <w:bCs/>
                <w:sz w:val="22"/>
                <w:szCs w:val="22"/>
              </w:rPr>
              <w:t>Eur</w:t>
            </w:r>
            <w:proofErr w:type="spellEnd"/>
            <w:r w:rsidRPr="009A4533">
              <w:rPr>
                <w:rFonts w:ascii="Times New Roman" w:hAnsi="Times New Roman" w:cs="Times New Roman"/>
                <w:b/>
                <w:bCs/>
                <w:sz w:val="22"/>
                <w:szCs w:val="22"/>
              </w:rPr>
              <w:t>)</w:t>
            </w:r>
          </w:p>
        </w:tc>
        <w:tc>
          <w:tcPr>
            <w:tcW w:w="1851" w:type="dxa"/>
            <w:tcBorders>
              <w:top w:val="single" w:sz="4" w:space="0" w:color="auto"/>
              <w:left w:val="single" w:sz="4" w:space="0" w:color="auto"/>
              <w:bottom w:val="nil"/>
              <w:right w:val="single" w:sz="4" w:space="0" w:color="auto"/>
            </w:tcBorders>
            <w:shd w:val="clear" w:color="auto" w:fill="D5DCE4" w:themeFill="text2" w:themeFillTint="33"/>
            <w:vAlign w:val="center"/>
            <w:hideMark/>
          </w:tcPr>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 xml:space="preserve">Asignavimų </w:t>
            </w:r>
          </w:p>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panaudojimas,</w:t>
            </w:r>
          </w:p>
          <w:p w:rsidR="00AD729D" w:rsidRPr="009A4533" w:rsidRDefault="00AD729D" w:rsidP="000D7384">
            <w:pPr>
              <w:pStyle w:val="Pagrindinistekstas"/>
              <w:spacing w:after="0" w:line="240" w:lineRule="auto"/>
              <w:jc w:val="center"/>
              <w:rPr>
                <w:rFonts w:ascii="Times New Roman" w:hAnsi="Times New Roman" w:cs="Times New Roman"/>
                <w:b/>
                <w:bCs/>
                <w:sz w:val="22"/>
                <w:szCs w:val="22"/>
              </w:rPr>
            </w:pPr>
            <w:r w:rsidRPr="009A4533">
              <w:rPr>
                <w:rFonts w:ascii="Times New Roman" w:hAnsi="Times New Roman" w:cs="Times New Roman"/>
                <w:b/>
                <w:bCs/>
                <w:sz w:val="22"/>
                <w:szCs w:val="22"/>
              </w:rPr>
              <w:t>procentais</w:t>
            </w:r>
          </w:p>
        </w:tc>
      </w:tr>
      <w:tr w:rsidR="00AD729D" w:rsidRPr="009A4533" w:rsidTr="000D7384">
        <w:trPr>
          <w:trHeight w:val="52"/>
        </w:trPr>
        <w:tc>
          <w:tcPr>
            <w:tcW w:w="4310"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9A4533" w:rsidRDefault="00AD729D" w:rsidP="000D7384">
            <w:pPr>
              <w:spacing w:after="0" w:line="240" w:lineRule="auto"/>
              <w:rPr>
                <w:rFonts w:ascii="Times New Roman" w:hAnsi="Times New Roman" w:cs="Times New Roman"/>
                <w:b/>
                <w:bCs/>
              </w:rPr>
            </w:pPr>
          </w:p>
        </w:tc>
        <w:tc>
          <w:tcPr>
            <w:tcW w:w="1701" w:type="dxa"/>
            <w:gridSpan w:val="2"/>
            <w:tcBorders>
              <w:top w:val="nil"/>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tcPr>
          <w:p w:rsidR="00AD729D" w:rsidRPr="009A4533" w:rsidRDefault="00AD729D" w:rsidP="000D7384">
            <w:pPr>
              <w:spacing w:after="0" w:line="240" w:lineRule="auto"/>
              <w:rPr>
                <w:rFonts w:ascii="Times New Roman" w:hAnsi="Times New Roman" w:cs="Times New Roman"/>
              </w:rPr>
            </w:pPr>
          </w:p>
        </w:tc>
        <w:tc>
          <w:tcPr>
            <w:tcW w:w="1701" w:type="dxa"/>
            <w:tcBorders>
              <w:top w:val="nil"/>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tcPr>
          <w:p w:rsidR="00AD729D" w:rsidRPr="009A4533" w:rsidRDefault="00AD729D" w:rsidP="000D7384">
            <w:pPr>
              <w:spacing w:after="0" w:line="240" w:lineRule="auto"/>
              <w:rPr>
                <w:rFonts w:ascii="Times New Roman" w:hAnsi="Times New Roman" w:cs="Times New Roman"/>
              </w:rPr>
            </w:pPr>
          </w:p>
        </w:tc>
        <w:tc>
          <w:tcPr>
            <w:tcW w:w="1851" w:type="dxa"/>
            <w:tcBorders>
              <w:top w:val="nil"/>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vAlign w:val="center"/>
          </w:tcPr>
          <w:p w:rsidR="00AD729D" w:rsidRPr="009A4533" w:rsidRDefault="00AD729D" w:rsidP="000D7384">
            <w:pPr>
              <w:spacing w:after="0" w:line="240" w:lineRule="auto"/>
              <w:rPr>
                <w:rFonts w:ascii="Times New Roman" w:hAnsi="Times New Roman" w:cs="Times New Roman"/>
              </w:rPr>
            </w:pPr>
          </w:p>
        </w:tc>
      </w:tr>
      <w:tr w:rsidR="00AD729D" w:rsidRPr="009A4533" w:rsidTr="000D7384">
        <w:trPr>
          <w:trHeight w:val="285"/>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spacing w:after="0" w:line="240" w:lineRule="auto"/>
              <w:rPr>
                <w:rFonts w:ascii="Times New Roman" w:hAnsi="Times New Roman" w:cs="Times New Roman"/>
                <w:b/>
                <w:snapToGrid w:val="0"/>
              </w:rPr>
            </w:pPr>
            <w:r w:rsidRPr="009A4533">
              <w:rPr>
                <w:rFonts w:ascii="Times New Roman" w:hAnsi="Times New Roman" w:cs="Times New Roman"/>
                <w:b/>
                <w:snapToGrid w:val="0"/>
              </w:rPr>
              <w:t>Iš viso asignavimų</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spacing w:after="0" w:line="240" w:lineRule="auto"/>
              <w:jc w:val="center"/>
              <w:rPr>
                <w:rFonts w:ascii="Times New Roman" w:hAnsi="Times New Roman" w:cs="Times New Roman"/>
                <w:b/>
                <w:bCs/>
              </w:rPr>
            </w:pPr>
            <w:r>
              <w:rPr>
                <w:rFonts w:ascii="Times New Roman" w:hAnsi="Times New Roman" w:cs="Times New Roman"/>
                <w:b/>
              </w:rPr>
              <w:t>492800,0</w:t>
            </w: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Pr>
                <w:rFonts w:ascii="Times New Roman" w:hAnsi="Times New Roman" w:cs="Times New Roman"/>
                <w:b/>
              </w:rPr>
              <w:t>378703,0</w:t>
            </w:r>
          </w:p>
        </w:tc>
        <w:tc>
          <w:tcPr>
            <w:tcW w:w="185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rPr>
            </w:pPr>
            <w:r>
              <w:rPr>
                <w:rFonts w:ascii="Times New Roman" w:hAnsi="Times New Roman" w:cs="Times New Roman"/>
                <w:b/>
              </w:rPr>
              <w:t>76,8</w:t>
            </w:r>
          </w:p>
        </w:tc>
      </w:tr>
      <w:tr w:rsidR="00AD729D" w:rsidRPr="009A4533" w:rsidTr="000D7384">
        <w:trPr>
          <w:trHeight w:val="279"/>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pStyle w:val="DefinitionTerm"/>
              <w:spacing w:after="0"/>
              <w:ind w:firstLine="0"/>
              <w:rPr>
                <w:rFonts w:cs="Times New Roman"/>
                <w:b/>
                <w:sz w:val="22"/>
                <w:szCs w:val="22"/>
              </w:rPr>
            </w:pPr>
            <w:r w:rsidRPr="009A4533">
              <w:rPr>
                <w:rFonts w:cs="Times New Roman"/>
                <w:sz w:val="22"/>
                <w:szCs w:val="22"/>
              </w:rPr>
              <w:t>Iš jų pagal finansavimo šaltinius: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DefinitionTerm"/>
              <w:spacing w:after="0"/>
              <w:rPr>
                <w:rFonts w:cs="Times New Roman"/>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p>
        </w:tc>
        <w:tc>
          <w:tcPr>
            <w:tcW w:w="1851"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p>
        </w:tc>
      </w:tr>
      <w:tr w:rsidR="00AD729D" w:rsidRPr="009A4533" w:rsidTr="000D7384">
        <w:trPr>
          <w:trHeight w:val="214"/>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pStyle w:val="Pagrindinistekstas"/>
              <w:spacing w:after="0" w:line="240" w:lineRule="auto"/>
              <w:rPr>
                <w:rFonts w:ascii="Times New Roman" w:hAnsi="Times New Roman" w:cs="Times New Roman"/>
                <w:bCs/>
                <w:sz w:val="22"/>
                <w:szCs w:val="22"/>
              </w:rPr>
            </w:pPr>
            <w:r w:rsidRPr="009A4533">
              <w:rPr>
                <w:rFonts w:ascii="Times New Roman" w:hAnsi="Times New Roman" w:cs="Times New Roman"/>
                <w:sz w:val="22"/>
                <w:szCs w:val="22"/>
              </w:rPr>
              <w:t>1. Valstybės biudžeto lėšos</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135700,0</w:t>
            </w:r>
          </w:p>
        </w:tc>
        <w:tc>
          <w:tcPr>
            <w:tcW w:w="1707" w:type="dxa"/>
            <w:gridSpan w:val="2"/>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135700,0</w:t>
            </w:r>
          </w:p>
        </w:tc>
        <w:tc>
          <w:tcPr>
            <w:tcW w:w="185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sidRPr="009A4533">
              <w:rPr>
                <w:rFonts w:ascii="Times New Roman" w:hAnsi="Times New Roman" w:cs="Times New Roman"/>
                <w:bCs/>
                <w:sz w:val="22"/>
                <w:szCs w:val="22"/>
              </w:rPr>
              <w:t>100</w:t>
            </w:r>
            <w:r>
              <w:rPr>
                <w:rFonts w:ascii="Times New Roman" w:hAnsi="Times New Roman" w:cs="Times New Roman"/>
                <w:bCs/>
                <w:sz w:val="22"/>
                <w:szCs w:val="22"/>
              </w:rPr>
              <w:t>,0</w:t>
            </w:r>
          </w:p>
        </w:tc>
      </w:tr>
      <w:tr w:rsidR="00AD729D" w:rsidRPr="009A4533" w:rsidTr="000D7384">
        <w:trPr>
          <w:trHeight w:val="303"/>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pStyle w:val="Pagrindinistekstas"/>
              <w:spacing w:after="0" w:line="240" w:lineRule="auto"/>
              <w:rPr>
                <w:rFonts w:ascii="Times New Roman" w:hAnsi="Times New Roman" w:cs="Times New Roman"/>
                <w:bCs/>
                <w:sz w:val="22"/>
                <w:szCs w:val="22"/>
              </w:rPr>
            </w:pPr>
            <w:r w:rsidRPr="009A4533">
              <w:rPr>
                <w:rFonts w:ascii="Times New Roman" w:hAnsi="Times New Roman" w:cs="Times New Roman"/>
                <w:sz w:val="22"/>
                <w:szCs w:val="22"/>
              </w:rPr>
              <w:t>2. Savivaldybės biudžeto lėšos</w:t>
            </w:r>
          </w:p>
        </w:tc>
        <w:tc>
          <w:tcPr>
            <w:tcW w:w="1695"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204300,0</w:t>
            </w:r>
          </w:p>
        </w:tc>
        <w:tc>
          <w:tcPr>
            <w:tcW w:w="1707" w:type="dxa"/>
            <w:gridSpan w:val="2"/>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203700,0</w:t>
            </w:r>
          </w:p>
        </w:tc>
        <w:tc>
          <w:tcPr>
            <w:tcW w:w="185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99,7</w:t>
            </w:r>
          </w:p>
        </w:tc>
      </w:tr>
      <w:tr w:rsidR="00AD729D" w:rsidRPr="009A4533" w:rsidTr="000D7384">
        <w:trPr>
          <w:trHeight w:val="416"/>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3. Pajamų įmokos (paslaugų gavėjų mokesčio už suteiktas pas</w:t>
            </w:r>
            <w:r>
              <w:rPr>
                <w:rFonts w:ascii="Times New Roman" w:hAnsi="Times New Roman" w:cs="Times New Roman"/>
              </w:rPr>
              <w:t xml:space="preserve">laugas, patalpų nuomos </w:t>
            </w:r>
            <w:r w:rsidRPr="009A4533">
              <w:rPr>
                <w:rFonts w:ascii="Times New Roman" w:hAnsi="Times New Roman" w:cs="Times New Roman"/>
              </w:rPr>
              <w:t xml:space="preserve"> lėšos)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43800,0</w:t>
            </w:r>
          </w:p>
        </w:tc>
        <w:tc>
          <w:tcPr>
            <w:tcW w:w="170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39300,0</w:t>
            </w:r>
          </w:p>
        </w:tc>
        <w:tc>
          <w:tcPr>
            <w:tcW w:w="185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89,7</w:t>
            </w:r>
          </w:p>
        </w:tc>
      </w:tr>
      <w:tr w:rsidR="00AD729D" w:rsidRPr="009A4533" w:rsidTr="000D7384">
        <w:trPr>
          <w:trHeight w:val="405"/>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9A4533">
              <w:rPr>
                <w:rFonts w:ascii="Times New Roman" w:hAnsi="Times New Roman" w:cs="Times New Roman"/>
              </w:rPr>
              <w:t xml:space="preserve">4. ES struktūrinių fondų finansinė parama </w:t>
            </w:r>
          </w:p>
          <w:p w:rsidR="00AD729D" w:rsidRPr="009A4533" w:rsidRDefault="00AD729D" w:rsidP="000D7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9A4533">
              <w:rPr>
                <w:rFonts w:ascii="Times New Roman" w:hAnsi="Times New Roman" w:cs="Times New Roman"/>
              </w:rPr>
              <w:t xml:space="preserve">projektams įgyvendinti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115000,0</w:t>
            </w:r>
          </w:p>
        </w:tc>
        <w:tc>
          <w:tcPr>
            <w:tcW w:w="170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84800,0</w:t>
            </w:r>
          </w:p>
        </w:tc>
        <w:tc>
          <w:tcPr>
            <w:tcW w:w="185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r>
              <w:rPr>
                <w:rFonts w:ascii="Times New Roman" w:hAnsi="Times New Roman" w:cs="Times New Roman"/>
                <w:bCs/>
                <w:sz w:val="22"/>
                <w:szCs w:val="22"/>
              </w:rPr>
              <w:t>73,74</w:t>
            </w:r>
          </w:p>
        </w:tc>
      </w:tr>
      <w:tr w:rsidR="00AD729D" w:rsidRPr="009A4533" w:rsidTr="000D7384">
        <w:trPr>
          <w:trHeight w:val="290"/>
        </w:trPr>
        <w:tc>
          <w:tcPr>
            <w:tcW w:w="4310" w:type="dxa"/>
            <w:tcBorders>
              <w:top w:val="single" w:sz="4" w:space="0" w:color="auto"/>
              <w:left w:val="single" w:sz="4" w:space="0" w:color="auto"/>
              <w:bottom w:val="single" w:sz="4" w:space="0" w:color="auto"/>
              <w:right w:val="single" w:sz="4" w:space="0" w:color="auto"/>
            </w:tcBorders>
            <w:shd w:val="clear" w:color="auto" w:fill="FDE9D9"/>
            <w:tcMar>
              <w:top w:w="28" w:type="dxa"/>
              <w:left w:w="57" w:type="dxa"/>
              <w:bottom w:w="28" w:type="dxa"/>
              <w:right w:w="57" w:type="dxa"/>
            </w:tcMar>
            <w:hideMark/>
          </w:tcPr>
          <w:p w:rsidR="00AD729D" w:rsidRPr="009A4533" w:rsidRDefault="00AD729D" w:rsidP="000D7384">
            <w:pPr>
              <w:pStyle w:val="Pagrindinistekstas"/>
              <w:spacing w:after="0" w:line="240" w:lineRule="auto"/>
              <w:rPr>
                <w:rFonts w:ascii="Times New Roman" w:hAnsi="Times New Roman" w:cs="Times New Roman"/>
                <w:bCs/>
                <w:sz w:val="22"/>
                <w:szCs w:val="22"/>
              </w:rPr>
            </w:pPr>
            <w:r w:rsidRPr="009A4533">
              <w:rPr>
                <w:rFonts w:ascii="Times New Roman" w:hAnsi="Times New Roman" w:cs="Times New Roman"/>
                <w:sz w:val="22"/>
                <w:szCs w:val="22"/>
              </w:rPr>
              <w:t>5. Kitos teisėtai gautos lėšos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p>
        </w:tc>
        <w:tc>
          <w:tcPr>
            <w:tcW w:w="1851" w:type="dxa"/>
            <w:tcBorders>
              <w:top w:val="single" w:sz="4" w:space="0" w:color="auto"/>
              <w:left w:val="single" w:sz="4" w:space="0" w:color="auto"/>
              <w:bottom w:val="single" w:sz="4" w:space="0" w:color="auto"/>
              <w:right w:val="single" w:sz="4" w:space="0" w:color="auto"/>
            </w:tcBorders>
            <w:shd w:val="clear" w:color="auto" w:fill="FDE9D9"/>
          </w:tcPr>
          <w:p w:rsidR="00AD729D" w:rsidRPr="009A4533" w:rsidRDefault="00AD729D" w:rsidP="000D7384">
            <w:pPr>
              <w:pStyle w:val="Pagrindinistekstas"/>
              <w:spacing w:after="0" w:line="240" w:lineRule="auto"/>
              <w:jc w:val="center"/>
              <w:rPr>
                <w:rFonts w:ascii="Times New Roman" w:hAnsi="Times New Roman" w:cs="Times New Roman"/>
                <w:bCs/>
                <w:sz w:val="22"/>
                <w:szCs w:val="22"/>
              </w:rPr>
            </w:pPr>
          </w:p>
        </w:tc>
      </w:tr>
      <w:tr w:rsidR="00AD729D" w:rsidRPr="009A4533" w:rsidTr="000D7384">
        <w:trPr>
          <w:trHeight w:val="369"/>
        </w:trPr>
        <w:tc>
          <w:tcPr>
            <w:tcW w:w="4310"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28" w:type="dxa"/>
              <w:left w:w="57" w:type="dxa"/>
              <w:bottom w:w="28" w:type="dxa"/>
              <w:right w:w="57" w:type="dxa"/>
            </w:tcMar>
            <w:hideMark/>
          </w:tcPr>
          <w:p w:rsidR="00AD729D" w:rsidRPr="009A4533" w:rsidRDefault="00AD729D" w:rsidP="000D7384">
            <w:pPr>
              <w:pStyle w:val="Pagrindinistekstas"/>
              <w:shd w:val="clear" w:color="auto" w:fill="D5DCE4" w:themeFill="text2" w:themeFillTint="33"/>
              <w:spacing w:after="0" w:line="240" w:lineRule="auto"/>
              <w:rPr>
                <w:rFonts w:ascii="Times New Roman" w:hAnsi="Times New Roman" w:cs="Times New Roman"/>
                <w:sz w:val="22"/>
                <w:szCs w:val="22"/>
              </w:rPr>
            </w:pPr>
            <w:r w:rsidRPr="009A4533">
              <w:rPr>
                <w:rFonts w:ascii="Times New Roman" w:hAnsi="Times New Roman" w:cs="Times New Roman"/>
                <w:b/>
                <w:sz w:val="22"/>
                <w:szCs w:val="22"/>
              </w:rPr>
              <w:t>Darbo užmokesčio išlaidų dalis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DE1BB9" w:rsidRDefault="00AD729D" w:rsidP="000D7384">
            <w:pPr>
              <w:pStyle w:val="Pagrindinistekstas"/>
              <w:shd w:val="clear" w:color="auto" w:fill="D5DCE4" w:themeFill="text2" w:themeFillTint="33"/>
              <w:spacing w:after="0" w:line="240" w:lineRule="auto"/>
              <w:jc w:val="center"/>
              <w:rPr>
                <w:rFonts w:ascii="Times New Roman" w:hAnsi="Times New Roman" w:cs="Times New Roman"/>
                <w:b/>
                <w:bCs/>
                <w:sz w:val="22"/>
                <w:szCs w:val="22"/>
              </w:rPr>
            </w:pPr>
            <w:r w:rsidRPr="00DE1BB9">
              <w:rPr>
                <w:rFonts w:ascii="Times New Roman" w:hAnsi="Times New Roman" w:cs="Times New Roman"/>
                <w:b/>
                <w:bCs/>
                <w:sz w:val="22"/>
                <w:szCs w:val="22"/>
              </w:rPr>
              <w:t>202670,0</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DE1BB9" w:rsidRDefault="00AD729D" w:rsidP="000D7384">
            <w:pPr>
              <w:pStyle w:val="Pagrindinistekstas"/>
              <w:shd w:val="clear" w:color="auto" w:fill="D5DCE4" w:themeFill="text2" w:themeFillTint="33"/>
              <w:spacing w:after="0" w:line="240" w:lineRule="auto"/>
              <w:jc w:val="center"/>
              <w:rPr>
                <w:rFonts w:ascii="Times New Roman" w:hAnsi="Times New Roman" w:cs="Times New Roman"/>
                <w:b/>
                <w:bCs/>
                <w:sz w:val="22"/>
                <w:szCs w:val="22"/>
              </w:rPr>
            </w:pPr>
            <w:r w:rsidRPr="00DE1BB9">
              <w:rPr>
                <w:rFonts w:ascii="Times New Roman" w:hAnsi="Times New Roman" w:cs="Times New Roman"/>
                <w:b/>
                <w:bCs/>
                <w:sz w:val="22"/>
                <w:szCs w:val="22"/>
              </w:rPr>
              <w:t>202085,0</w:t>
            </w:r>
          </w:p>
        </w:tc>
        <w:tc>
          <w:tcPr>
            <w:tcW w:w="185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0A5AD0" w:rsidRDefault="00AD729D" w:rsidP="000D7384">
            <w:pPr>
              <w:pStyle w:val="Pagrindinistekstas"/>
              <w:shd w:val="clear" w:color="auto" w:fill="D5DCE4" w:themeFill="text2" w:themeFillTint="33"/>
              <w:spacing w:after="0" w:line="240" w:lineRule="auto"/>
              <w:jc w:val="center"/>
              <w:rPr>
                <w:rFonts w:ascii="Times New Roman" w:hAnsi="Times New Roman" w:cs="Times New Roman"/>
                <w:b/>
                <w:bCs/>
                <w:color w:val="FF0000"/>
                <w:sz w:val="22"/>
                <w:szCs w:val="22"/>
              </w:rPr>
            </w:pPr>
            <w:r w:rsidRPr="008435D5">
              <w:rPr>
                <w:rFonts w:ascii="Times New Roman" w:hAnsi="Times New Roman" w:cs="Times New Roman"/>
                <w:b/>
                <w:bCs/>
                <w:sz w:val="22"/>
                <w:szCs w:val="22"/>
              </w:rPr>
              <w:t>99,7</w:t>
            </w:r>
          </w:p>
        </w:tc>
      </w:tr>
    </w:tbl>
    <w:p w:rsidR="00AD729D" w:rsidRPr="003400BF" w:rsidRDefault="00AD729D" w:rsidP="00AD729D">
      <w:pPr>
        <w:spacing w:line="240" w:lineRule="auto"/>
        <w:rPr>
          <w:rFonts w:ascii="Times New Roman" w:hAnsi="Times New Roman" w:cs="Times New Roman"/>
          <w:sz w:val="24"/>
          <w:szCs w:val="24"/>
        </w:rPr>
      </w:pPr>
    </w:p>
    <w:p w:rsidR="00AD729D" w:rsidRPr="0011089A" w:rsidRDefault="00AD729D" w:rsidP="00AD729D">
      <w:pPr>
        <w:rPr>
          <w:rFonts w:ascii="Times New Roman" w:hAnsi="Times New Roman" w:cs="Times New Roman"/>
          <w:b/>
          <w:sz w:val="24"/>
          <w:szCs w:val="24"/>
        </w:rPr>
      </w:pPr>
      <w:r>
        <w:rPr>
          <w:rFonts w:ascii="Times New Roman" w:hAnsi="Times New Roman" w:cs="Times New Roman"/>
          <w:b/>
          <w:sz w:val="24"/>
          <w:szCs w:val="24"/>
        </w:rPr>
        <w:t xml:space="preserve">IV. ŽMOGIŠKIEJI IŠTEKLIAI </w:t>
      </w:r>
    </w:p>
    <w:p w:rsidR="00AD729D" w:rsidRDefault="00AD729D" w:rsidP="00AD729D">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Pr="00B36E01">
        <w:rPr>
          <w:rFonts w:ascii="Times New Roman" w:hAnsi="Times New Roman" w:cs="Times New Roman"/>
          <w:b/>
          <w:sz w:val="24"/>
          <w:szCs w:val="24"/>
        </w:rPr>
        <w:t>1. Pareigybės</w:t>
      </w:r>
    </w:p>
    <w:p w:rsidR="00AD729D" w:rsidRDefault="00AD729D" w:rsidP="00AD729D">
      <w:pPr>
        <w:rPr>
          <w:rFonts w:ascii="Times New Roman" w:hAnsi="Times New Roman" w:cs="Times New Roman"/>
          <w:color w:val="FF0000"/>
          <w:sz w:val="24"/>
          <w:szCs w:val="24"/>
        </w:rPr>
      </w:pPr>
      <w:r>
        <w:rPr>
          <w:rFonts w:ascii="Times New Roman" w:hAnsi="Times New Roman" w:cs="Times New Roman"/>
          <w:b/>
          <w:sz w:val="24"/>
          <w:szCs w:val="24"/>
        </w:rPr>
        <w:t xml:space="preserve">         </w:t>
      </w:r>
      <w:r w:rsidRPr="00B36E01">
        <w:rPr>
          <w:rFonts w:ascii="Times New Roman" w:hAnsi="Times New Roman" w:cs="Times New Roman"/>
          <w:sz w:val="24"/>
          <w:szCs w:val="24"/>
        </w:rPr>
        <w:t xml:space="preserve">Trakų rajono savivaldybės tarybos </w:t>
      </w:r>
      <w:r w:rsidRPr="00DE1BB9">
        <w:rPr>
          <w:rFonts w:ascii="Times New Roman" w:eastAsia="Times New Roman" w:hAnsi="Times New Roman" w:cs="Times New Roman"/>
          <w:sz w:val="24"/>
          <w:szCs w:val="24"/>
        </w:rPr>
        <w:t>2017 m. balandžio 6 d. sprendimu  Nr. S1-59</w:t>
      </w:r>
      <w:r w:rsidRPr="00DE1BB9">
        <w:rPr>
          <w:rFonts w:ascii="Times New Roman" w:hAnsi="Times New Roman" w:cs="Times New Roman"/>
          <w:sz w:val="24"/>
          <w:szCs w:val="24"/>
        </w:rPr>
        <w:t xml:space="preserve"> </w:t>
      </w:r>
      <w:r w:rsidRPr="00B36E01">
        <w:rPr>
          <w:rFonts w:ascii="Times New Roman" w:hAnsi="Times New Roman" w:cs="Times New Roman"/>
          <w:sz w:val="24"/>
          <w:szCs w:val="24"/>
        </w:rPr>
        <w:t>nustatytas didžiausias leistinas pareigybių, finansuojamų iš savivaldybės biudžeto lėšų,  skaičius – 23,5, iš valstybės biudžeto lėšų finansuojamos 23</w:t>
      </w:r>
      <w:r>
        <w:rPr>
          <w:rFonts w:ascii="Times New Roman" w:hAnsi="Times New Roman" w:cs="Times New Roman"/>
          <w:sz w:val="24"/>
          <w:szCs w:val="24"/>
        </w:rPr>
        <w:t>,25</w:t>
      </w:r>
      <w:r w:rsidRPr="00B36E01">
        <w:rPr>
          <w:rFonts w:ascii="Times New Roman" w:hAnsi="Times New Roman" w:cs="Times New Roman"/>
          <w:sz w:val="24"/>
          <w:szCs w:val="24"/>
        </w:rPr>
        <w:t xml:space="preserve"> pareigybės, ir  9,2 pareigybės ES struktūrinių fondų</w:t>
      </w:r>
      <w:r>
        <w:rPr>
          <w:rFonts w:ascii="Times New Roman" w:hAnsi="Times New Roman" w:cs="Times New Roman"/>
          <w:sz w:val="24"/>
          <w:szCs w:val="24"/>
        </w:rPr>
        <w:t xml:space="preserve">. Iš viso </w:t>
      </w:r>
      <w:r w:rsidRPr="00B36E01">
        <w:rPr>
          <w:rFonts w:ascii="Times New Roman" w:hAnsi="Times New Roman" w:cs="Times New Roman"/>
          <w:sz w:val="24"/>
          <w:szCs w:val="24"/>
        </w:rPr>
        <w:t xml:space="preserve"> patvirtinta – </w:t>
      </w:r>
      <w:r>
        <w:rPr>
          <w:rFonts w:ascii="Times New Roman" w:hAnsi="Times New Roman" w:cs="Times New Roman"/>
          <w:sz w:val="24"/>
          <w:szCs w:val="24"/>
        </w:rPr>
        <w:t>55,95</w:t>
      </w:r>
      <w:r w:rsidRPr="00B36E01">
        <w:rPr>
          <w:rFonts w:ascii="Times New Roman" w:hAnsi="Times New Roman" w:cs="Times New Roman"/>
          <w:sz w:val="24"/>
          <w:szCs w:val="24"/>
        </w:rPr>
        <w:t xml:space="preserve"> pareigybės</w:t>
      </w:r>
      <w:r>
        <w:rPr>
          <w:rFonts w:ascii="Times New Roman" w:hAnsi="Times New Roman" w:cs="Times New Roman"/>
          <w:sz w:val="24"/>
          <w:szCs w:val="24"/>
        </w:rPr>
        <w:t>,</w:t>
      </w:r>
      <w:r w:rsidRPr="000515CB">
        <w:rPr>
          <w:rFonts w:ascii="Times New Roman" w:hAnsi="Times New Roman" w:cs="Times New Roman"/>
          <w:sz w:val="24"/>
          <w:szCs w:val="24"/>
        </w:rPr>
        <w:t xml:space="preserve"> </w:t>
      </w:r>
      <w:r>
        <w:rPr>
          <w:rFonts w:ascii="Times New Roman" w:hAnsi="Times New Roman" w:cs="Times New Roman"/>
          <w:sz w:val="24"/>
          <w:szCs w:val="24"/>
        </w:rPr>
        <w:t xml:space="preserve">dirba 60 darbuotojų (žr. 25 lentelę). </w:t>
      </w:r>
      <w:r w:rsidRPr="00636044">
        <w:rPr>
          <w:rFonts w:ascii="Times New Roman" w:hAnsi="Times New Roman" w:cs="Times New Roman"/>
          <w:sz w:val="24"/>
          <w:szCs w:val="24"/>
        </w:rPr>
        <w:t>Centre dirba programų koordinatorius, finansininkas, specialistai, socialiniai darbuotojai, slaugytojai, socialinio darbuotojo padėjėjai, s</w:t>
      </w:r>
      <w:r>
        <w:rPr>
          <w:rFonts w:ascii="Times New Roman" w:hAnsi="Times New Roman" w:cs="Times New Roman"/>
          <w:sz w:val="24"/>
          <w:szCs w:val="24"/>
        </w:rPr>
        <w:t>laugytojo padėjėjai, savanoriai.</w:t>
      </w:r>
      <w:r>
        <w:rPr>
          <w:rFonts w:ascii="Times New Roman" w:hAnsi="Times New Roman" w:cs="Times New Roman"/>
          <w:color w:val="FF0000"/>
          <w:sz w:val="24"/>
          <w:szCs w:val="24"/>
        </w:rPr>
        <w:t xml:space="preserve">                                                                    </w:t>
      </w:r>
      <w:r>
        <w:rPr>
          <w:rFonts w:ascii="Times New Roman" w:hAnsi="Times New Roman" w:cs="Times New Roman"/>
          <w:sz w:val="24"/>
          <w:szCs w:val="24"/>
        </w:rPr>
        <w:t>25</w:t>
      </w:r>
      <w:r w:rsidRPr="003400BF">
        <w:rPr>
          <w:rFonts w:ascii="Times New Roman" w:hAnsi="Times New Roman" w:cs="Times New Roman"/>
          <w:sz w:val="24"/>
          <w:szCs w:val="24"/>
        </w:rPr>
        <w:t xml:space="preserve"> lentelė</w:t>
      </w:r>
      <w:r>
        <w:rPr>
          <w:rFonts w:ascii="Times New Roman" w:hAnsi="Times New Roman" w:cs="Times New Roman"/>
          <w:color w:val="FF0000"/>
          <w:sz w:val="24"/>
          <w:szCs w:val="24"/>
        </w:rPr>
        <w:t xml:space="preserve">                                                                      </w:t>
      </w:r>
    </w:p>
    <w:p w:rsidR="00AD729D" w:rsidRPr="001E5BAB" w:rsidRDefault="00AD729D" w:rsidP="00AD729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b/>
          <w:sz w:val="24"/>
          <w:szCs w:val="24"/>
        </w:rPr>
        <w:t>Pareigybės ir jų skaičius 2017</w:t>
      </w:r>
      <w:r w:rsidRPr="003400BF">
        <w:rPr>
          <w:rFonts w:ascii="Times New Roman" w:hAnsi="Times New Roman" w:cs="Times New Roman"/>
          <w:b/>
          <w:sz w:val="24"/>
          <w:szCs w:val="24"/>
        </w:rPr>
        <w:t xml:space="preserve"> metais</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820"/>
        <w:gridCol w:w="1276"/>
        <w:gridCol w:w="992"/>
        <w:gridCol w:w="992"/>
        <w:gridCol w:w="1105"/>
      </w:tblGrid>
      <w:tr w:rsidR="00AD729D" w:rsidRPr="003400BF" w:rsidTr="000D7384">
        <w:trPr>
          <w:trHeigh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Eil. Nr.</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Pareigybės pavadinimas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Pareigybių </w:t>
            </w:r>
          </w:p>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skaičius</w:t>
            </w:r>
          </w:p>
        </w:tc>
        <w:tc>
          <w:tcPr>
            <w:tcW w:w="308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Iš jų:</w:t>
            </w:r>
          </w:p>
        </w:tc>
      </w:tr>
      <w:tr w:rsidR="00AD729D" w:rsidRPr="003400BF" w:rsidTr="000D7384">
        <w:trPr>
          <w:trHeight w:val="288"/>
        </w:trPr>
        <w:tc>
          <w:tcPr>
            <w:tcW w:w="709"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after="0" w:line="240" w:lineRule="auto"/>
              <w:rPr>
                <w:rFonts w:ascii="Times New Roman" w:hAnsi="Times New Roman" w:cs="Times New Roman"/>
                <w:b/>
              </w:rPr>
            </w:pPr>
          </w:p>
        </w:tc>
        <w:tc>
          <w:tcPr>
            <w:tcW w:w="4820"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after="0" w:line="240" w:lineRule="auto"/>
              <w:rPr>
                <w:rFonts w:ascii="Times New Roman" w:hAnsi="Times New Roman" w:cs="Times New Roman"/>
                <w:b/>
              </w:rPr>
            </w:pPr>
          </w:p>
        </w:tc>
        <w:tc>
          <w:tcPr>
            <w:tcW w:w="1276"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after="0" w:line="240" w:lineRule="auto"/>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DU iš SB lėšų</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DU iš VB lėšų</w:t>
            </w:r>
          </w:p>
        </w:tc>
        <w:tc>
          <w:tcPr>
            <w:tcW w:w="110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ES SF lėšų</w:t>
            </w:r>
          </w:p>
        </w:tc>
      </w:tr>
      <w:tr w:rsidR="00AD729D" w:rsidRPr="003400BF" w:rsidTr="000D7384">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pStyle w:val="Pagrindinistekstas"/>
              <w:spacing w:after="0" w:line="240" w:lineRule="auto"/>
              <w:rPr>
                <w:rFonts w:ascii="Times New Roman" w:hAnsi="Times New Roman" w:cs="Times New Roman"/>
                <w:sz w:val="22"/>
                <w:szCs w:val="22"/>
              </w:rPr>
            </w:pPr>
            <w:r w:rsidRPr="003400BF">
              <w:rPr>
                <w:rFonts w:ascii="Times New Roman" w:hAnsi="Times New Roman" w:cs="Times New Roman"/>
                <w:sz w:val="22"/>
                <w:szCs w:val="22"/>
              </w:rPr>
              <w:t>Direktorius</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bCs/>
              </w:rPr>
            </w:pPr>
            <w:r>
              <w:rPr>
                <w:rFonts w:ascii="Times New Roman" w:hAnsi="Times New Roman" w:cs="Times New Roman"/>
                <w:bCs/>
              </w:rPr>
              <w:t>Programų koordinatorius</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3.</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pStyle w:val="Pagrindinistekstas"/>
              <w:spacing w:after="0" w:line="240" w:lineRule="auto"/>
              <w:rPr>
                <w:rFonts w:ascii="Times New Roman" w:hAnsi="Times New Roman" w:cs="Times New Roman"/>
                <w:sz w:val="22"/>
                <w:szCs w:val="22"/>
              </w:rPr>
            </w:pPr>
            <w:r>
              <w:rPr>
                <w:rFonts w:ascii="Times New Roman" w:hAnsi="Times New Roman" w:cs="Times New Roman"/>
                <w:sz w:val="22"/>
                <w:szCs w:val="22"/>
              </w:rPr>
              <w:t>Finansininkas</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205"/>
        </w:trPr>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4.</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pStyle w:val="Pagrindinistekstas"/>
              <w:spacing w:after="0" w:line="240" w:lineRule="auto"/>
              <w:rPr>
                <w:rFonts w:ascii="Times New Roman" w:hAnsi="Times New Roman" w:cs="Times New Roman"/>
                <w:bCs/>
                <w:sz w:val="22"/>
                <w:szCs w:val="22"/>
              </w:rPr>
            </w:pPr>
            <w:r>
              <w:rPr>
                <w:rFonts w:ascii="Times New Roman" w:hAnsi="Times New Roman" w:cs="Times New Roman"/>
                <w:bCs/>
                <w:sz w:val="22"/>
                <w:szCs w:val="22"/>
              </w:rPr>
              <w:t>Tarnybų vadovai</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150"/>
        </w:trPr>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5.</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pStyle w:val="ColorfulList-Accent11"/>
              <w:spacing w:after="0" w:line="240" w:lineRule="auto"/>
              <w:ind w:left="0"/>
              <w:rPr>
                <w:rFonts w:cs="Times New Roman"/>
                <w:sz w:val="22"/>
                <w:szCs w:val="22"/>
              </w:rPr>
            </w:pPr>
            <w:r>
              <w:rPr>
                <w:rFonts w:cs="Times New Roman"/>
                <w:sz w:val="22"/>
                <w:szCs w:val="22"/>
              </w:rPr>
              <w:t>Vyriausias s</w:t>
            </w:r>
            <w:r w:rsidRPr="003400BF">
              <w:rPr>
                <w:rFonts w:cs="Times New Roman"/>
                <w:sz w:val="22"/>
                <w:szCs w:val="22"/>
              </w:rPr>
              <w:t>ocialinis darbuotojas</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150"/>
        </w:trPr>
        <w:tc>
          <w:tcPr>
            <w:tcW w:w="709"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6.</w:t>
            </w:r>
          </w:p>
        </w:tc>
        <w:tc>
          <w:tcPr>
            <w:tcW w:w="4820"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pStyle w:val="ColorfulList-Accent11"/>
              <w:spacing w:after="0" w:line="240" w:lineRule="auto"/>
              <w:ind w:left="0"/>
              <w:rPr>
                <w:rFonts w:cs="Times New Roman"/>
                <w:sz w:val="22"/>
                <w:szCs w:val="22"/>
              </w:rPr>
            </w:pPr>
            <w:r>
              <w:rPr>
                <w:rFonts w:cs="Times New Roman"/>
                <w:sz w:val="22"/>
                <w:szCs w:val="22"/>
              </w:rPr>
              <w:t>Vyresnysis socialinis darbuotojas</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150"/>
        </w:trPr>
        <w:tc>
          <w:tcPr>
            <w:tcW w:w="709"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w:t>
            </w:r>
          </w:p>
        </w:tc>
        <w:tc>
          <w:tcPr>
            <w:tcW w:w="4820"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pStyle w:val="ColorfulList-Accent11"/>
              <w:spacing w:after="0" w:line="240" w:lineRule="auto"/>
              <w:ind w:left="0"/>
              <w:rPr>
                <w:rFonts w:cs="Times New Roman"/>
                <w:sz w:val="22"/>
                <w:szCs w:val="22"/>
              </w:rPr>
            </w:pPr>
            <w:r>
              <w:rPr>
                <w:rFonts w:cs="Times New Roman"/>
                <w:sz w:val="22"/>
                <w:szCs w:val="22"/>
              </w:rPr>
              <w:t>Socialinis darbuotojas</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2,25</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0,25</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c>
          <w:tcPr>
            <w:tcW w:w="709"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pStyle w:val="ColorfulList-Accent11"/>
              <w:spacing w:after="0" w:line="240" w:lineRule="auto"/>
              <w:ind w:left="0"/>
              <w:jc w:val="center"/>
              <w:rPr>
                <w:rFonts w:cs="Times New Roman"/>
                <w:sz w:val="22"/>
                <w:szCs w:val="22"/>
              </w:rPr>
            </w:pPr>
            <w:r>
              <w:rPr>
                <w:rFonts w:cs="Times New Roman"/>
                <w:sz w:val="22"/>
                <w:szCs w:val="22"/>
              </w:rPr>
              <w:t>8.</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contextualSpacing/>
              <w:rPr>
                <w:rFonts w:ascii="Times New Roman" w:hAnsi="Times New Roman" w:cs="Times New Roman"/>
              </w:rPr>
            </w:pPr>
            <w:r w:rsidRPr="003400BF">
              <w:rPr>
                <w:rFonts w:ascii="Times New Roman" w:hAnsi="Times New Roman" w:cs="Times New Roman"/>
              </w:rPr>
              <w:t>Socialinio darbuotojo padėjėjas</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22</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c>
          <w:tcPr>
            <w:tcW w:w="709"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pStyle w:val="ColorfulList-Accent11"/>
              <w:spacing w:after="0" w:line="240" w:lineRule="auto"/>
              <w:ind w:left="0"/>
              <w:jc w:val="center"/>
              <w:rPr>
                <w:rFonts w:cs="Times New Roman"/>
                <w:sz w:val="22"/>
                <w:szCs w:val="22"/>
              </w:rPr>
            </w:pPr>
            <w:r>
              <w:rPr>
                <w:rFonts w:cs="Times New Roman"/>
                <w:sz w:val="22"/>
                <w:szCs w:val="22"/>
              </w:rPr>
              <w:t>9.</w:t>
            </w:r>
          </w:p>
        </w:tc>
        <w:tc>
          <w:tcPr>
            <w:tcW w:w="4820"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contextualSpacing/>
              <w:rPr>
                <w:rFonts w:ascii="Times New Roman" w:hAnsi="Times New Roman" w:cs="Times New Roman"/>
              </w:rPr>
            </w:pPr>
            <w:r>
              <w:rPr>
                <w:rFonts w:ascii="Times New Roman" w:hAnsi="Times New Roman" w:cs="Times New Roman"/>
              </w:rPr>
              <w:t>Slaugytojas</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1,5</w:t>
            </w:r>
          </w:p>
        </w:tc>
      </w:tr>
      <w:tr w:rsidR="00AD729D" w:rsidRPr="003400BF" w:rsidTr="000D7384">
        <w:tc>
          <w:tcPr>
            <w:tcW w:w="709"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pStyle w:val="ColorfulList-Accent11"/>
              <w:spacing w:after="0" w:line="240" w:lineRule="auto"/>
              <w:ind w:left="0"/>
              <w:jc w:val="center"/>
              <w:rPr>
                <w:rFonts w:cs="Times New Roman"/>
                <w:sz w:val="22"/>
                <w:szCs w:val="22"/>
              </w:rPr>
            </w:pPr>
            <w:r>
              <w:rPr>
                <w:rFonts w:cs="Times New Roman"/>
                <w:sz w:val="22"/>
                <w:szCs w:val="22"/>
              </w:rPr>
              <w:t>10.</w:t>
            </w:r>
          </w:p>
        </w:tc>
        <w:tc>
          <w:tcPr>
            <w:tcW w:w="4820" w:type="dxa"/>
            <w:tcBorders>
              <w:top w:val="single" w:sz="4" w:space="0" w:color="auto"/>
              <w:left w:val="single" w:sz="4" w:space="0" w:color="auto"/>
              <w:bottom w:val="single" w:sz="4" w:space="0" w:color="auto"/>
              <w:right w:val="single" w:sz="4" w:space="0" w:color="auto"/>
            </w:tcBorders>
            <w:shd w:val="clear" w:color="auto" w:fill="FDE9D9"/>
          </w:tcPr>
          <w:p w:rsidR="00AD729D" w:rsidRDefault="00AD729D" w:rsidP="000D7384">
            <w:pPr>
              <w:spacing w:after="0" w:line="240" w:lineRule="auto"/>
              <w:contextualSpacing/>
              <w:rPr>
                <w:rFonts w:ascii="Times New Roman" w:hAnsi="Times New Roman" w:cs="Times New Roman"/>
              </w:rPr>
            </w:pPr>
            <w:r>
              <w:rPr>
                <w:rFonts w:ascii="Times New Roman" w:hAnsi="Times New Roman" w:cs="Times New Roman"/>
              </w:rPr>
              <w:t>Slaugytojo padėjėjas</w:t>
            </w:r>
          </w:p>
        </w:tc>
        <w:tc>
          <w:tcPr>
            <w:tcW w:w="1276"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7,7</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7,7</w:t>
            </w:r>
          </w:p>
        </w:tc>
      </w:tr>
      <w:tr w:rsidR="00AD729D" w:rsidRPr="003400BF" w:rsidTr="000D7384">
        <w:trPr>
          <w:trHeight w:val="207"/>
        </w:trPr>
        <w:tc>
          <w:tcPr>
            <w:tcW w:w="709"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pStyle w:val="ColorfulList-Accent11"/>
              <w:spacing w:after="0" w:line="240" w:lineRule="auto"/>
              <w:ind w:left="0"/>
              <w:jc w:val="center"/>
              <w:rPr>
                <w:rFonts w:cs="Times New Roman"/>
                <w:sz w:val="22"/>
                <w:szCs w:val="22"/>
              </w:rPr>
            </w:pPr>
            <w:r>
              <w:rPr>
                <w:rFonts w:cs="Times New Roman"/>
                <w:sz w:val="22"/>
                <w:szCs w:val="22"/>
              </w:rPr>
              <w:t>11.</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rPr>
                <w:rFonts w:ascii="Times New Roman" w:hAnsi="Times New Roman" w:cs="Times New Roman"/>
              </w:rPr>
            </w:pPr>
            <w:r w:rsidRPr="003400BF">
              <w:rPr>
                <w:rFonts w:ascii="Times New Roman" w:hAnsi="Times New Roman" w:cs="Times New Roman"/>
              </w:rPr>
              <w:t xml:space="preserve">Specialistas personalo ir archyvo klausimais </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172"/>
        </w:trPr>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pStyle w:val="ColorfulList-Accent11"/>
              <w:spacing w:after="0" w:line="240" w:lineRule="auto"/>
              <w:ind w:left="0"/>
              <w:jc w:val="center"/>
              <w:rPr>
                <w:rFonts w:cs="Times New Roman"/>
                <w:sz w:val="22"/>
                <w:szCs w:val="22"/>
              </w:rPr>
            </w:pPr>
            <w:r w:rsidRPr="003400BF">
              <w:rPr>
                <w:rFonts w:cs="Times New Roman"/>
                <w:sz w:val="22"/>
                <w:szCs w:val="22"/>
              </w:rPr>
              <w:t>8.</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contextualSpacing/>
              <w:rPr>
                <w:rFonts w:ascii="Times New Roman" w:hAnsi="Times New Roman" w:cs="Times New Roman"/>
              </w:rPr>
            </w:pPr>
            <w:r w:rsidRPr="003400BF">
              <w:rPr>
                <w:rFonts w:ascii="Times New Roman" w:hAnsi="Times New Roman" w:cs="Times New Roman"/>
              </w:rPr>
              <w:t>Specialistas TPP ir būsto pritaikymo klausimais</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232"/>
        </w:trPr>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pStyle w:val="ColorfulList-Accent11"/>
              <w:spacing w:after="0" w:line="240" w:lineRule="auto"/>
              <w:ind w:left="0"/>
              <w:jc w:val="center"/>
              <w:rPr>
                <w:rFonts w:cs="Times New Roman"/>
                <w:sz w:val="22"/>
                <w:szCs w:val="22"/>
              </w:rPr>
            </w:pPr>
            <w:r w:rsidRPr="003400BF">
              <w:rPr>
                <w:rFonts w:cs="Times New Roman"/>
                <w:sz w:val="22"/>
                <w:szCs w:val="22"/>
              </w:rPr>
              <w:t>9.</w:t>
            </w:r>
          </w:p>
        </w:tc>
        <w:tc>
          <w:tcPr>
            <w:tcW w:w="4820"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contextualSpacing/>
              <w:rPr>
                <w:rFonts w:ascii="Times New Roman" w:hAnsi="Times New Roman" w:cs="Times New Roman"/>
              </w:rPr>
            </w:pPr>
            <w:r w:rsidRPr="003400BF">
              <w:rPr>
                <w:rFonts w:ascii="Times New Roman" w:hAnsi="Times New Roman" w:cs="Times New Roman"/>
              </w:rPr>
              <w:t xml:space="preserve">Darbininkas </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0,5</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w:t>
            </w:r>
          </w:p>
        </w:tc>
        <w:tc>
          <w:tcPr>
            <w:tcW w:w="1105" w:type="dxa"/>
            <w:tcBorders>
              <w:top w:val="single" w:sz="4" w:space="0" w:color="auto"/>
              <w:left w:val="single" w:sz="4" w:space="0" w:color="auto"/>
              <w:bottom w:val="single" w:sz="4" w:space="0" w:color="auto"/>
              <w:right w:val="single" w:sz="4" w:space="0" w:color="auto"/>
            </w:tcBorders>
            <w:shd w:val="clear" w:color="auto" w:fill="FDE9D9"/>
          </w:tcPr>
          <w:p w:rsidR="00AD729D" w:rsidRPr="003400BF" w:rsidRDefault="00AD729D" w:rsidP="000D7384">
            <w:pPr>
              <w:spacing w:after="0" w:line="240" w:lineRule="auto"/>
              <w:jc w:val="center"/>
              <w:rPr>
                <w:rFonts w:ascii="Times New Roman" w:hAnsi="Times New Roman" w:cs="Times New Roman"/>
              </w:rPr>
            </w:pPr>
          </w:p>
        </w:tc>
      </w:tr>
      <w:tr w:rsidR="00AD729D" w:rsidRPr="003400BF" w:rsidTr="000D7384">
        <w:trPr>
          <w:trHeight w:val="136"/>
        </w:trPr>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400BF" w:rsidRDefault="00AD729D" w:rsidP="000D7384">
            <w:pPr>
              <w:pStyle w:val="ColorfulList-Accent11"/>
              <w:shd w:val="clear" w:color="auto" w:fill="D5DCE4" w:themeFill="text2" w:themeFillTint="33"/>
              <w:spacing w:after="0" w:line="240" w:lineRule="auto"/>
              <w:ind w:left="0"/>
              <w:rPr>
                <w:rFonts w:cs="Times New Roman"/>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hd w:val="clear" w:color="auto" w:fill="D5DCE4" w:themeFill="text2" w:themeFillTint="33"/>
              <w:spacing w:after="0" w:line="240" w:lineRule="auto"/>
              <w:ind w:left="1107"/>
              <w:contextualSpacing/>
              <w:rPr>
                <w:rFonts w:ascii="Times New Roman" w:hAnsi="Times New Roman" w:cs="Times New Roman"/>
                <w:b/>
              </w:rPr>
            </w:pPr>
            <w:r w:rsidRPr="003400BF">
              <w:rPr>
                <w:rFonts w:ascii="Times New Roman" w:hAnsi="Times New Roman" w:cs="Times New Roman"/>
                <w:b/>
              </w:rPr>
              <w:t xml:space="preserve">                                                    Viso:</w:t>
            </w:r>
          </w:p>
        </w:tc>
        <w:tc>
          <w:tcPr>
            <w:tcW w:w="127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11089A" w:rsidRDefault="00AD729D" w:rsidP="000D7384">
            <w:pPr>
              <w:shd w:val="clear" w:color="auto" w:fill="D5DCE4" w:themeFill="text2" w:themeFillTint="33"/>
              <w:spacing w:after="0" w:line="240" w:lineRule="auto"/>
              <w:jc w:val="center"/>
              <w:rPr>
                <w:rFonts w:ascii="Times New Roman" w:hAnsi="Times New Roman" w:cs="Times New Roman"/>
                <w:b/>
              </w:rPr>
            </w:pPr>
            <w:r>
              <w:rPr>
                <w:rFonts w:ascii="Times New Roman" w:hAnsi="Times New Roman" w:cs="Times New Roman"/>
                <w:b/>
              </w:rPr>
              <w:t>55,95</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11089A" w:rsidRDefault="00AD729D" w:rsidP="000D7384">
            <w:pPr>
              <w:shd w:val="clear" w:color="auto" w:fill="D5DCE4" w:themeFill="text2" w:themeFillTint="33"/>
              <w:spacing w:after="0" w:line="240" w:lineRule="auto"/>
              <w:jc w:val="center"/>
              <w:rPr>
                <w:rFonts w:ascii="Times New Roman" w:hAnsi="Times New Roman" w:cs="Times New Roman"/>
                <w:b/>
              </w:rPr>
            </w:pPr>
            <w:r w:rsidRPr="0011089A">
              <w:rPr>
                <w:rFonts w:ascii="Times New Roman" w:hAnsi="Times New Roman" w:cs="Times New Roman"/>
                <w:b/>
              </w:rPr>
              <w:t>23,5</w:t>
            </w:r>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11089A" w:rsidRDefault="00AD729D" w:rsidP="000D7384">
            <w:pPr>
              <w:shd w:val="clear" w:color="auto" w:fill="D5DCE4" w:themeFill="text2" w:themeFillTint="33"/>
              <w:spacing w:after="0" w:line="240" w:lineRule="auto"/>
              <w:jc w:val="center"/>
              <w:rPr>
                <w:rFonts w:ascii="Times New Roman" w:hAnsi="Times New Roman" w:cs="Times New Roman"/>
                <w:b/>
              </w:rPr>
            </w:pPr>
            <w:r w:rsidRPr="0011089A">
              <w:rPr>
                <w:rFonts w:ascii="Times New Roman" w:hAnsi="Times New Roman" w:cs="Times New Roman"/>
                <w:b/>
              </w:rPr>
              <w:t>23</w:t>
            </w:r>
            <w:r>
              <w:rPr>
                <w:rFonts w:ascii="Times New Roman" w:hAnsi="Times New Roman" w:cs="Times New Roman"/>
                <w:b/>
              </w:rPr>
              <w:t>.25</w:t>
            </w:r>
          </w:p>
        </w:tc>
        <w:tc>
          <w:tcPr>
            <w:tcW w:w="110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11089A" w:rsidRDefault="00AD729D" w:rsidP="000D7384">
            <w:pPr>
              <w:jc w:val="center"/>
              <w:rPr>
                <w:rFonts w:ascii="Times New Roman" w:hAnsi="Times New Roman" w:cs="Times New Roman"/>
                <w:b/>
              </w:rPr>
            </w:pPr>
            <w:r>
              <w:rPr>
                <w:rFonts w:ascii="Times New Roman" w:hAnsi="Times New Roman" w:cs="Times New Roman"/>
                <w:b/>
              </w:rPr>
              <w:t>9,2</w:t>
            </w:r>
          </w:p>
        </w:tc>
      </w:tr>
    </w:tbl>
    <w:p w:rsidR="00AD729D" w:rsidRPr="003400BF" w:rsidRDefault="00AD729D" w:rsidP="00AD729D">
      <w:pPr>
        <w:pStyle w:val="ColorfulList-Accent11"/>
        <w:shd w:val="clear" w:color="auto" w:fill="FFFFFF"/>
        <w:spacing w:after="120" w:line="240" w:lineRule="auto"/>
        <w:ind w:left="0"/>
        <w:rPr>
          <w:rFonts w:cs="Times New Roman"/>
        </w:rPr>
      </w:pPr>
    </w:p>
    <w:p w:rsidR="00AD729D" w:rsidRPr="003400BF" w:rsidRDefault="00AD729D" w:rsidP="00AD729D">
      <w:pPr>
        <w:pStyle w:val="ColorfulList-Accent11"/>
        <w:shd w:val="clear" w:color="auto" w:fill="FFFFFF"/>
        <w:spacing w:after="120" w:line="240" w:lineRule="auto"/>
        <w:ind w:left="0"/>
        <w:rPr>
          <w:rFonts w:cs="Times New Roman"/>
        </w:rPr>
      </w:pPr>
    </w:p>
    <w:p w:rsidR="00AD729D" w:rsidRDefault="00AD729D" w:rsidP="00AD729D">
      <w:pPr>
        <w:pStyle w:val="ColorfulList-Accent11"/>
        <w:shd w:val="clear" w:color="auto" w:fill="FFFFFF"/>
        <w:spacing w:after="120"/>
        <w:ind w:left="0"/>
        <w:rPr>
          <w:rFonts w:cs="Times New Roman"/>
        </w:rPr>
      </w:pPr>
      <w:r>
        <w:rPr>
          <w:rFonts w:cs="Times New Roman"/>
        </w:rPr>
        <w:t xml:space="preserve">         Trakų globos ir socialinių paslaugų centre </w:t>
      </w:r>
      <w:r w:rsidRPr="003400BF">
        <w:rPr>
          <w:rFonts w:cs="Times New Roman"/>
        </w:rPr>
        <w:t xml:space="preserve"> socialinių paslaugų srityje dirba </w:t>
      </w:r>
      <w:r>
        <w:rPr>
          <w:rFonts w:cs="Times New Roman"/>
        </w:rPr>
        <w:t>90,16</w:t>
      </w:r>
      <w:r w:rsidRPr="003400BF">
        <w:rPr>
          <w:rFonts w:cs="Times New Roman"/>
        </w:rPr>
        <w:t xml:space="preserve"> proc.</w:t>
      </w:r>
      <w:r>
        <w:rPr>
          <w:rFonts w:cs="Times New Roman"/>
        </w:rPr>
        <w:t xml:space="preserve"> (50,45 darbuotojų)</w:t>
      </w:r>
      <w:r w:rsidRPr="003400BF">
        <w:rPr>
          <w:rFonts w:cs="Times New Roman"/>
        </w:rPr>
        <w:t xml:space="preserve"> visų d</w:t>
      </w:r>
      <w:r>
        <w:rPr>
          <w:rFonts w:cs="Times New Roman"/>
        </w:rPr>
        <w:t xml:space="preserve">arbuotojų,  </w:t>
      </w:r>
      <w:r w:rsidRPr="003400BF">
        <w:rPr>
          <w:rFonts w:cs="Times New Roman"/>
        </w:rPr>
        <w:t>vadovai</w:t>
      </w:r>
      <w:r>
        <w:rPr>
          <w:rFonts w:cs="Times New Roman"/>
        </w:rPr>
        <w:t xml:space="preserve"> (1)</w:t>
      </w:r>
      <w:r w:rsidRPr="003400BF">
        <w:rPr>
          <w:rFonts w:cs="Times New Roman"/>
        </w:rPr>
        <w:t xml:space="preserve"> </w:t>
      </w:r>
      <w:r>
        <w:rPr>
          <w:rFonts w:cs="Times New Roman"/>
        </w:rPr>
        <w:t>– 1,78 proc.</w:t>
      </w:r>
      <w:r w:rsidRPr="003400BF">
        <w:rPr>
          <w:rFonts w:cs="Times New Roman"/>
        </w:rPr>
        <w:t xml:space="preserve">, kiti darbuotojai </w:t>
      </w:r>
      <w:r>
        <w:rPr>
          <w:rFonts w:cs="Times New Roman"/>
        </w:rPr>
        <w:t>– 8,4 proc. (4</w:t>
      </w:r>
      <w:r w:rsidRPr="003400BF">
        <w:rPr>
          <w:rFonts w:cs="Times New Roman"/>
        </w:rPr>
        <w:t>,5 pareigybės). Tiesiogiai su socialinių paslaugų gavėjais dirba socialinio darbuoto</w:t>
      </w:r>
      <w:r>
        <w:rPr>
          <w:rFonts w:cs="Times New Roman"/>
        </w:rPr>
        <w:t>jo padėjėjai ir slaugytojo padėjėjai – 80,7 proc. (45,2 pareigybės)  visų darbuotojų.</w:t>
      </w:r>
    </w:p>
    <w:p w:rsidR="00AD729D" w:rsidRDefault="00AD729D" w:rsidP="00AD729D">
      <w:pPr>
        <w:pStyle w:val="ColorfulList-Accent11"/>
        <w:shd w:val="clear" w:color="auto" w:fill="FFFFFF"/>
        <w:spacing w:after="120" w:line="240" w:lineRule="auto"/>
        <w:ind w:left="0"/>
        <w:rPr>
          <w:rFonts w:cs="Times New Roman"/>
        </w:rPr>
      </w:pPr>
    </w:p>
    <w:p w:rsidR="00AD729D" w:rsidRPr="003400BF" w:rsidRDefault="00AD729D" w:rsidP="00AD729D">
      <w:pPr>
        <w:pStyle w:val="ColorfulList-Accent11"/>
        <w:shd w:val="clear" w:color="auto" w:fill="FFFFFF"/>
        <w:spacing w:after="120" w:line="240" w:lineRule="auto"/>
        <w:ind w:left="6480" w:firstLine="1296"/>
        <w:rPr>
          <w:rFonts w:cs="Times New Roman"/>
          <w:color w:val="FF0000"/>
        </w:rPr>
      </w:pPr>
      <w:r w:rsidRPr="003400BF">
        <w:rPr>
          <w:rFonts w:cs="Times New Roman"/>
        </w:rPr>
        <w:t>6 paveikslas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1E0" w:firstRow="1" w:lastRow="1" w:firstColumn="1" w:lastColumn="1" w:noHBand="0" w:noVBand="0"/>
      </w:tblPr>
      <w:tblGrid>
        <w:gridCol w:w="8751"/>
      </w:tblGrid>
      <w:tr w:rsidR="00AD729D" w:rsidRPr="003400BF" w:rsidTr="000D7384">
        <w:trPr>
          <w:trHeight w:val="5131"/>
          <w:jc w:val="center"/>
        </w:trPr>
        <w:tc>
          <w:tcPr>
            <w:tcW w:w="875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AD729D" w:rsidRPr="003400BF" w:rsidRDefault="00AD729D" w:rsidP="000D7384">
            <w:pPr>
              <w:shd w:val="clear" w:color="auto" w:fill="D5DCE4" w:themeFill="text2" w:themeFillTint="33"/>
              <w:spacing w:line="240" w:lineRule="auto"/>
              <w:contextualSpacing/>
              <w:jc w:val="center"/>
              <w:rPr>
                <w:rFonts w:ascii="Times New Roman" w:hAnsi="Times New Roman" w:cs="Times New Roman"/>
                <w:b/>
                <w:sz w:val="16"/>
                <w:szCs w:val="16"/>
              </w:rPr>
            </w:pPr>
          </w:p>
          <w:p w:rsidR="00AD729D" w:rsidRPr="003400BF" w:rsidRDefault="00AD729D" w:rsidP="000D7384">
            <w:pPr>
              <w:shd w:val="clear" w:color="auto" w:fill="D5DCE4" w:themeFill="text2" w:themeFillTint="33"/>
              <w:spacing w:line="240" w:lineRule="auto"/>
              <w:contextualSpacing/>
              <w:jc w:val="center"/>
              <w:rPr>
                <w:rFonts w:ascii="Times New Roman" w:hAnsi="Times New Roman" w:cs="Times New Roman"/>
                <w:b/>
                <w:sz w:val="24"/>
                <w:szCs w:val="24"/>
              </w:rPr>
            </w:pPr>
            <w:r w:rsidRPr="003400BF">
              <w:rPr>
                <w:rFonts w:ascii="Times New Roman" w:hAnsi="Times New Roman" w:cs="Times New Roman"/>
                <w:b/>
                <w:sz w:val="24"/>
                <w:szCs w:val="24"/>
              </w:rPr>
              <w:t>Darbuotojų pasiskirstymas pagal pareigybių grupes</w:t>
            </w:r>
            <w:r w:rsidRPr="003400B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38D634D" wp14:editId="42276D05">
                      <wp:simplePos x="0" y="0"/>
                      <wp:positionH relativeFrom="column">
                        <wp:posOffset>7018020</wp:posOffset>
                      </wp:positionH>
                      <wp:positionV relativeFrom="paragraph">
                        <wp:posOffset>268605</wp:posOffset>
                      </wp:positionV>
                      <wp:extent cx="525145" cy="385445"/>
                      <wp:effectExtent l="0" t="6350" r="20955" b="1905"/>
                      <wp:wrapNone/>
                      <wp:docPr id="33" name="Tiesioji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525145" cy="38544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9070C" id="Tiesioji jungtis 30" o:spid="_x0000_s1026" style="position:absolute;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6pt,21.15pt" to="593.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" strokecolor="#4a7ebb"/>
                  </w:pict>
                </mc:Fallback>
              </mc:AlternateContent>
            </w:r>
            <w:r>
              <w:rPr>
                <w:rFonts w:ascii="Times New Roman" w:hAnsi="Times New Roman" w:cs="Times New Roman"/>
                <w:b/>
                <w:sz w:val="24"/>
                <w:szCs w:val="24"/>
              </w:rPr>
              <w:t xml:space="preserve"> 2017</w:t>
            </w:r>
            <w:r w:rsidRPr="003400BF">
              <w:rPr>
                <w:rFonts w:ascii="Times New Roman" w:hAnsi="Times New Roman" w:cs="Times New Roman"/>
                <w:b/>
                <w:sz w:val="24"/>
                <w:szCs w:val="24"/>
              </w:rPr>
              <w:t xml:space="preserve"> metais</w:t>
            </w:r>
          </w:p>
          <w:p w:rsidR="00AD729D" w:rsidRPr="003400BF" w:rsidRDefault="00AD729D" w:rsidP="000D7384">
            <w:pPr>
              <w:shd w:val="clear" w:color="auto" w:fill="D5DCE4" w:themeFill="text2" w:themeFillTint="33"/>
              <w:spacing w:line="240" w:lineRule="auto"/>
              <w:contextualSpacing/>
              <w:jc w:val="center"/>
              <w:rPr>
                <w:rFonts w:ascii="Times New Roman" w:hAnsi="Times New Roman" w:cs="Times New Roman"/>
                <w:b/>
                <w:sz w:val="16"/>
                <w:szCs w:val="16"/>
              </w:rPr>
            </w:pPr>
          </w:p>
          <w:p w:rsidR="00AD729D" w:rsidRPr="003400BF" w:rsidRDefault="00AD729D" w:rsidP="000D7384">
            <w:pPr>
              <w:shd w:val="clear" w:color="auto" w:fill="D5DCE4" w:themeFill="text2" w:themeFillTint="33"/>
              <w:jc w:val="center"/>
              <w:rPr>
                <w:rFonts w:ascii="Times New Roman" w:hAnsi="Times New Roman" w:cs="Times New Roman"/>
                <w:sz w:val="16"/>
                <w:szCs w:val="16"/>
              </w:rPr>
            </w:pPr>
            <w:r w:rsidRPr="003400B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D8E2FCE" wp14:editId="52CCED9E">
                      <wp:simplePos x="0" y="0"/>
                      <wp:positionH relativeFrom="column">
                        <wp:posOffset>-2170430</wp:posOffset>
                      </wp:positionH>
                      <wp:positionV relativeFrom="paragraph">
                        <wp:posOffset>964565</wp:posOffset>
                      </wp:positionV>
                      <wp:extent cx="855980" cy="436880"/>
                      <wp:effectExtent l="0" t="0" r="1270" b="1270"/>
                      <wp:wrapNone/>
                      <wp:docPr id="32" name="Tiesioji jungtis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43688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4C9F" id="Tiesioji jungtis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pt,75.95pt" to="-103.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" strokecolor="#4a7ebb"/>
                  </w:pict>
                </mc:Fallback>
              </mc:AlternateContent>
            </w:r>
            <w:r w:rsidRPr="003400BF">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C4A2F0" wp14:editId="04AB912E">
                      <wp:simplePos x="0" y="0"/>
                      <wp:positionH relativeFrom="column">
                        <wp:posOffset>-1672590</wp:posOffset>
                      </wp:positionH>
                      <wp:positionV relativeFrom="paragraph">
                        <wp:posOffset>466725</wp:posOffset>
                      </wp:positionV>
                      <wp:extent cx="229235" cy="311150"/>
                      <wp:effectExtent l="92393" t="40957" r="72707" b="34608"/>
                      <wp:wrapNone/>
                      <wp:docPr id="31" name="Alkūninė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29235" cy="311150"/>
                              </a:xfrm>
                              <a:prstGeom prst="bentConnector3">
                                <a:avLst>
                                  <a:gd name="adj1" fmla="val 50000"/>
                                </a:avLst>
                              </a:prstGeom>
                              <a:noFill/>
                              <a:ln w="9525">
                                <a:solidFill>
                                  <a:srgbClr val="4A7EBB"/>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688FD" id="_x0000_t34" coordsize="21600,21600" o:spt="34" o:oned="t" adj="10800" path="m,l@0,0@0,21600,21600,21600e" filled="f">
                      <v:stroke joinstyle="miter"/>
                      <v:formulas>
                        <v:f eqn="val #0"/>
                      </v:formulas>
                      <v:path arrowok="t" fillok="f" o:connecttype="none"/>
                      <v:handles>
                        <v:h position="#0,center"/>
                      </v:handles>
                      <o:lock v:ext="edit" shapetype="t"/>
                    </v:shapetype>
                    <v:shape id="Alkūninė jungtis 28" o:spid="_x0000_s1026" type="#_x0000_t34" style="position:absolute;margin-left:-131.7pt;margin-top:36.75pt;width:18.05pt;height:24.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" strokecolor="#4a7ebb">
                      <v:stroke startarrow="open" endarrow="open"/>
                    </v:shape>
                  </w:pict>
                </mc:Fallback>
              </mc:AlternateContent>
            </w:r>
            <w:r w:rsidRPr="003400BF">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4ED49D5" wp14:editId="5E364C17">
                      <wp:simplePos x="0" y="0"/>
                      <wp:positionH relativeFrom="column">
                        <wp:posOffset>-2399030</wp:posOffset>
                      </wp:positionH>
                      <wp:positionV relativeFrom="paragraph">
                        <wp:posOffset>507365</wp:posOffset>
                      </wp:positionV>
                      <wp:extent cx="264795" cy="203835"/>
                      <wp:effectExtent l="0" t="0" r="0" b="0"/>
                      <wp:wrapNone/>
                      <wp:docPr id="30"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29D" w:rsidRDefault="00AD729D" w:rsidP="00AD729D"/>
                              </w:txbxContent>
                            </wps:txbx>
                            <wps:bodyPr rot="0" vert="horz" wrap="non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4ED49D5" id="_x0000_t202" coordsize="21600,21600" o:spt="202" path="m,l,21600r21600,l21600,xe">
                      <v:stroke joinstyle="miter"/>
                      <v:path gradientshapeok="t" o:connecttype="rect"/>
                    </v:shapetype>
                    <v:shape id="Teksto laukas 27" o:spid="_x0000_s1058" type="#_x0000_t202" style="position:absolute;left:0;text-align:left;margin-left:-188.9pt;margin-top:39.95pt;width:20.85pt;height:16.0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" filled="f" stroked="f">
                      <v:textbox>
                        <w:txbxContent>
                          <w:p w:rsidR="00AD729D" w:rsidRDefault="00AD729D" w:rsidP="00AD729D"/>
                        </w:txbxContent>
                      </v:textbox>
                    </v:shape>
                  </w:pict>
                </mc:Fallback>
              </mc:AlternateContent>
            </w:r>
            <w:r w:rsidRPr="003400BF">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411F4C8" wp14:editId="1FE8821D">
                      <wp:simplePos x="0" y="0"/>
                      <wp:positionH relativeFrom="column">
                        <wp:posOffset>6850380</wp:posOffset>
                      </wp:positionH>
                      <wp:positionV relativeFrom="paragraph">
                        <wp:posOffset>59055</wp:posOffset>
                      </wp:positionV>
                      <wp:extent cx="212725" cy="194945"/>
                      <wp:effectExtent l="104140" t="29210" r="24765" b="43815"/>
                      <wp:wrapNone/>
                      <wp:docPr id="29" name="Alkūninė jungtis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12725" cy="194945"/>
                              </a:xfrm>
                              <a:prstGeom prst="bentConnector3">
                                <a:avLst>
                                  <a:gd name="adj1" fmla="val 50000"/>
                                </a:avLst>
                              </a:prstGeom>
                              <a:noFill/>
                              <a:ln w="9525">
                                <a:solidFill>
                                  <a:srgbClr val="4A7EBB"/>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513A7" id="Alkūninė jungtis 26" o:spid="_x0000_s1026" type="#_x0000_t34" style="position:absolute;margin-left:539.4pt;margin-top:4.65pt;width:16.75pt;height:15.35pt;rotation:90;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" strokecolor="#4a7ebb">
                      <v:stroke startarrow="open" endarrow="open"/>
                    </v:shape>
                  </w:pict>
                </mc:Fallback>
              </mc:AlternateContent>
            </w:r>
            <w:r w:rsidRPr="003400BF">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5D443C4" wp14:editId="2B3876A5">
                      <wp:simplePos x="0" y="0"/>
                      <wp:positionH relativeFrom="column">
                        <wp:posOffset>6600190</wp:posOffset>
                      </wp:positionH>
                      <wp:positionV relativeFrom="paragraph">
                        <wp:posOffset>766445</wp:posOffset>
                      </wp:positionV>
                      <wp:extent cx="525145" cy="7620"/>
                      <wp:effectExtent l="0" t="7937" r="19367" b="318"/>
                      <wp:wrapNone/>
                      <wp:docPr id="28" name="Tiesioji jungti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5145" cy="762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5E043" id="Tiesioji jungtis 25" o:spid="_x0000_s1026" style="position:absolute;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7pt,60.35pt" to="561.0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" strokecolor="#4a7ebb"/>
                  </w:pict>
                </mc:Fallback>
              </mc:AlternateContent>
            </w:r>
            <w:r w:rsidRPr="003400B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02C5383" wp14:editId="2F8C8B94">
                      <wp:simplePos x="0" y="0"/>
                      <wp:positionH relativeFrom="column">
                        <wp:posOffset>6588760</wp:posOffset>
                      </wp:positionH>
                      <wp:positionV relativeFrom="paragraph">
                        <wp:posOffset>2032000</wp:posOffset>
                      </wp:positionV>
                      <wp:extent cx="483870" cy="173990"/>
                      <wp:effectExtent l="40640" t="35560" r="90170" b="33020"/>
                      <wp:wrapNone/>
                      <wp:docPr id="27" name="Alkūninė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83870" cy="173990"/>
                              </a:xfrm>
                              <a:prstGeom prst="bentConnector3">
                                <a:avLst>
                                  <a:gd name="adj1" fmla="val 50000"/>
                                </a:avLst>
                              </a:prstGeom>
                              <a:noFill/>
                              <a:ln w="9525">
                                <a:solidFill>
                                  <a:srgbClr val="4A7EBB"/>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CE508" id="Alkūninė jungtis 24" o:spid="_x0000_s1026" type="#_x0000_t34" style="position:absolute;margin-left:518.8pt;margin-top:160pt;width:38.1pt;height:13.7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" strokecolor="#4a7ebb">
                      <v:stroke startarrow="open" endarrow="open"/>
                    </v:shape>
                  </w:pict>
                </mc:Fallback>
              </mc:AlternateContent>
            </w:r>
            <w:r w:rsidRPr="003400BF">
              <w:rPr>
                <w:rFonts w:ascii="Times New Roman" w:hAnsi="Times New Roman" w:cs="Times New Roman"/>
                <w:noProof/>
                <w:shd w:val="clear" w:color="auto" w:fill="D5DCE4" w:themeFill="text2" w:themeFillTint="33"/>
              </w:rPr>
              <w:drawing>
                <wp:inline distT="0" distB="0" distL="0" distR="0" wp14:anchorId="3DD36F14" wp14:editId="73592296">
                  <wp:extent cx="5076825" cy="2581275"/>
                  <wp:effectExtent l="0" t="0" r="9525" b="9525"/>
                  <wp:docPr id="6"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AD729D" w:rsidRPr="003400BF"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AD729D" w:rsidRPr="003400BF" w:rsidRDefault="00AD729D" w:rsidP="00AD729D">
      <w:pPr>
        <w:shd w:val="clear" w:color="auto" w:fill="FFFFFF"/>
        <w:spacing w:line="240" w:lineRule="auto"/>
        <w:rPr>
          <w:rFonts w:ascii="Times New Roman" w:hAnsi="Times New Roman" w:cs="Times New Roman"/>
          <w:color w:val="FF0000"/>
          <w:sz w:val="24"/>
          <w:szCs w:val="24"/>
        </w:rPr>
      </w:pPr>
    </w:p>
    <w:p w:rsidR="00AD729D" w:rsidRPr="00B71811" w:rsidRDefault="00AD729D" w:rsidP="00AD729D">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4.</w:t>
      </w:r>
      <w:r w:rsidRPr="00B71811">
        <w:rPr>
          <w:rFonts w:ascii="Times New Roman" w:hAnsi="Times New Roman" w:cs="Times New Roman"/>
          <w:b/>
          <w:sz w:val="24"/>
          <w:szCs w:val="24"/>
        </w:rPr>
        <w:t>2. Darbuotojų kaita</w:t>
      </w:r>
    </w:p>
    <w:p w:rsidR="00AD729D" w:rsidRPr="00B95CBA" w:rsidRDefault="00AD729D" w:rsidP="00AD729D">
      <w:pPr>
        <w:ind w:right="-1"/>
        <w:rPr>
          <w:rFonts w:ascii="Times New Roman" w:hAnsi="Times New Roman" w:cs="Times New Roman"/>
          <w:sz w:val="24"/>
          <w:szCs w:val="24"/>
        </w:rPr>
      </w:pPr>
      <w:r>
        <w:rPr>
          <w:rFonts w:ascii="Times New Roman" w:hAnsi="Times New Roman" w:cs="Times New Roman"/>
          <w:sz w:val="24"/>
          <w:szCs w:val="24"/>
        </w:rPr>
        <w:t xml:space="preserve">          2017</w:t>
      </w:r>
      <w:r w:rsidRPr="00B95CBA">
        <w:rPr>
          <w:rFonts w:ascii="Times New Roman" w:hAnsi="Times New Roman" w:cs="Times New Roman"/>
          <w:sz w:val="24"/>
          <w:szCs w:val="24"/>
        </w:rPr>
        <w:t xml:space="preserve"> metais priimta </w:t>
      </w:r>
      <w:r>
        <w:rPr>
          <w:rFonts w:ascii="Times New Roman" w:hAnsi="Times New Roman" w:cs="Times New Roman"/>
          <w:sz w:val="24"/>
          <w:szCs w:val="24"/>
        </w:rPr>
        <w:t>11</w:t>
      </w:r>
      <w:r w:rsidRPr="00B95CBA">
        <w:rPr>
          <w:rFonts w:ascii="Times New Roman" w:hAnsi="Times New Roman" w:cs="Times New Roman"/>
          <w:sz w:val="24"/>
          <w:szCs w:val="24"/>
        </w:rPr>
        <w:t xml:space="preserve"> </w:t>
      </w:r>
      <w:r>
        <w:rPr>
          <w:rFonts w:ascii="Times New Roman" w:hAnsi="Times New Roman" w:cs="Times New Roman"/>
          <w:sz w:val="24"/>
          <w:szCs w:val="24"/>
        </w:rPr>
        <w:t>darbuotojų, iš jų 1 programų koordinatorius ir 10</w:t>
      </w:r>
      <w:r w:rsidRPr="00B95CBA">
        <w:rPr>
          <w:rFonts w:ascii="Times New Roman" w:hAnsi="Times New Roman" w:cs="Times New Roman"/>
          <w:sz w:val="24"/>
          <w:szCs w:val="24"/>
        </w:rPr>
        <w:t xml:space="preserve"> socialinio darbuotojo padėjėjų ir slaugytojo padėjėjų. </w:t>
      </w:r>
      <w:r>
        <w:rPr>
          <w:rFonts w:ascii="Times New Roman" w:hAnsi="Times New Roman" w:cs="Times New Roman"/>
          <w:sz w:val="24"/>
          <w:szCs w:val="24"/>
        </w:rPr>
        <w:t>Su</w:t>
      </w:r>
      <w:r w:rsidRPr="00B95CBA">
        <w:rPr>
          <w:rFonts w:ascii="Times New Roman" w:hAnsi="Times New Roman" w:cs="Times New Roman"/>
          <w:sz w:val="24"/>
          <w:szCs w:val="24"/>
        </w:rPr>
        <w:t xml:space="preserve"> </w:t>
      </w:r>
      <w:r>
        <w:rPr>
          <w:rFonts w:ascii="Times New Roman" w:hAnsi="Times New Roman" w:cs="Times New Roman"/>
          <w:sz w:val="24"/>
          <w:szCs w:val="24"/>
        </w:rPr>
        <w:t>10</w:t>
      </w:r>
      <w:r w:rsidRPr="00B95CBA">
        <w:rPr>
          <w:rFonts w:ascii="Times New Roman" w:hAnsi="Times New Roman" w:cs="Times New Roman"/>
          <w:sz w:val="24"/>
          <w:szCs w:val="24"/>
        </w:rPr>
        <w:t xml:space="preserve"> darbuotojų buvo nutrauktos darbo sutartys, iš jų </w:t>
      </w:r>
      <w:r>
        <w:rPr>
          <w:rFonts w:ascii="Times New Roman" w:hAnsi="Times New Roman" w:cs="Times New Roman"/>
          <w:sz w:val="24"/>
          <w:szCs w:val="24"/>
        </w:rPr>
        <w:t>10</w:t>
      </w:r>
      <w:r w:rsidRPr="00B95CBA">
        <w:rPr>
          <w:rFonts w:ascii="Times New Roman" w:hAnsi="Times New Roman" w:cs="Times New Roman"/>
          <w:sz w:val="24"/>
          <w:szCs w:val="24"/>
        </w:rPr>
        <w:t xml:space="preserve"> sutarčių </w:t>
      </w:r>
      <w:r>
        <w:rPr>
          <w:rFonts w:ascii="Times New Roman" w:hAnsi="Times New Roman" w:cs="Times New Roman"/>
          <w:sz w:val="24"/>
          <w:szCs w:val="24"/>
        </w:rPr>
        <w:t>darbuotojo pareiškimu.</w:t>
      </w:r>
      <w:r w:rsidRPr="00B95CBA">
        <w:rPr>
          <w:rFonts w:ascii="Times New Roman" w:hAnsi="Times New Roman" w:cs="Times New Roman"/>
          <w:sz w:val="24"/>
          <w:szCs w:val="24"/>
        </w:rPr>
        <w:t xml:space="preserve">(žr. </w:t>
      </w:r>
      <w:r>
        <w:rPr>
          <w:rFonts w:ascii="Times New Roman" w:hAnsi="Times New Roman" w:cs="Times New Roman"/>
          <w:sz w:val="24"/>
          <w:szCs w:val="24"/>
        </w:rPr>
        <w:t>26</w:t>
      </w:r>
      <w:r w:rsidRPr="00B95CBA">
        <w:rPr>
          <w:rFonts w:ascii="Times New Roman" w:hAnsi="Times New Roman" w:cs="Times New Roman"/>
          <w:sz w:val="24"/>
          <w:szCs w:val="24"/>
        </w:rPr>
        <w:t xml:space="preserve"> lentelę).</w:t>
      </w:r>
    </w:p>
    <w:p w:rsidR="00AD729D" w:rsidRPr="00136003" w:rsidRDefault="00AD729D" w:rsidP="00AD729D">
      <w:pPr>
        <w:shd w:val="clear" w:color="auto" w:fill="FFFFFF"/>
        <w:spacing w:line="240" w:lineRule="auto"/>
        <w:rPr>
          <w:rFonts w:ascii="Times New Roman" w:hAnsi="Times New Roman" w:cs="Times New Roman"/>
          <w:sz w:val="24"/>
          <w:szCs w:val="24"/>
        </w:rPr>
      </w:pPr>
      <w:r w:rsidRPr="00136003">
        <w:rPr>
          <w:rFonts w:ascii="Times New Roman" w:hAnsi="Times New Roman" w:cs="Times New Roman"/>
          <w:sz w:val="24"/>
          <w:szCs w:val="24"/>
        </w:rPr>
        <w:tab/>
      </w:r>
      <w:r w:rsidRPr="00136003">
        <w:rPr>
          <w:rFonts w:ascii="Times New Roman" w:hAnsi="Times New Roman" w:cs="Times New Roman"/>
          <w:sz w:val="24"/>
          <w:szCs w:val="24"/>
        </w:rPr>
        <w:tab/>
      </w:r>
      <w:r w:rsidRPr="00136003">
        <w:rPr>
          <w:rFonts w:ascii="Times New Roman" w:hAnsi="Times New Roman" w:cs="Times New Roman"/>
          <w:sz w:val="24"/>
          <w:szCs w:val="24"/>
        </w:rPr>
        <w:tab/>
      </w:r>
      <w:r w:rsidRPr="00136003">
        <w:rPr>
          <w:rFonts w:ascii="Times New Roman" w:hAnsi="Times New Roman" w:cs="Times New Roman"/>
          <w:sz w:val="24"/>
          <w:szCs w:val="24"/>
        </w:rPr>
        <w:tab/>
      </w:r>
      <w:r w:rsidRPr="00136003">
        <w:rPr>
          <w:rFonts w:ascii="Times New Roman" w:hAnsi="Times New Roman" w:cs="Times New Roman"/>
          <w:sz w:val="24"/>
          <w:szCs w:val="24"/>
        </w:rPr>
        <w:tab/>
      </w:r>
      <w:r w:rsidRPr="00136003">
        <w:rPr>
          <w:rFonts w:ascii="Times New Roman" w:hAnsi="Times New Roman" w:cs="Times New Roman"/>
          <w:sz w:val="24"/>
          <w:szCs w:val="24"/>
        </w:rPr>
        <w:tab/>
      </w:r>
      <w:r>
        <w:rPr>
          <w:rFonts w:ascii="Times New Roman" w:hAnsi="Times New Roman" w:cs="Times New Roman"/>
          <w:sz w:val="24"/>
          <w:szCs w:val="24"/>
        </w:rPr>
        <w:t>26</w:t>
      </w:r>
      <w:r w:rsidRPr="00136003">
        <w:rPr>
          <w:rFonts w:ascii="Times New Roman" w:hAnsi="Times New Roman" w:cs="Times New Roman"/>
          <w:sz w:val="24"/>
          <w:szCs w:val="24"/>
        </w:rPr>
        <w:t xml:space="preserve"> </w:t>
      </w:r>
      <w:r>
        <w:rPr>
          <w:rFonts w:ascii="Times New Roman" w:hAnsi="Times New Roman" w:cs="Times New Roman"/>
          <w:sz w:val="24"/>
          <w:szCs w:val="24"/>
        </w:rPr>
        <w:t>lentelė</w:t>
      </w:r>
    </w:p>
    <w:p w:rsidR="00AD729D" w:rsidRPr="00B95CBA" w:rsidRDefault="00AD729D" w:rsidP="00AD729D">
      <w:pPr>
        <w:shd w:val="clear" w:color="auto" w:fill="FFFFFF"/>
        <w:spacing w:line="240" w:lineRule="auto"/>
        <w:jc w:val="center"/>
        <w:rPr>
          <w:rFonts w:ascii="Times New Roman" w:hAnsi="Times New Roman" w:cs="Times New Roman"/>
          <w:b/>
          <w:sz w:val="24"/>
          <w:szCs w:val="24"/>
        </w:rPr>
      </w:pPr>
      <w:r>
        <w:rPr>
          <w:rFonts w:ascii="Times New Roman" w:hAnsi="Times New Roman" w:cs="Times New Roman"/>
          <w:b/>
          <w:sz w:val="24"/>
          <w:szCs w:val="24"/>
        </w:rPr>
        <w:t>Darbuotojų kaita T</w:t>
      </w:r>
      <w:r w:rsidRPr="00136003">
        <w:rPr>
          <w:rFonts w:ascii="Times New Roman" w:hAnsi="Times New Roman" w:cs="Times New Roman"/>
          <w:b/>
          <w:sz w:val="24"/>
          <w:szCs w:val="24"/>
        </w:rPr>
        <w:t xml:space="preserve">rakų globos ir socialinių paslaugų centre </w:t>
      </w:r>
      <w:r>
        <w:rPr>
          <w:rFonts w:ascii="Times New Roman" w:hAnsi="Times New Roman" w:cs="Times New Roman"/>
          <w:b/>
          <w:sz w:val="24"/>
          <w:szCs w:val="24"/>
        </w:rPr>
        <w:t>2017</w:t>
      </w:r>
      <w:r w:rsidRPr="00136003">
        <w:rPr>
          <w:rFonts w:ascii="Times New Roman" w:hAnsi="Times New Roman" w:cs="Times New Roman"/>
          <w:b/>
          <w:sz w:val="24"/>
          <w:szCs w:val="24"/>
        </w:rPr>
        <w:t xml:space="preserve">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417"/>
        <w:gridCol w:w="1588"/>
        <w:gridCol w:w="1247"/>
        <w:gridCol w:w="1560"/>
      </w:tblGrid>
      <w:tr w:rsidR="00AD729D" w:rsidRPr="003400BF" w:rsidTr="000D7384">
        <w:trPr>
          <w:trHeight w:val="421"/>
        </w:trPr>
        <w:tc>
          <w:tcPr>
            <w:tcW w:w="1951"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Pareigybių </w:t>
            </w:r>
          </w:p>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skaičius </w:t>
            </w:r>
          </w:p>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(etatai 20</w:t>
            </w:r>
            <w:r>
              <w:rPr>
                <w:rFonts w:ascii="Times New Roman" w:hAnsi="Times New Roman" w:cs="Times New Roman"/>
              </w:rPr>
              <w:t>17</w:t>
            </w:r>
            <w:r w:rsidRPr="003400BF">
              <w:rPr>
                <w:rFonts w:ascii="Times New Roman" w:hAnsi="Times New Roman" w:cs="Times New Roman"/>
              </w:rPr>
              <w:t xml:space="preserve">-12-31)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b/>
              </w:rPr>
              <w:t>Darbuotojų skaičius</w:t>
            </w:r>
            <w:r w:rsidRPr="003400BF">
              <w:rPr>
                <w:rFonts w:ascii="Times New Roman" w:hAnsi="Times New Roman" w:cs="Times New Roman"/>
              </w:rPr>
              <w:t xml:space="preserve"> </w:t>
            </w:r>
          </w:p>
          <w:p w:rsidR="00AD729D" w:rsidRPr="003400BF" w:rsidRDefault="00AD729D" w:rsidP="000D7384">
            <w:pPr>
              <w:spacing w:after="0" w:line="240" w:lineRule="auto"/>
              <w:jc w:val="center"/>
              <w:rPr>
                <w:rFonts w:ascii="Times New Roman" w:hAnsi="Times New Roman" w:cs="Times New Roman"/>
              </w:rPr>
            </w:pPr>
            <w:r>
              <w:rPr>
                <w:rFonts w:ascii="Times New Roman" w:hAnsi="Times New Roman" w:cs="Times New Roman"/>
              </w:rPr>
              <w:t>(2017</w:t>
            </w:r>
            <w:r w:rsidRPr="003400BF">
              <w:rPr>
                <w:rFonts w:ascii="Times New Roman" w:hAnsi="Times New Roman" w:cs="Times New Roman"/>
              </w:rPr>
              <w:t>-12-31)</w:t>
            </w:r>
          </w:p>
        </w:tc>
        <w:tc>
          <w:tcPr>
            <w:tcW w:w="30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Priimta darbuotojų</w:t>
            </w:r>
          </w:p>
        </w:tc>
        <w:tc>
          <w:tcPr>
            <w:tcW w:w="280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 xml:space="preserve">Nutrauktos darbo </w:t>
            </w:r>
          </w:p>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sutartys</w:t>
            </w:r>
          </w:p>
        </w:tc>
      </w:tr>
      <w:tr w:rsidR="00AD729D" w:rsidRPr="003400BF" w:rsidTr="000D7384">
        <w:trPr>
          <w:trHeight w:val="615"/>
        </w:trPr>
        <w:tc>
          <w:tcPr>
            <w:tcW w:w="1951"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after="0" w:line="240" w:lineRule="auto"/>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after="0" w:line="240" w:lineRule="auto"/>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Skaičius</w:t>
            </w:r>
          </w:p>
        </w:tc>
        <w:tc>
          <w:tcPr>
            <w:tcW w:w="158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Proc. nuo visų darbuotojų skaičiaus</w:t>
            </w:r>
          </w:p>
        </w:tc>
        <w:tc>
          <w:tcPr>
            <w:tcW w:w="124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Skaičius</w:t>
            </w:r>
          </w:p>
        </w:tc>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rPr>
            </w:pPr>
            <w:r w:rsidRPr="003400BF">
              <w:rPr>
                <w:rFonts w:ascii="Times New Roman" w:hAnsi="Times New Roman" w:cs="Times New Roman"/>
              </w:rPr>
              <w:t>Proc. nuo visų darbuotojų skaičiaus</w:t>
            </w:r>
          </w:p>
        </w:tc>
      </w:tr>
      <w:tr w:rsidR="00AD729D" w:rsidRPr="003400BF" w:rsidTr="000D7384">
        <w:tc>
          <w:tcPr>
            <w:tcW w:w="1951" w:type="dxa"/>
            <w:tcBorders>
              <w:top w:val="single" w:sz="4" w:space="0" w:color="auto"/>
              <w:left w:val="single" w:sz="4" w:space="0" w:color="auto"/>
              <w:bottom w:val="single" w:sz="4" w:space="0" w:color="auto"/>
              <w:right w:val="single" w:sz="4" w:space="0" w:color="auto"/>
            </w:tcBorders>
            <w:shd w:val="clear" w:color="auto" w:fill="FDE9D9"/>
          </w:tcPr>
          <w:p w:rsidR="00AD729D" w:rsidRPr="00AC4ECA" w:rsidRDefault="00AD729D" w:rsidP="000D7384">
            <w:pPr>
              <w:spacing w:after="0"/>
              <w:ind w:right="-1"/>
              <w:jc w:val="center"/>
              <w:rPr>
                <w:rFonts w:ascii="Times New Roman" w:hAnsi="Times New Roman" w:cs="Times New Roman"/>
              </w:rPr>
            </w:pPr>
            <w:r w:rsidRPr="00AC4ECA">
              <w:rPr>
                <w:rFonts w:ascii="Times New Roman" w:hAnsi="Times New Roman" w:cs="Times New Roman"/>
              </w:rPr>
              <w:t>55,95</w:t>
            </w:r>
          </w:p>
        </w:tc>
        <w:tc>
          <w:tcPr>
            <w:tcW w:w="1843" w:type="dxa"/>
            <w:tcBorders>
              <w:top w:val="single" w:sz="4" w:space="0" w:color="auto"/>
              <w:left w:val="single" w:sz="4" w:space="0" w:color="auto"/>
              <w:bottom w:val="single" w:sz="4" w:space="0" w:color="auto"/>
              <w:right w:val="single" w:sz="4" w:space="0" w:color="auto"/>
            </w:tcBorders>
            <w:shd w:val="clear" w:color="auto" w:fill="FDE9D9"/>
          </w:tcPr>
          <w:p w:rsidR="00AD729D" w:rsidRPr="00AC4ECA" w:rsidRDefault="00AD729D" w:rsidP="000D7384">
            <w:pPr>
              <w:spacing w:after="0"/>
              <w:ind w:right="-1"/>
              <w:jc w:val="center"/>
              <w:rPr>
                <w:rFonts w:ascii="Times New Roman" w:hAnsi="Times New Roman" w:cs="Times New Roman"/>
              </w:rPr>
            </w:pPr>
            <w:r w:rsidRPr="00AC4ECA">
              <w:rPr>
                <w:rFonts w:ascii="Times New Roman" w:hAnsi="Times New Roman" w:cs="Times New Roman"/>
              </w:rPr>
              <w:t>60</w:t>
            </w:r>
          </w:p>
        </w:tc>
        <w:tc>
          <w:tcPr>
            <w:tcW w:w="1417" w:type="dxa"/>
            <w:tcBorders>
              <w:top w:val="single" w:sz="4" w:space="0" w:color="auto"/>
              <w:left w:val="single" w:sz="4" w:space="0" w:color="auto"/>
              <w:bottom w:val="single" w:sz="4" w:space="0" w:color="auto"/>
              <w:right w:val="single" w:sz="4" w:space="0" w:color="auto"/>
            </w:tcBorders>
            <w:shd w:val="clear" w:color="auto" w:fill="FDE9D9"/>
          </w:tcPr>
          <w:p w:rsidR="00AD729D" w:rsidRPr="00AC4ECA" w:rsidRDefault="00AD729D" w:rsidP="000D7384">
            <w:pPr>
              <w:spacing w:after="0"/>
              <w:ind w:right="-1"/>
              <w:jc w:val="center"/>
              <w:rPr>
                <w:rFonts w:ascii="Times New Roman" w:hAnsi="Times New Roman" w:cs="Times New Roman"/>
              </w:rPr>
            </w:pPr>
            <w:r w:rsidRPr="00AC4ECA">
              <w:rPr>
                <w:rFonts w:ascii="Times New Roman" w:hAnsi="Times New Roman" w:cs="Times New Roman"/>
              </w:rPr>
              <w:t>11</w:t>
            </w:r>
          </w:p>
        </w:tc>
        <w:tc>
          <w:tcPr>
            <w:tcW w:w="1588" w:type="dxa"/>
            <w:tcBorders>
              <w:top w:val="single" w:sz="4" w:space="0" w:color="auto"/>
              <w:left w:val="single" w:sz="4" w:space="0" w:color="auto"/>
              <w:bottom w:val="single" w:sz="4" w:space="0" w:color="auto"/>
              <w:right w:val="single" w:sz="4" w:space="0" w:color="auto"/>
            </w:tcBorders>
            <w:shd w:val="clear" w:color="auto" w:fill="FDE9D9"/>
          </w:tcPr>
          <w:p w:rsidR="00AD729D" w:rsidRPr="00AC4ECA" w:rsidRDefault="00AD729D" w:rsidP="000D7384">
            <w:pPr>
              <w:spacing w:after="0"/>
              <w:ind w:right="-1"/>
              <w:jc w:val="center"/>
              <w:rPr>
                <w:rFonts w:ascii="Times New Roman" w:hAnsi="Times New Roman" w:cs="Times New Roman"/>
              </w:rPr>
            </w:pPr>
            <w:r w:rsidRPr="00AC4ECA">
              <w:rPr>
                <w:rFonts w:ascii="Times New Roman" w:hAnsi="Times New Roman" w:cs="Times New Roman"/>
              </w:rPr>
              <w:t>17,8</w:t>
            </w:r>
          </w:p>
        </w:tc>
        <w:tc>
          <w:tcPr>
            <w:tcW w:w="1247" w:type="dxa"/>
            <w:tcBorders>
              <w:top w:val="single" w:sz="4" w:space="0" w:color="auto"/>
              <w:left w:val="single" w:sz="4" w:space="0" w:color="auto"/>
              <w:bottom w:val="single" w:sz="4" w:space="0" w:color="auto"/>
              <w:right w:val="single" w:sz="4" w:space="0" w:color="auto"/>
            </w:tcBorders>
            <w:shd w:val="clear" w:color="auto" w:fill="FDE9D9"/>
          </w:tcPr>
          <w:p w:rsidR="00AD729D" w:rsidRPr="00AC4ECA" w:rsidRDefault="00AD729D" w:rsidP="000D7384">
            <w:pPr>
              <w:spacing w:after="0"/>
              <w:ind w:right="-1"/>
              <w:jc w:val="center"/>
              <w:rPr>
                <w:rFonts w:ascii="Times New Roman" w:hAnsi="Times New Roman" w:cs="Times New Roman"/>
              </w:rPr>
            </w:pPr>
            <w:r w:rsidRPr="00AC4ECA">
              <w:rPr>
                <w:rFonts w:ascii="Times New Roman" w:hAnsi="Times New Roman" w:cs="Times New Roman"/>
              </w:rPr>
              <w:t>10</w:t>
            </w:r>
          </w:p>
        </w:tc>
        <w:tc>
          <w:tcPr>
            <w:tcW w:w="1560" w:type="dxa"/>
            <w:tcBorders>
              <w:top w:val="single" w:sz="4" w:space="0" w:color="auto"/>
              <w:left w:val="single" w:sz="4" w:space="0" w:color="auto"/>
              <w:bottom w:val="single" w:sz="4" w:space="0" w:color="auto"/>
              <w:right w:val="single" w:sz="4" w:space="0" w:color="auto"/>
            </w:tcBorders>
            <w:shd w:val="clear" w:color="auto" w:fill="FDE9D9"/>
          </w:tcPr>
          <w:p w:rsidR="00AD729D" w:rsidRPr="00AC4ECA" w:rsidRDefault="00AD729D" w:rsidP="000D7384">
            <w:pPr>
              <w:spacing w:after="0"/>
              <w:ind w:right="-1"/>
              <w:jc w:val="center"/>
              <w:rPr>
                <w:rFonts w:ascii="Times New Roman" w:hAnsi="Times New Roman" w:cs="Times New Roman"/>
              </w:rPr>
            </w:pPr>
            <w:r w:rsidRPr="00AC4ECA">
              <w:rPr>
                <w:rFonts w:ascii="Times New Roman" w:hAnsi="Times New Roman" w:cs="Times New Roman"/>
              </w:rPr>
              <w:t>17,8</w:t>
            </w:r>
          </w:p>
        </w:tc>
      </w:tr>
    </w:tbl>
    <w:p w:rsidR="00AD729D" w:rsidRDefault="00AD729D" w:rsidP="00AD729D">
      <w:pPr>
        <w:ind w:right="-1"/>
        <w:rPr>
          <w:rFonts w:ascii="Times New Roman" w:hAnsi="Times New Roman" w:cs="Times New Roman"/>
          <w:b/>
          <w:sz w:val="24"/>
          <w:szCs w:val="24"/>
        </w:rPr>
      </w:pPr>
    </w:p>
    <w:p w:rsidR="00AD729D" w:rsidRDefault="00AD729D" w:rsidP="00AD729D">
      <w:pPr>
        <w:ind w:right="-1"/>
        <w:rPr>
          <w:rFonts w:ascii="Times New Roman" w:hAnsi="Times New Roman" w:cs="Times New Roman"/>
          <w:b/>
          <w:sz w:val="24"/>
          <w:szCs w:val="24"/>
        </w:rPr>
      </w:pPr>
    </w:p>
    <w:p w:rsidR="00AD729D" w:rsidRDefault="00AD729D" w:rsidP="00AD729D">
      <w:pPr>
        <w:ind w:right="-1"/>
        <w:rPr>
          <w:rFonts w:ascii="Times New Roman" w:hAnsi="Times New Roman" w:cs="Times New Roman"/>
          <w:b/>
          <w:sz w:val="24"/>
          <w:szCs w:val="24"/>
        </w:rPr>
      </w:pPr>
    </w:p>
    <w:p w:rsidR="00AD729D" w:rsidRPr="00F2612D" w:rsidRDefault="00AD729D" w:rsidP="00AD729D">
      <w:pPr>
        <w:ind w:right="-1"/>
        <w:rPr>
          <w:rFonts w:ascii="Times New Roman" w:hAnsi="Times New Roman" w:cs="Times New Roman"/>
          <w:b/>
          <w:sz w:val="24"/>
          <w:szCs w:val="24"/>
        </w:rPr>
      </w:pPr>
      <w:r>
        <w:rPr>
          <w:rFonts w:ascii="Times New Roman" w:hAnsi="Times New Roman" w:cs="Times New Roman"/>
          <w:b/>
          <w:sz w:val="24"/>
          <w:szCs w:val="24"/>
        </w:rPr>
        <w:lastRenderedPageBreak/>
        <w:t>4.</w:t>
      </w:r>
      <w:r w:rsidRPr="00F2612D">
        <w:rPr>
          <w:rFonts w:ascii="Times New Roman" w:hAnsi="Times New Roman" w:cs="Times New Roman"/>
          <w:b/>
          <w:sz w:val="24"/>
          <w:szCs w:val="24"/>
        </w:rPr>
        <w:t xml:space="preserve">3. Profesinė kompetencija </w:t>
      </w:r>
    </w:p>
    <w:p w:rsidR="00AD729D" w:rsidRPr="00E9707E" w:rsidRDefault="00AD729D" w:rsidP="00AD729D">
      <w:pPr>
        <w:spacing w:after="0"/>
        <w:rPr>
          <w:rFonts w:ascii="Times New Roman" w:eastAsia="Times New Roman" w:hAnsi="Times New Roman" w:cs="Times New Roman"/>
          <w:sz w:val="24"/>
          <w:szCs w:val="24"/>
        </w:rPr>
      </w:pPr>
      <w:r w:rsidRPr="00F2612D">
        <w:rPr>
          <w:rFonts w:ascii="Times New Roman" w:hAnsi="Times New Roman" w:cs="Times New Roman"/>
          <w:sz w:val="24"/>
          <w:szCs w:val="24"/>
        </w:rPr>
        <w:t xml:space="preserve">         Pagalba į namus ir socialinė globa/integrali pagalba (socialinė globa ir slauga) namuose – tai specifinės paslaugos, reikalaujančios komunikavimo tiek su klientais, tiek tarp kolegų. </w:t>
      </w:r>
      <w:r>
        <w:rPr>
          <w:rFonts w:ascii="Times New Roman" w:eastAsia="Times New Roman" w:hAnsi="Times New Roman" w:cs="Times New Roman"/>
          <w:sz w:val="24"/>
          <w:szCs w:val="24"/>
        </w:rPr>
        <w:t>Socialiniams</w:t>
      </w:r>
      <w:r w:rsidRPr="00E9707E">
        <w:rPr>
          <w:rFonts w:ascii="Times New Roman" w:eastAsia="Times New Roman" w:hAnsi="Times New Roman" w:cs="Times New Roman"/>
          <w:sz w:val="24"/>
          <w:szCs w:val="24"/>
        </w:rPr>
        <w:t xml:space="preserve"> darbuotojams, teikiantiems ir administruojantiems socialines paslaugas, būtina turėti socialinio darbo ir kitų teori</w:t>
      </w:r>
      <w:r>
        <w:rPr>
          <w:rFonts w:ascii="Times New Roman" w:eastAsia="Times New Roman" w:hAnsi="Times New Roman" w:cs="Times New Roman"/>
          <w:sz w:val="24"/>
          <w:szCs w:val="24"/>
        </w:rPr>
        <w:t>nių žinių bei praktinių įgūdžių.</w:t>
      </w:r>
      <w:r w:rsidRPr="00F2612D">
        <w:rPr>
          <w:rFonts w:ascii="Times New Roman" w:hAnsi="Times New Roman" w:cs="Times New Roman"/>
          <w:sz w:val="24"/>
          <w:szCs w:val="24"/>
        </w:rPr>
        <w:t xml:space="preserve"> Ypatingai svarbu gilinti žinias socialinės ir profesinės kompetencijų srityse. Trakų globos ir socialinių paslaugų centro d</w:t>
      </w:r>
      <w:r>
        <w:rPr>
          <w:rFonts w:ascii="Times New Roman" w:hAnsi="Times New Roman" w:cs="Times New Roman"/>
          <w:sz w:val="24"/>
          <w:szCs w:val="24"/>
        </w:rPr>
        <w:t>arbuotojai nuolat</w:t>
      </w:r>
      <w:r w:rsidRPr="00F2612D">
        <w:rPr>
          <w:rFonts w:ascii="Times New Roman" w:hAnsi="Times New Roman" w:cs="Times New Roman"/>
          <w:sz w:val="24"/>
          <w:szCs w:val="24"/>
        </w:rPr>
        <w:t xml:space="preserve"> ugdo savo profesinę kompetenciją.</w:t>
      </w:r>
      <w:r>
        <w:rPr>
          <w:rFonts w:ascii="Times New Roman" w:hAnsi="Times New Roman" w:cs="Times New Roman"/>
          <w:sz w:val="24"/>
          <w:szCs w:val="24"/>
        </w:rPr>
        <w:t xml:space="preserve"> </w:t>
      </w:r>
    </w:p>
    <w:p w:rsidR="00AD729D" w:rsidRDefault="00AD729D" w:rsidP="00AD729D">
      <w:pPr>
        <w:rPr>
          <w:rFonts w:ascii="Times New Roman" w:hAnsi="Times New Roman" w:cs="Times New Roman"/>
          <w:sz w:val="24"/>
          <w:szCs w:val="24"/>
        </w:rPr>
      </w:pPr>
      <w:r w:rsidRPr="00F2612D">
        <w:rPr>
          <w:rFonts w:ascii="Times New Roman" w:hAnsi="Times New Roman" w:cs="Times New Roman"/>
          <w:sz w:val="24"/>
          <w:szCs w:val="24"/>
        </w:rPr>
        <w:t xml:space="preserve">       Darbuotojai kelia  savo kvalifikaciją, dalyvaudami įvairiuose renginiuose – mokymo kursuose, seminaruose, konferencijose. </w:t>
      </w:r>
      <w:r>
        <w:rPr>
          <w:rFonts w:ascii="Times New Roman" w:hAnsi="Times New Roman" w:cs="Times New Roman"/>
          <w:sz w:val="24"/>
          <w:szCs w:val="24"/>
        </w:rPr>
        <w:t>2017 metų</w:t>
      </w:r>
      <w:r w:rsidRPr="00F2612D">
        <w:rPr>
          <w:rFonts w:ascii="Times New Roman" w:hAnsi="Times New Roman" w:cs="Times New Roman"/>
          <w:sz w:val="24"/>
          <w:szCs w:val="24"/>
        </w:rPr>
        <w:t xml:space="preserve"> </w:t>
      </w:r>
      <w:r w:rsidRPr="008F4BC6">
        <w:rPr>
          <w:rFonts w:ascii="Times New Roman" w:hAnsi="Times New Roman" w:cs="Times New Roman"/>
          <w:sz w:val="24"/>
          <w:szCs w:val="24"/>
        </w:rPr>
        <w:t xml:space="preserve">gegužės mėnesį </w:t>
      </w:r>
      <w:r w:rsidRPr="00F2612D">
        <w:rPr>
          <w:rFonts w:ascii="Times New Roman" w:hAnsi="Times New Roman" w:cs="Times New Roman"/>
          <w:sz w:val="24"/>
          <w:szCs w:val="24"/>
        </w:rPr>
        <w:t>Trakų glob</w:t>
      </w:r>
      <w:r>
        <w:rPr>
          <w:rFonts w:ascii="Times New Roman" w:hAnsi="Times New Roman" w:cs="Times New Roman"/>
          <w:sz w:val="24"/>
          <w:szCs w:val="24"/>
        </w:rPr>
        <w:t xml:space="preserve">os ir socialinių paslaugų centras </w:t>
      </w:r>
      <w:r w:rsidRPr="008F4BC6">
        <w:rPr>
          <w:rFonts w:ascii="Times New Roman" w:hAnsi="Times New Roman" w:cs="Times New Roman"/>
          <w:sz w:val="24"/>
          <w:szCs w:val="24"/>
        </w:rPr>
        <w:t>organizavo 40 akademinių valandų mokymus socialinio darbuotojo padėjėjams ir slaugytojo padėjėjams pagal programą „Socialinio darbo pagrindai individualios priežiūro</w:t>
      </w:r>
      <w:r>
        <w:rPr>
          <w:rFonts w:ascii="Times New Roman" w:hAnsi="Times New Roman" w:cs="Times New Roman"/>
          <w:sz w:val="24"/>
          <w:szCs w:val="24"/>
        </w:rPr>
        <w:t>s personalo darbuotojams“. Mokymai</w:t>
      </w:r>
      <w:r w:rsidRPr="008F4BC6">
        <w:rPr>
          <w:rFonts w:ascii="Times New Roman" w:hAnsi="Times New Roman" w:cs="Times New Roman"/>
          <w:sz w:val="24"/>
          <w:szCs w:val="24"/>
        </w:rPr>
        <w:t xml:space="preserve"> organizuoti įgyvendinant Nr. 08.4.1-ESFA-V-418-01-0002“ ir 2016 m. gegužės 16 d. ES struktūrinių fondų lėšų bendrai finansuojamo projekto Nr. 08.4.1-ESFA-V-418-01-0002 „Integralios pagalbos (socialinės globos ir slaugos) namuose paslaugų plėtra Trakų rajono savivaldybėje“</w:t>
      </w:r>
      <w:r>
        <w:rPr>
          <w:rFonts w:ascii="Times New Roman" w:hAnsi="Times New Roman" w:cs="Times New Roman"/>
          <w:sz w:val="24"/>
          <w:szCs w:val="24"/>
        </w:rPr>
        <w:t>.</w:t>
      </w:r>
      <w:r w:rsidRPr="008F4BC6">
        <w:rPr>
          <w:rFonts w:ascii="Times New Roman" w:hAnsi="Times New Roman" w:cs="Times New Roman"/>
          <w:sz w:val="24"/>
          <w:szCs w:val="24"/>
        </w:rPr>
        <w:t xml:space="preserve"> </w:t>
      </w:r>
      <w:r>
        <w:rPr>
          <w:rFonts w:ascii="Times New Roman" w:hAnsi="Times New Roman" w:cs="Times New Roman"/>
          <w:sz w:val="24"/>
          <w:szCs w:val="24"/>
        </w:rPr>
        <w:t>Mokymuose dalyvavo 10 darbuotojų.</w:t>
      </w:r>
    </w:p>
    <w:p w:rsidR="00AD729D" w:rsidRDefault="00AD729D" w:rsidP="00AD729D">
      <w:pPr>
        <w:rPr>
          <w:rFonts w:ascii="Times New Roman" w:hAnsi="Times New Roman" w:cs="Times New Roman"/>
          <w:sz w:val="24"/>
          <w:szCs w:val="24"/>
        </w:rPr>
      </w:pPr>
      <w:r>
        <w:rPr>
          <w:rFonts w:ascii="Times New Roman" w:hAnsi="Times New Roman" w:cs="Times New Roman"/>
          <w:sz w:val="24"/>
          <w:szCs w:val="24"/>
        </w:rPr>
        <w:t xml:space="preserve">        Trisdešimt penki darbuotojai dalyvavo</w:t>
      </w:r>
      <w:r w:rsidRPr="008F4BC6">
        <w:rPr>
          <w:rFonts w:ascii="Times New Roman" w:hAnsi="Times New Roman" w:cs="Times New Roman"/>
          <w:sz w:val="24"/>
          <w:szCs w:val="24"/>
        </w:rPr>
        <w:t xml:space="preserve"> 40 akademinių valandų mokymu</w:t>
      </w:r>
      <w:r>
        <w:rPr>
          <w:rFonts w:ascii="Times New Roman" w:hAnsi="Times New Roman" w:cs="Times New Roman"/>
          <w:sz w:val="24"/>
          <w:szCs w:val="24"/>
        </w:rPr>
        <w:t>o</w:t>
      </w:r>
      <w:r w:rsidRPr="008F4BC6">
        <w:rPr>
          <w:rFonts w:ascii="Times New Roman" w:hAnsi="Times New Roman" w:cs="Times New Roman"/>
          <w:sz w:val="24"/>
          <w:szCs w:val="24"/>
        </w:rPr>
        <w:t>s</w:t>
      </w:r>
      <w:r>
        <w:rPr>
          <w:rFonts w:ascii="Times New Roman" w:hAnsi="Times New Roman" w:cs="Times New Roman"/>
          <w:sz w:val="24"/>
          <w:szCs w:val="24"/>
        </w:rPr>
        <w:t>e</w:t>
      </w:r>
      <w:r w:rsidRPr="008F4BC6">
        <w:rPr>
          <w:rFonts w:ascii="Times New Roman" w:hAnsi="Times New Roman" w:cs="Times New Roman"/>
          <w:sz w:val="24"/>
          <w:szCs w:val="24"/>
        </w:rPr>
        <w:t xml:space="preserve"> pagal programą  „Įžanginė socialinio darbuotojo padėjėjo mokymo programa“. </w:t>
      </w:r>
    </w:p>
    <w:p w:rsidR="00AD729D" w:rsidRPr="008F4BC6" w:rsidRDefault="00AD729D" w:rsidP="00AD729D">
      <w:pPr>
        <w:rPr>
          <w:rFonts w:ascii="Times New Roman" w:hAnsi="Times New Roman" w:cs="Times New Roman"/>
          <w:b/>
          <w:sz w:val="24"/>
          <w:szCs w:val="24"/>
        </w:rPr>
      </w:pPr>
      <w:r>
        <w:rPr>
          <w:rFonts w:ascii="Times New Roman" w:hAnsi="Times New Roman" w:cs="Times New Roman"/>
          <w:sz w:val="24"/>
          <w:szCs w:val="24"/>
        </w:rPr>
        <w:t xml:space="preserve">                                                                                                                                       7 paveikslas</w:t>
      </w:r>
    </w:p>
    <w:p w:rsidR="00AD729D" w:rsidRDefault="00AD729D" w:rsidP="00AD729D">
      <w:pPr>
        <w:jc w:val="center"/>
        <w:rPr>
          <w:rFonts w:ascii="Times New Roman" w:hAnsi="Times New Roman" w:cs="Times New Roman"/>
          <w:sz w:val="24"/>
          <w:szCs w:val="24"/>
        </w:rPr>
      </w:pPr>
      <w:r w:rsidRPr="00E97AA1">
        <w:rPr>
          <w:rFonts w:ascii="Times New Roman" w:hAnsi="Times New Roman" w:cs="Times New Roman"/>
          <w:noProof/>
          <w:sz w:val="24"/>
          <w:szCs w:val="24"/>
        </w:rPr>
        <w:drawing>
          <wp:inline distT="0" distB="0" distL="0" distR="0" wp14:anchorId="3D90C9E8" wp14:editId="769E9508">
            <wp:extent cx="4514850" cy="2818765"/>
            <wp:effectExtent l="190500" t="190500" r="190500" b="191135"/>
            <wp:docPr id="5" name="Paveikslėlis 5" descr="C:\Users\User\AppData\Local\Microsoft\Windows\INetCache\IE\YCJX8MRY\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YCJX8MRY\IMG_86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4918" cy="2831294"/>
                    </a:xfrm>
                    <a:prstGeom prst="rect">
                      <a:avLst/>
                    </a:prstGeom>
                    <a:ln>
                      <a:noFill/>
                    </a:ln>
                    <a:effectLst>
                      <a:outerShdw blurRad="190500" algn="tl" rotWithShape="0">
                        <a:srgbClr val="000000">
                          <a:alpha val="70000"/>
                        </a:srgbClr>
                      </a:outerShdw>
                    </a:effectLst>
                  </pic:spPr>
                </pic:pic>
              </a:graphicData>
            </a:graphic>
          </wp:inline>
        </w:drawing>
      </w:r>
    </w:p>
    <w:p w:rsidR="00AD729D"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Viso mokymuose dalyvavo 27</w:t>
      </w:r>
      <w:r w:rsidRPr="00E97AA1">
        <w:rPr>
          <w:rFonts w:ascii="Times New Roman" w:hAnsi="Times New Roman" w:cs="Times New Roman"/>
          <w:sz w:val="24"/>
          <w:szCs w:val="24"/>
        </w:rPr>
        <w:t xml:space="preserve"> socialinio darbuotojo padė</w:t>
      </w:r>
      <w:r>
        <w:rPr>
          <w:rFonts w:ascii="Times New Roman" w:hAnsi="Times New Roman" w:cs="Times New Roman"/>
          <w:sz w:val="24"/>
          <w:szCs w:val="24"/>
        </w:rPr>
        <w:t>jėjai ir 18 slaugytojų padėjėjų, teikiančių socialines paslaugas asmens namuose Trakų rajono gyventojams.</w:t>
      </w:r>
      <w:r w:rsidRPr="004F1011">
        <w:rPr>
          <w:rFonts w:ascii="Times New Roman" w:hAnsi="Times New Roman" w:cs="Times New Roman"/>
          <w:sz w:val="24"/>
          <w:szCs w:val="24"/>
        </w:rPr>
        <w:t xml:space="preserve"> </w:t>
      </w:r>
    </w:p>
    <w:p w:rsidR="00AD729D"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 xml:space="preserve">           Įstaigos darbuotojams buvo organizuota 24 val. trukmės </w:t>
      </w:r>
      <w:proofErr w:type="spellStart"/>
      <w:r>
        <w:rPr>
          <w:rFonts w:ascii="Times New Roman" w:hAnsi="Times New Roman" w:cs="Times New Roman"/>
          <w:sz w:val="24"/>
          <w:szCs w:val="24"/>
        </w:rPr>
        <w:t>supervizija</w:t>
      </w:r>
      <w:proofErr w:type="spellEnd"/>
      <w:r>
        <w:rPr>
          <w:rFonts w:ascii="Times New Roman" w:hAnsi="Times New Roman" w:cs="Times New Roman"/>
          <w:sz w:val="24"/>
          <w:szCs w:val="24"/>
        </w:rPr>
        <w:t xml:space="preserve">. </w:t>
      </w:r>
    </w:p>
    <w:p w:rsidR="00AD729D" w:rsidRPr="00857A0D" w:rsidRDefault="00AD729D" w:rsidP="00AD729D">
      <w:pPr>
        <w:spacing w:after="0"/>
        <w:rPr>
          <w:rFonts w:ascii="Times New Roman" w:hAnsi="Times New Roman" w:cs="Times New Roman"/>
          <w:b/>
          <w:sz w:val="24"/>
          <w:szCs w:val="24"/>
        </w:rPr>
      </w:pPr>
      <w:r>
        <w:rPr>
          <w:rFonts w:ascii="Times New Roman" w:hAnsi="Times New Roman" w:cs="Times New Roman"/>
          <w:sz w:val="24"/>
          <w:szCs w:val="24"/>
        </w:rPr>
        <w:t xml:space="preserve">          Organizuoti 12 val. mokymai savanoriams, kuriuose dalyvavo 15 savanorių.</w:t>
      </w:r>
    </w:p>
    <w:p w:rsidR="00AD729D" w:rsidRDefault="00AD729D" w:rsidP="00AD729D">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2612D">
        <w:rPr>
          <w:rFonts w:ascii="Times New Roman" w:hAnsi="Times New Roman" w:cs="Times New Roman"/>
          <w:sz w:val="24"/>
          <w:szCs w:val="24"/>
        </w:rPr>
        <w:t xml:space="preserve"> Kituose seminaruose</w:t>
      </w:r>
      <w:r>
        <w:rPr>
          <w:rFonts w:ascii="Times New Roman" w:hAnsi="Times New Roman" w:cs="Times New Roman"/>
          <w:sz w:val="24"/>
          <w:szCs w:val="24"/>
        </w:rPr>
        <w:t xml:space="preserve"> (personalo valdymo, viešųjų pirkimų, buhalterinės apskaitos ir kt.)</w:t>
      </w:r>
      <w:r w:rsidRPr="00F2612D">
        <w:rPr>
          <w:rFonts w:ascii="Times New Roman" w:hAnsi="Times New Roman" w:cs="Times New Roman"/>
          <w:sz w:val="24"/>
          <w:szCs w:val="24"/>
        </w:rPr>
        <w:t xml:space="preserve"> kvalifikaciją kėlė 10 darbuotojų. (žr. 29 lentelę). </w:t>
      </w:r>
    </w:p>
    <w:p w:rsidR="00AD729D" w:rsidRPr="00F2612D" w:rsidRDefault="00AD729D" w:rsidP="00AD729D">
      <w:pPr>
        <w:shd w:val="clear" w:color="auto" w:fill="FFFFFF"/>
        <w:spacing w:after="0"/>
        <w:rPr>
          <w:rFonts w:ascii="Times New Roman" w:hAnsi="Times New Roman" w:cs="Times New Roman"/>
          <w:sz w:val="24"/>
          <w:szCs w:val="24"/>
        </w:rPr>
      </w:pPr>
    </w:p>
    <w:p w:rsidR="00AD729D" w:rsidRPr="00F2612D" w:rsidRDefault="00AD729D" w:rsidP="00AD729D">
      <w:pPr>
        <w:shd w:val="clear" w:color="auto" w:fill="FFFFFF"/>
        <w:spacing w:line="240" w:lineRule="auto"/>
        <w:ind w:left="6480" w:firstLine="1296"/>
        <w:rPr>
          <w:rFonts w:ascii="Times New Roman" w:hAnsi="Times New Roman" w:cs="Times New Roman"/>
          <w:sz w:val="24"/>
          <w:szCs w:val="24"/>
        </w:rPr>
      </w:pPr>
      <w:r>
        <w:rPr>
          <w:rFonts w:ascii="Times New Roman" w:hAnsi="Times New Roman" w:cs="Times New Roman"/>
          <w:sz w:val="24"/>
          <w:szCs w:val="24"/>
        </w:rPr>
        <w:t xml:space="preserve">            </w:t>
      </w:r>
      <w:r w:rsidRPr="00F2612D">
        <w:rPr>
          <w:rFonts w:ascii="Times New Roman" w:hAnsi="Times New Roman" w:cs="Times New Roman"/>
          <w:sz w:val="24"/>
          <w:szCs w:val="24"/>
        </w:rPr>
        <w:t>2</w:t>
      </w:r>
      <w:r>
        <w:rPr>
          <w:rFonts w:ascii="Times New Roman" w:hAnsi="Times New Roman" w:cs="Times New Roman"/>
          <w:sz w:val="24"/>
          <w:szCs w:val="24"/>
        </w:rPr>
        <w:t>7</w:t>
      </w:r>
      <w:r w:rsidRPr="00F2612D">
        <w:rPr>
          <w:rFonts w:ascii="Times New Roman" w:hAnsi="Times New Roman" w:cs="Times New Roman"/>
          <w:sz w:val="24"/>
          <w:szCs w:val="24"/>
        </w:rPr>
        <w:t xml:space="preserve"> lentelė</w:t>
      </w:r>
    </w:p>
    <w:p w:rsidR="00AD729D" w:rsidRPr="00F2612D" w:rsidRDefault="00AD729D" w:rsidP="00AD729D">
      <w:pPr>
        <w:spacing w:line="240" w:lineRule="auto"/>
        <w:ind w:left="1296"/>
        <w:jc w:val="center"/>
        <w:rPr>
          <w:rFonts w:ascii="Times New Roman" w:hAnsi="Times New Roman" w:cs="Times New Roman"/>
          <w:b/>
          <w:sz w:val="24"/>
          <w:szCs w:val="24"/>
        </w:rPr>
      </w:pPr>
      <w:r w:rsidRPr="00F2612D">
        <w:rPr>
          <w:rFonts w:ascii="Times New Roman" w:hAnsi="Times New Roman" w:cs="Times New Roman"/>
          <w:b/>
          <w:sz w:val="24"/>
          <w:szCs w:val="24"/>
        </w:rPr>
        <w:t>Trakų globos ir socialinių paslaugų centro darbuotojų profes</w:t>
      </w:r>
      <w:r>
        <w:rPr>
          <w:rFonts w:ascii="Times New Roman" w:hAnsi="Times New Roman" w:cs="Times New Roman"/>
          <w:b/>
          <w:sz w:val="24"/>
          <w:szCs w:val="24"/>
        </w:rPr>
        <w:t>inės kvalifikacijos kėlimas 2015-2017</w:t>
      </w:r>
      <w:r w:rsidRPr="00F2612D">
        <w:rPr>
          <w:rFonts w:ascii="Times New Roman" w:hAnsi="Times New Roman" w:cs="Times New Roman"/>
          <w:b/>
          <w:sz w:val="24"/>
          <w:szCs w:val="24"/>
        </w:rPr>
        <w:t xml:space="preserve"> metais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544"/>
        <w:gridCol w:w="4110"/>
      </w:tblGrid>
      <w:tr w:rsidR="00AD729D" w:rsidRPr="00F2612D" w:rsidTr="000D7384">
        <w:trPr>
          <w:trHeight w:val="213"/>
        </w:trPr>
        <w:tc>
          <w:tcPr>
            <w:tcW w:w="1985"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F2612D" w:rsidRDefault="00AD729D" w:rsidP="000D7384">
            <w:pPr>
              <w:spacing w:after="0" w:line="240" w:lineRule="auto"/>
              <w:jc w:val="center"/>
              <w:rPr>
                <w:rFonts w:ascii="Times New Roman" w:hAnsi="Times New Roman" w:cs="Times New Roman"/>
                <w:b/>
              </w:rPr>
            </w:pPr>
            <w:r w:rsidRPr="00F2612D">
              <w:rPr>
                <w:rFonts w:ascii="Times New Roman" w:hAnsi="Times New Roman" w:cs="Times New Roman"/>
                <w:b/>
              </w:rPr>
              <w:t>Metai</w:t>
            </w:r>
          </w:p>
        </w:tc>
        <w:tc>
          <w:tcPr>
            <w:tcW w:w="7654"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F2612D" w:rsidRDefault="00AD729D" w:rsidP="000D7384">
            <w:pPr>
              <w:spacing w:after="0" w:line="240" w:lineRule="auto"/>
              <w:jc w:val="center"/>
              <w:rPr>
                <w:rFonts w:ascii="Times New Roman" w:hAnsi="Times New Roman" w:cs="Times New Roman"/>
                <w:b/>
              </w:rPr>
            </w:pPr>
            <w:r w:rsidRPr="00F2612D">
              <w:rPr>
                <w:rFonts w:ascii="Times New Roman" w:hAnsi="Times New Roman" w:cs="Times New Roman"/>
                <w:b/>
              </w:rPr>
              <w:t>Profesinės kompetencijos kėlimas</w:t>
            </w:r>
          </w:p>
          <w:p w:rsidR="00AD729D" w:rsidRPr="00F2612D" w:rsidRDefault="00AD729D" w:rsidP="000D7384">
            <w:pPr>
              <w:spacing w:after="0" w:line="240" w:lineRule="auto"/>
              <w:jc w:val="center"/>
              <w:rPr>
                <w:rFonts w:ascii="Times New Roman" w:hAnsi="Times New Roman" w:cs="Times New Roman"/>
                <w:b/>
                <w:sz w:val="16"/>
                <w:szCs w:val="16"/>
              </w:rPr>
            </w:pPr>
          </w:p>
        </w:tc>
      </w:tr>
      <w:tr w:rsidR="00AD729D" w:rsidRPr="00F2612D" w:rsidTr="000D7384">
        <w:trPr>
          <w:trHeight w:val="600"/>
        </w:trPr>
        <w:tc>
          <w:tcPr>
            <w:tcW w:w="1985"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F2612D" w:rsidRDefault="00AD729D" w:rsidP="000D7384">
            <w:pPr>
              <w:spacing w:after="0" w:line="240" w:lineRule="auto"/>
              <w:rPr>
                <w:rFonts w:ascii="Times New Roman" w:hAnsi="Times New Roman" w:cs="Times New Roman"/>
                <w:b/>
              </w:rPr>
            </w:pP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Mokymų (renginių)</w:t>
            </w:r>
          </w:p>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skaičius</w:t>
            </w: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 xml:space="preserve">Darbuotojų, dalyvavusių kvalifikacijos kėlimo renginiuose, skaičius </w:t>
            </w:r>
          </w:p>
        </w:tc>
      </w:tr>
      <w:tr w:rsidR="00AD729D" w:rsidRPr="00F2612D" w:rsidTr="000D7384">
        <w:tc>
          <w:tcPr>
            <w:tcW w:w="1985"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2015</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9</w:t>
            </w:r>
          </w:p>
        </w:tc>
        <w:tc>
          <w:tcPr>
            <w:tcW w:w="4110"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17</w:t>
            </w:r>
          </w:p>
        </w:tc>
      </w:tr>
      <w:tr w:rsidR="00AD729D" w:rsidRPr="00F2612D" w:rsidTr="000D7384">
        <w:tc>
          <w:tcPr>
            <w:tcW w:w="1985"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2016</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sidRPr="00F2612D">
              <w:rPr>
                <w:rFonts w:ascii="Times New Roman" w:hAnsi="Times New Roman" w:cs="Times New Roman"/>
              </w:rPr>
              <w:t>8</w:t>
            </w:r>
          </w:p>
        </w:tc>
        <w:tc>
          <w:tcPr>
            <w:tcW w:w="4110"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Pr>
                <w:rFonts w:ascii="Times New Roman" w:hAnsi="Times New Roman" w:cs="Times New Roman"/>
              </w:rPr>
              <w:t>63</w:t>
            </w:r>
          </w:p>
        </w:tc>
      </w:tr>
      <w:tr w:rsidR="00AD729D" w:rsidRPr="00F2612D" w:rsidTr="000D7384">
        <w:tc>
          <w:tcPr>
            <w:tcW w:w="1985"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Pr>
                <w:rFonts w:ascii="Times New Roman" w:hAnsi="Times New Roman" w:cs="Times New Roman"/>
              </w:rPr>
              <w:t>2017</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Pr>
                <w:rFonts w:ascii="Times New Roman" w:hAnsi="Times New Roman" w:cs="Times New Roman"/>
              </w:rPr>
              <w:t>10</w:t>
            </w:r>
          </w:p>
        </w:tc>
        <w:tc>
          <w:tcPr>
            <w:tcW w:w="4110" w:type="dxa"/>
            <w:tcBorders>
              <w:top w:val="single" w:sz="4" w:space="0" w:color="auto"/>
              <w:left w:val="single" w:sz="4" w:space="0" w:color="auto"/>
              <w:bottom w:val="single" w:sz="4" w:space="0" w:color="auto"/>
              <w:right w:val="single" w:sz="4" w:space="0" w:color="auto"/>
            </w:tcBorders>
            <w:shd w:val="clear" w:color="auto" w:fill="FDE9D9"/>
          </w:tcPr>
          <w:p w:rsidR="00AD729D" w:rsidRPr="00F2612D" w:rsidRDefault="00AD729D" w:rsidP="000D7384">
            <w:pPr>
              <w:spacing w:after="0" w:line="240" w:lineRule="auto"/>
              <w:jc w:val="center"/>
              <w:rPr>
                <w:rFonts w:ascii="Times New Roman" w:hAnsi="Times New Roman" w:cs="Times New Roman"/>
              </w:rPr>
            </w:pPr>
            <w:r>
              <w:rPr>
                <w:rFonts w:ascii="Times New Roman" w:hAnsi="Times New Roman" w:cs="Times New Roman"/>
              </w:rPr>
              <w:t>60</w:t>
            </w:r>
          </w:p>
        </w:tc>
      </w:tr>
    </w:tbl>
    <w:p w:rsidR="00AD729D" w:rsidRDefault="00AD729D" w:rsidP="00AD729D">
      <w:pPr>
        <w:spacing w:line="240" w:lineRule="auto"/>
        <w:rPr>
          <w:rFonts w:ascii="Times New Roman" w:hAnsi="Times New Roman" w:cs="Times New Roman"/>
          <w:b/>
          <w:sz w:val="24"/>
          <w:szCs w:val="24"/>
        </w:rPr>
      </w:pPr>
    </w:p>
    <w:p w:rsidR="00AD729D" w:rsidRDefault="00AD729D" w:rsidP="00AD729D">
      <w:pPr>
        <w:spacing w:line="240" w:lineRule="auto"/>
        <w:rPr>
          <w:rFonts w:ascii="Times New Roman" w:hAnsi="Times New Roman" w:cs="Times New Roman"/>
          <w:b/>
          <w:sz w:val="24"/>
          <w:szCs w:val="24"/>
        </w:rPr>
      </w:pPr>
    </w:p>
    <w:p w:rsidR="00AD729D" w:rsidRPr="003F09D1" w:rsidRDefault="00AD729D" w:rsidP="00AD729D">
      <w:pPr>
        <w:spacing w:line="240" w:lineRule="auto"/>
        <w:rPr>
          <w:rFonts w:ascii="Times New Roman" w:hAnsi="Times New Roman" w:cs="Times New Roman"/>
          <w:b/>
          <w:sz w:val="24"/>
          <w:szCs w:val="24"/>
        </w:rPr>
      </w:pPr>
      <w:r w:rsidRPr="003F09D1">
        <w:rPr>
          <w:rFonts w:ascii="Times New Roman" w:hAnsi="Times New Roman" w:cs="Times New Roman"/>
          <w:b/>
          <w:sz w:val="24"/>
          <w:szCs w:val="24"/>
        </w:rPr>
        <w:t xml:space="preserve">V. VEIKLOS SKLAIDA </w:t>
      </w:r>
    </w:p>
    <w:p w:rsidR="00AD729D" w:rsidRPr="003F09D1" w:rsidRDefault="00AD729D" w:rsidP="00AD729D">
      <w:pPr>
        <w:spacing w:line="240" w:lineRule="auto"/>
        <w:rPr>
          <w:rFonts w:ascii="Times New Roman" w:hAnsi="Times New Roman" w:cs="Times New Roman"/>
          <w:b/>
          <w:sz w:val="24"/>
          <w:szCs w:val="24"/>
        </w:rPr>
      </w:pPr>
      <w:r>
        <w:rPr>
          <w:rFonts w:ascii="Times New Roman" w:hAnsi="Times New Roman" w:cs="Times New Roman"/>
          <w:b/>
          <w:sz w:val="24"/>
          <w:szCs w:val="24"/>
        </w:rPr>
        <w:t>5.</w:t>
      </w:r>
      <w:r w:rsidRPr="003F09D1">
        <w:rPr>
          <w:rFonts w:ascii="Times New Roman" w:hAnsi="Times New Roman" w:cs="Times New Roman"/>
          <w:b/>
          <w:sz w:val="24"/>
          <w:szCs w:val="24"/>
        </w:rPr>
        <w:t>1. Išorinės komunikacijos priemonės</w:t>
      </w:r>
    </w:p>
    <w:p w:rsidR="00AD729D" w:rsidRPr="003400BF" w:rsidRDefault="00AD729D" w:rsidP="00AD729D">
      <w:pPr>
        <w:spacing w:line="240" w:lineRule="auto"/>
        <w:rPr>
          <w:rFonts w:ascii="Times New Roman" w:hAnsi="Times New Roman" w:cs="Times New Roman"/>
          <w:sz w:val="24"/>
          <w:szCs w:val="24"/>
        </w:rPr>
      </w:pPr>
      <w:r>
        <w:rPr>
          <w:rFonts w:ascii="Times New Roman" w:hAnsi="Times New Roman" w:cs="Times New Roman"/>
          <w:sz w:val="24"/>
          <w:szCs w:val="24"/>
        </w:rPr>
        <w:t xml:space="preserve">           2017</w:t>
      </w:r>
      <w:r w:rsidRPr="003400BF">
        <w:rPr>
          <w:rFonts w:ascii="Times New Roman" w:hAnsi="Times New Roman" w:cs="Times New Roman"/>
          <w:sz w:val="24"/>
          <w:szCs w:val="24"/>
        </w:rPr>
        <w:t xml:space="preserve"> metais buvo naudojamos tokios </w:t>
      </w:r>
      <w:r w:rsidRPr="003400BF">
        <w:rPr>
          <w:rFonts w:ascii="Times New Roman" w:hAnsi="Times New Roman" w:cs="Times New Roman"/>
          <w:b/>
          <w:sz w:val="24"/>
          <w:szCs w:val="24"/>
        </w:rPr>
        <w:t xml:space="preserve">išorinės </w:t>
      </w:r>
      <w:r w:rsidRPr="003400BF">
        <w:rPr>
          <w:rFonts w:ascii="Times New Roman" w:hAnsi="Times New Roman" w:cs="Times New Roman"/>
          <w:sz w:val="24"/>
          <w:szCs w:val="24"/>
        </w:rPr>
        <w:t>komunikacijos priemonės:</w:t>
      </w:r>
    </w:p>
    <w:p w:rsidR="00AD729D" w:rsidRPr="0055714D" w:rsidRDefault="00AD729D" w:rsidP="00AD729D">
      <w:pPr>
        <w:pStyle w:val="Sraopastraipa"/>
        <w:numPr>
          <w:ilvl w:val="0"/>
          <w:numId w:val="20"/>
        </w:numPr>
        <w:suppressAutoHyphens/>
        <w:spacing w:after="0"/>
        <w:rPr>
          <w:rFonts w:ascii="Times New Roman" w:hAnsi="Times New Roman" w:cs="Times New Roman"/>
          <w:sz w:val="24"/>
          <w:szCs w:val="24"/>
        </w:rPr>
      </w:pPr>
      <w:r w:rsidRPr="0055714D">
        <w:rPr>
          <w:rFonts w:ascii="Times New Roman" w:hAnsi="Times New Roman" w:cs="Times New Roman"/>
          <w:sz w:val="24"/>
          <w:szCs w:val="24"/>
        </w:rPr>
        <w:t>Trakų rajono savivaldybės internetinė</w:t>
      </w:r>
      <w:r>
        <w:rPr>
          <w:rFonts w:ascii="Times New Roman" w:hAnsi="Times New Roman" w:cs="Times New Roman"/>
          <w:sz w:val="24"/>
          <w:szCs w:val="24"/>
        </w:rPr>
        <w:t>je</w:t>
      </w:r>
      <w:r w:rsidRPr="0055714D">
        <w:rPr>
          <w:rFonts w:ascii="Times New Roman" w:hAnsi="Times New Roman" w:cs="Times New Roman"/>
          <w:sz w:val="24"/>
          <w:szCs w:val="24"/>
        </w:rPr>
        <w:t xml:space="preserve"> svetainė</w:t>
      </w:r>
      <w:r>
        <w:rPr>
          <w:rFonts w:ascii="Times New Roman" w:hAnsi="Times New Roman" w:cs="Times New Roman"/>
          <w:sz w:val="24"/>
          <w:szCs w:val="24"/>
        </w:rPr>
        <w:t xml:space="preserve">je </w:t>
      </w:r>
      <w:hyperlink r:id="rId27" w:history="1">
        <w:r w:rsidRPr="00D14E69">
          <w:rPr>
            <w:rStyle w:val="Hipersaitas"/>
            <w:rFonts w:ascii="Times New Roman" w:hAnsi="Times New Roman"/>
            <w:sz w:val="24"/>
            <w:szCs w:val="24"/>
          </w:rPr>
          <w:t>www.trakai.lt</w:t>
        </w:r>
      </w:hyperlink>
      <w:r>
        <w:rPr>
          <w:rFonts w:ascii="Times New Roman" w:hAnsi="Times New Roman" w:cs="Times New Roman"/>
          <w:sz w:val="24"/>
          <w:szCs w:val="24"/>
        </w:rPr>
        <w:t xml:space="preserve">  savivaldybės gyventojai</w:t>
      </w:r>
      <w:r w:rsidRPr="0055714D">
        <w:rPr>
          <w:rFonts w:ascii="Times New Roman" w:hAnsi="Times New Roman" w:cs="Times New Roman"/>
          <w:sz w:val="24"/>
          <w:szCs w:val="24"/>
        </w:rPr>
        <w:t xml:space="preserve"> </w:t>
      </w:r>
      <w:r>
        <w:rPr>
          <w:rFonts w:ascii="Times New Roman" w:hAnsi="Times New Roman" w:cs="Times New Roman"/>
          <w:sz w:val="24"/>
          <w:szCs w:val="24"/>
        </w:rPr>
        <w:t>informuojami</w:t>
      </w:r>
      <w:r w:rsidRPr="0055714D">
        <w:rPr>
          <w:rFonts w:ascii="Times New Roman" w:hAnsi="Times New Roman" w:cs="Times New Roman"/>
          <w:sz w:val="24"/>
          <w:szCs w:val="24"/>
        </w:rPr>
        <w:t xml:space="preserve"> </w:t>
      </w:r>
      <w:r>
        <w:rPr>
          <w:rFonts w:ascii="Times New Roman" w:hAnsi="Times New Roman" w:cs="Times New Roman"/>
          <w:sz w:val="24"/>
          <w:szCs w:val="24"/>
        </w:rPr>
        <w:t>apie Trakų globos ir socialinių paslaugų centro</w:t>
      </w:r>
      <w:r w:rsidRPr="0055714D">
        <w:rPr>
          <w:rFonts w:ascii="Times New Roman" w:hAnsi="Times New Roman" w:cs="Times New Roman"/>
          <w:sz w:val="24"/>
          <w:szCs w:val="24"/>
        </w:rPr>
        <w:t xml:space="preserve"> veiklą ir vykdomus projektus.</w:t>
      </w:r>
    </w:p>
    <w:p w:rsidR="00AD729D" w:rsidRPr="005B127D" w:rsidRDefault="00AD729D" w:rsidP="00AD729D">
      <w:pPr>
        <w:pStyle w:val="Sraopastraipa"/>
        <w:numPr>
          <w:ilvl w:val="0"/>
          <w:numId w:val="20"/>
        </w:numPr>
        <w:suppressAutoHyphens/>
        <w:rPr>
          <w:rFonts w:ascii="Times New Roman" w:hAnsi="Times New Roman" w:cs="Times New Roman"/>
          <w:sz w:val="24"/>
          <w:szCs w:val="24"/>
        </w:rPr>
      </w:pPr>
      <w:r w:rsidRPr="005B127D">
        <w:rPr>
          <w:rFonts w:ascii="Times New Roman" w:hAnsi="Times New Roman" w:cs="Times New Roman"/>
          <w:sz w:val="24"/>
          <w:szCs w:val="24"/>
        </w:rPr>
        <w:t xml:space="preserve">Trakų globos ir socialinių paslaugų centro internetinė svetainė </w:t>
      </w:r>
      <w:r w:rsidRPr="005B127D">
        <w:rPr>
          <w:rFonts w:ascii="Times New Roman" w:hAnsi="Times New Roman" w:cs="Times New Roman"/>
          <w:color w:val="0000FF"/>
          <w:sz w:val="24"/>
          <w:szCs w:val="24"/>
          <w:u w:val="single"/>
        </w:rPr>
        <w:t>www.tgspc.lt</w:t>
      </w:r>
      <w:r w:rsidRPr="005B127D">
        <w:rPr>
          <w:rFonts w:ascii="Times New Roman" w:hAnsi="Times New Roman" w:cs="Times New Roman"/>
          <w:sz w:val="24"/>
          <w:szCs w:val="24"/>
        </w:rPr>
        <w:t xml:space="preserve"> reprezentuojama visą vykdomą veiklą ir jos rezultatai. Kasmet centro svetainėje apsilanko vis daugiau unikalių lankytojų. (žr. </w:t>
      </w:r>
      <w:r>
        <w:rPr>
          <w:rFonts w:ascii="Times New Roman" w:hAnsi="Times New Roman" w:cs="Times New Roman"/>
          <w:sz w:val="24"/>
          <w:szCs w:val="24"/>
        </w:rPr>
        <w:t>28</w:t>
      </w:r>
      <w:r w:rsidRPr="005B127D">
        <w:rPr>
          <w:rFonts w:ascii="Times New Roman" w:hAnsi="Times New Roman" w:cs="Times New Roman"/>
          <w:sz w:val="24"/>
          <w:szCs w:val="24"/>
        </w:rPr>
        <w:t xml:space="preserve"> lentelę). </w:t>
      </w:r>
    </w:p>
    <w:p w:rsidR="00AD729D" w:rsidRPr="003400BF" w:rsidRDefault="00AD729D" w:rsidP="00AD729D">
      <w:pPr>
        <w:spacing w:line="240" w:lineRule="auto"/>
        <w:rPr>
          <w:rFonts w:ascii="Times New Roman" w:hAnsi="Times New Roman" w:cs="Times New Roman"/>
          <w:sz w:val="24"/>
          <w:szCs w:val="24"/>
        </w:rPr>
      </w:pPr>
      <w:r w:rsidRPr="003400BF">
        <w:rPr>
          <w:rFonts w:ascii="Times New Roman" w:hAnsi="Times New Roman" w:cs="Times New Roman"/>
          <w:color w:val="FF0000"/>
          <w:sz w:val="24"/>
          <w:szCs w:val="24"/>
        </w:rPr>
        <w:tab/>
      </w:r>
      <w:r w:rsidRPr="003400BF">
        <w:rPr>
          <w:rFonts w:ascii="Times New Roman" w:hAnsi="Times New Roman" w:cs="Times New Roman"/>
          <w:color w:val="FF0000"/>
          <w:sz w:val="24"/>
          <w:szCs w:val="24"/>
        </w:rPr>
        <w:tab/>
      </w:r>
      <w:r w:rsidRPr="003400BF">
        <w:rPr>
          <w:rFonts w:ascii="Times New Roman" w:hAnsi="Times New Roman" w:cs="Times New Roman"/>
          <w:color w:val="FF0000"/>
          <w:sz w:val="24"/>
          <w:szCs w:val="24"/>
        </w:rPr>
        <w:tab/>
      </w:r>
      <w:r w:rsidRPr="003400BF">
        <w:rPr>
          <w:rFonts w:ascii="Times New Roman" w:hAnsi="Times New Roman" w:cs="Times New Roman"/>
          <w:color w:val="FF0000"/>
          <w:sz w:val="24"/>
          <w:szCs w:val="24"/>
        </w:rPr>
        <w:tab/>
      </w:r>
      <w:r w:rsidRPr="003400BF">
        <w:rPr>
          <w:rFonts w:ascii="Times New Roman" w:hAnsi="Times New Roman" w:cs="Times New Roman"/>
          <w:color w:val="FF0000"/>
          <w:sz w:val="24"/>
          <w:szCs w:val="24"/>
        </w:rPr>
        <w:tab/>
      </w:r>
      <w:r w:rsidRPr="003400BF">
        <w:rPr>
          <w:rFonts w:ascii="Times New Roman" w:hAnsi="Times New Roman" w:cs="Times New Roman"/>
          <w:color w:val="FF0000"/>
          <w:sz w:val="24"/>
          <w:szCs w:val="24"/>
        </w:rPr>
        <w:tab/>
      </w:r>
      <w:r>
        <w:rPr>
          <w:rFonts w:ascii="Times New Roman" w:hAnsi="Times New Roman" w:cs="Times New Roman"/>
          <w:color w:val="FF0000"/>
          <w:sz w:val="24"/>
          <w:szCs w:val="24"/>
        </w:rPr>
        <w:t xml:space="preserve">           </w:t>
      </w:r>
      <w:r>
        <w:rPr>
          <w:rFonts w:ascii="Times New Roman" w:hAnsi="Times New Roman" w:cs="Times New Roman"/>
          <w:sz w:val="24"/>
          <w:szCs w:val="24"/>
        </w:rPr>
        <w:t>28</w:t>
      </w:r>
      <w:r w:rsidRPr="003400BF">
        <w:rPr>
          <w:rFonts w:ascii="Times New Roman" w:hAnsi="Times New Roman" w:cs="Times New Roman"/>
          <w:sz w:val="24"/>
          <w:szCs w:val="24"/>
        </w:rPr>
        <w:t xml:space="preserve"> lentelė</w:t>
      </w:r>
    </w:p>
    <w:p w:rsidR="00AD729D" w:rsidRPr="003400BF" w:rsidRDefault="00AD729D" w:rsidP="00AD729D">
      <w:pPr>
        <w:spacing w:after="0" w:line="240" w:lineRule="auto"/>
        <w:rPr>
          <w:rFonts w:ascii="Times New Roman" w:hAnsi="Times New Roman" w:cs="Times New Roman"/>
          <w:b/>
          <w:sz w:val="24"/>
          <w:szCs w:val="24"/>
        </w:rPr>
      </w:pPr>
      <w:r w:rsidRPr="003400BF">
        <w:rPr>
          <w:rFonts w:ascii="Times New Roman" w:hAnsi="Times New Roman" w:cs="Times New Roman"/>
          <w:b/>
          <w:sz w:val="24"/>
          <w:szCs w:val="24"/>
        </w:rPr>
        <w:t xml:space="preserve">Trakų globos ir socialinių paslaugų centro </w:t>
      </w:r>
      <w:r>
        <w:rPr>
          <w:rFonts w:ascii="Times New Roman" w:hAnsi="Times New Roman" w:cs="Times New Roman"/>
          <w:b/>
          <w:sz w:val="24"/>
          <w:szCs w:val="24"/>
        </w:rPr>
        <w:t>i</w:t>
      </w:r>
      <w:r w:rsidRPr="003400BF">
        <w:rPr>
          <w:rFonts w:ascii="Times New Roman" w:hAnsi="Times New Roman" w:cs="Times New Roman"/>
          <w:b/>
          <w:sz w:val="24"/>
          <w:szCs w:val="24"/>
        </w:rPr>
        <w:t>nternetinės svetainės lankomumo dinamika</w:t>
      </w:r>
    </w:p>
    <w:p w:rsidR="00AD729D" w:rsidRPr="003F09D1" w:rsidRDefault="00AD729D" w:rsidP="00AD72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2015–2017</w:t>
      </w:r>
      <w:r w:rsidRPr="003400BF">
        <w:rPr>
          <w:rFonts w:ascii="Times New Roman" w:hAnsi="Times New Roman" w:cs="Times New Roman"/>
          <w:b/>
          <w:sz w:val="24"/>
          <w:szCs w:val="24"/>
        </w:rPr>
        <w:t xml:space="preserve"> metais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3544"/>
        <w:gridCol w:w="3685"/>
      </w:tblGrid>
      <w:tr w:rsidR="00AD729D" w:rsidRPr="003400BF" w:rsidTr="000D7384">
        <w:trPr>
          <w:trHeight w:val="375"/>
        </w:trPr>
        <w:tc>
          <w:tcPr>
            <w:tcW w:w="241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Metai</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line="240" w:lineRule="auto"/>
              <w:jc w:val="center"/>
              <w:rPr>
                <w:rFonts w:ascii="Times New Roman" w:hAnsi="Times New Roman" w:cs="Times New Roman"/>
                <w:b/>
              </w:rPr>
            </w:pPr>
            <w:r w:rsidRPr="003400BF">
              <w:rPr>
                <w:rFonts w:ascii="Times New Roman" w:hAnsi="Times New Roman" w:cs="Times New Roman"/>
                <w:b/>
              </w:rPr>
              <w:t>Lankomumas (kartai)</w:t>
            </w:r>
          </w:p>
        </w:tc>
      </w:tr>
      <w:tr w:rsidR="00AD729D" w:rsidRPr="003400BF" w:rsidTr="000D7384">
        <w:trPr>
          <w:trHeight w:val="162"/>
        </w:trPr>
        <w:tc>
          <w:tcPr>
            <w:tcW w:w="2410" w:type="dxa"/>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AD729D" w:rsidRPr="003400BF" w:rsidRDefault="00AD729D" w:rsidP="000D7384">
            <w:pPr>
              <w:spacing w:after="0" w:line="240" w:lineRule="auto"/>
              <w:rPr>
                <w:rFonts w:ascii="Times New Roman" w:hAnsi="Times New Roman" w:cs="Times New Roman"/>
                <w:b/>
              </w:rPr>
            </w:pP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jc w:val="center"/>
              <w:rPr>
                <w:rFonts w:ascii="Times New Roman" w:hAnsi="Times New Roman" w:cs="Times New Roman"/>
                <w:b/>
              </w:rPr>
            </w:pPr>
            <w:r w:rsidRPr="003400BF">
              <w:rPr>
                <w:rFonts w:ascii="Times New Roman" w:hAnsi="Times New Roman" w:cs="Times New Roman"/>
                <w:b/>
              </w:rPr>
              <w:t>Viso</w:t>
            </w:r>
          </w:p>
        </w:tc>
        <w:tc>
          <w:tcPr>
            <w:tcW w:w="36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AD729D" w:rsidRPr="003400BF" w:rsidRDefault="00AD729D" w:rsidP="000D7384">
            <w:pPr>
              <w:spacing w:after="0"/>
              <w:jc w:val="center"/>
              <w:rPr>
                <w:rFonts w:ascii="Times New Roman" w:hAnsi="Times New Roman" w:cs="Times New Roman"/>
                <w:b/>
              </w:rPr>
            </w:pPr>
            <w:r w:rsidRPr="003400BF">
              <w:rPr>
                <w:rFonts w:ascii="Times New Roman" w:hAnsi="Times New Roman" w:cs="Times New Roman"/>
                <w:b/>
              </w:rPr>
              <w:t>Unikalūs</w:t>
            </w:r>
          </w:p>
        </w:tc>
      </w:tr>
      <w:tr w:rsidR="00AD729D" w:rsidRPr="003400BF" w:rsidTr="000D7384">
        <w:tc>
          <w:tcPr>
            <w:tcW w:w="2410" w:type="dxa"/>
            <w:tcBorders>
              <w:top w:val="single" w:sz="4" w:space="0" w:color="auto"/>
              <w:left w:val="single" w:sz="4" w:space="0" w:color="auto"/>
              <w:bottom w:val="single" w:sz="4" w:space="0" w:color="auto"/>
              <w:right w:val="single" w:sz="4" w:space="0" w:color="auto"/>
            </w:tcBorders>
            <w:shd w:val="clear" w:color="auto" w:fill="FDE9D9"/>
          </w:tcPr>
          <w:p w:rsidR="00AD729D" w:rsidRPr="00AC4819" w:rsidRDefault="00AD729D" w:rsidP="000D7384">
            <w:pPr>
              <w:spacing w:after="0" w:line="240" w:lineRule="auto"/>
              <w:jc w:val="center"/>
              <w:rPr>
                <w:rFonts w:ascii="Times New Roman" w:hAnsi="Times New Roman" w:cs="Times New Roman"/>
              </w:rPr>
            </w:pPr>
            <w:r w:rsidRPr="00AC4819">
              <w:rPr>
                <w:rFonts w:ascii="Times New Roman" w:hAnsi="Times New Roman" w:cs="Times New Roman"/>
              </w:rPr>
              <w:t>2015</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AD729D" w:rsidRPr="00352F40" w:rsidRDefault="00AD729D" w:rsidP="000D7384">
            <w:pPr>
              <w:spacing w:after="0" w:line="240" w:lineRule="auto"/>
              <w:jc w:val="center"/>
              <w:rPr>
                <w:rFonts w:ascii="Times New Roman" w:hAnsi="Times New Roman" w:cs="Times New Roman"/>
              </w:rPr>
            </w:pPr>
            <w:r w:rsidRPr="00352F40">
              <w:rPr>
                <w:rFonts w:ascii="Times New Roman" w:hAnsi="Times New Roman" w:cs="Times New Roman"/>
              </w:rPr>
              <w:t>23919</w:t>
            </w:r>
          </w:p>
        </w:tc>
        <w:tc>
          <w:tcPr>
            <w:tcW w:w="3685" w:type="dxa"/>
            <w:tcBorders>
              <w:top w:val="single" w:sz="4" w:space="0" w:color="auto"/>
              <w:left w:val="single" w:sz="4" w:space="0" w:color="auto"/>
              <w:bottom w:val="single" w:sz="4" w:space="0" w:color="auto"/>
              <w:right w:val="single" w:sz="4" w:space="0" w:color="auto"/>
            </w:tcBorders>
            <w:shd w:val="clear" w:color="auto" w:fill="FDE9D9"/>
          </w:tcPr>
          <w:p w:rsidR="00AD729D" w:rsidRPr="00352F40" w:rsidRDefault="00AD729D" w:rsidP="000D7384">
            <w:pPr>
              <w:spacing w:after="0" w:line="240" w:lineRule="auto"/>
              <w:jc w:val="center"/>
              <w:rPr>
                <w:rFonts w:ascii="Times New Roman" w:hAnsi="Times New Roman" w:cs="Times New Roman"/>
              </w:rPr>
            </w:pPr>
            <w:r w:rsidRPr="00352F40">
              <w:rPr>
                <w:rFonts w:ascii="Times New Roman" w:hAnsi="Times New Roman" w:cs="Times New Roman"/>
              </w:rPr>
              <w:t>23699</w:t>
            </w:r>
          </w:p>
        </w:tc>
      </w:tr>
      <w:tr w:rsidR="00AD729D" w:rsidRPr="003400BF" w:rsidTr="000D7384">
        <w:tc>
          <w:tcPr>
            <w:tcW w:w="2410" w:type="dxa"/>
            <w:tcBorders>
              <w:top w:val="single" w:sz="4" w:space="0" w:color="auto"/>
              <w:left w:val="single" w:sz="4" w:space="0" w:color="auto"/>
              <w:bottom w:val="single" w:sz="4" w:space="0" w:color="auto"/>
              <w:right w:val="single" w:sz="4" w:space="0" w:color="auto"/>
            </w:tcBorders>
            <w:shd w:val="clear" w:color="auto" w:fill="FDE9D9"/>
          </w:tcPr>
          <w:p w:rsidR="00AD729D" w:rsidRPr="00AC4819" w:rsidRDefault="00AD729D" w:rsidP="000D7384">
            <w:pPr>
              <w:spacing w:after="0" w:line="240" w:lineRule="auto"/>
              <w:jc w:val="center"/>
              <w:rPr>
                <w:rFonts w:ascii="Times New Roman" w:hAnsi="Times New Roman" w:cs="Times New Roman"/>
              </w:rPr>
            </w:pPr>
            <w:r>
              <w:rPr>
                <w:rFonts w:ascii="Times New Roman" w:hAnsi="Times New Roman" w:cs="Times New Roman"/>
              </w:rPr>
              <w:t>2016</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AD729D" w:rsidRPr="00352F40" w:rsidRDefault="00AD729D" w:rsidP="000D7384">
            <w:pPr>
              <w:spacing w:after="0" w:line="240" w:lineRule="auto"/>
              <w:jc w:val="center"/>
              <w:rPr>
                <w:rFonts w:ascii="Times New Roman" w:hAnsi="Times New Roman" w:cs="Times New Roman"/>
              </w:rPr>
            </w:pPr>
            <w:r w:rsidRPr="00352F40">
              <w:rPr>
                <w:rFonts w:ascii="Times New Roman" w:hAnsi="Times New Roman" w:cs="Times New Roman"/>
              </w:rPr>
              <w:t>33071</w:t>
            </w:r>
          </w:p>
        </w:tc>
        <w:tc>
          <w:tcPr>
            <w:tcW w:w="3685" w:type="dxa"/>
            <w:tcBorders>
              <w:top w:val="single" w:sz="4" w:space="0" w:color="auto"/>
              <w:left w:val="single" w:sz="4" w:space="0" w:color="auto"/>
              <w:bottom w:val="single" w:sz="4" w:space="0" w:color="auto"/>
              <w:right w:val="single" w:sz="4" w:space="0" w:color="auto"/>
            </w:tcBorders>
            <w:shd w:val="clear" w:color="auto" w:fill="FDE9D9"/>
          </w:tcPr>
          <w:p w:rsidR="00AD729D" w:rsidRPr="00352F40" w:rsidRDefault="00AD729D" w:rsidP="000D7384">
            <w:pPr>
              <w:spacing w:after="0" w:line="240" w:lineRule="auto"/>
              <w:jc w:val="center"/>
              <w:rPr>
                <w:rFonts w:ascii="Times New Roman" w:hAnsi="Times New Roman" w:cs="Times New Roman"/>
              </w:rPr>
            </w:pPr>
            <w:r w:rsidRPr="00352F40">
              <w:rPr>
                <w:rFonts w:ascii="Times New Roman" w:hAnsi="Times New Roman" w:cs="Times New Roman"/>
              </w:rPr>
              <w:t>32850</w:t>
            </w:r>
          </w:p>
        </w:tc>
      </w:tr>
      <w:tr w:rsidR="00AD729D" w:rsidRPr="003400BF" w:rsidTr="000D7384">
        <w:tc>
          <w:tcPr>
            <w:tcW w:w="2410" w:type="dxa"/>
            <w:tcBorders>
              <w:top w:val="single" w:sz="4" w:space="0" w:color="auto"/>
              <w:left w:val="single" w:sz="4" w:space="0" w:color="auto"/>
              <w:bottom w:val="single" w:sz="4" w:space="0" w:color="auto"/>
              <w:right w:val="single" w:sz="4" w:space="0" w:color="auto"/>
            </w:tcBorders>
            <w:shd w:val="clear" w:color="auto" w:fill="FDE9D9"/>
          </w:tcPr>
          <w:p w:rsidR="00AD729D" w:rsidRPr="00AC4819" w:rsidRDefault="00AD729D" w:rsidP="000D7384">
            <w:pPr>
              <w:spacing w:after="0" w:line="240" w:lineRule="auto"/>
              <w:jc w:val="center"/>
              <w:rPr>
                <w:rFonts w:ascii="Times New Roman" w:hAnsi="Times New Roman" w:cs="Times New Roman"/>
              </w:rPr>
            </w:pPr>
            <w:r>
              <w:rPr>
                <w:rFonts w:ascii="Times New Roman" w:hAnsi="Times New Roman" w:cs="Times New Roman"/>
              </w:rPr>
              <w:t>2017</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AD729D" w:rsidRPr="00352F40" w:rsidRDefault="00AD729D" w:rsidP="000D7384">
            <w:pPr>
              <w:spacing w:after="0" w:line="240" w:lineRule="auto"/>
              <w:jc w:val="center"/>
              <w:rPr>
                <w:rFonts w:ascii="Times New Roman" w:hAnsi="Times New Roman" w:cs="Times New Roman"/>
              </w:rPr>
            </w:pPr>
            <w:r w:rsidRPr="00352F40">
              <w:rPr>
                <w:rFonts w:ascii="Times New Roman" w:hAnsi="Times New Roman" w:cs="Times New Roman"/>
              </w:rPr>
              <w:t>37324</w:t>
            </w:r>
          </w:p>
        </w:tc>
        <w:tc>
          <w:tcPr>
            <w:tcW w:w="3685" w:type="dxa"/>
            <w:tcBorders>
              <w:top w:val="single" w:sz="4" w:space="0" w:color="auto"/>
              <w:left w:val="single" w:sz="4" w:space="0" w:color="auto"/>
              <w:bottom w:val="single" w:sz="4" w:space="0" w:color="auto"/>
              <w:right w:val="single" w:sz="4" w:space="0" w:color="auto"/>
            </w:tcBorders>
            <w:shd w:val="clear" w:color="auto" w:fill="FDE9D9"/>
          </w:tcPr>
          <w:p w:rsidR="00AD729D" w:rsidRPr="00352F40" w:rsidRDefault="00AD729D" w:rsidP="000D7384">
            <w:pPr>
              <w:spacing w:after="0" w:line="240" w:lineRule="auto"/>
              <w:jc w:val="center"/>
              <w:rPr>
                <w:rFonts w:ascii="Times New Roman" w:hAnsi="Times New Roman" w:cs="Times New Roman"/>
              </w:rPr>
            </w:pPr>
            <w:r w:rsidRPr="00352F40">
              <w:rPr>
                <w:rFonts w:ascii="Times New Roman" w:hAnsi="Times New Roman" w:cs="Times New Roman"/>
              </w:rPr>
              <w:t>37155</w:t>
            </w:r>
          </w:p>
        </w:tc>
      </w:tr>
    </w:tbl>
    <w:p w:rsidR="00AD729D" w:rsidRDefault="00AD729D" w:rsidP="00AD729D">
      <w:pPr>
        <w:spacing w:after="0"/>
        <w:ind w:left="851" w:hanging="851"/>
        <w:rPr>
          <w:rFonts w:ascii="Times New Roman" w:hAnsi="Times New Roman" w:cs="Times New Roman"/>
          <w:b/>
          <w:sz w:val="24"/>
          <w:szCs w:val="24"/>
        </w:rPr>
      </w:pPr>
    </w:p>
    <w:p w:rsidR="00AD729D" w:rsidRPr="00E46080" w:rsidRDefault="00AD729D" w:rsidP="00AD729D">
      <w:pPr>
        <w:spacing w:after="0"/>
        <w:ind w:left="851" w:hanging="851"/>
        <w:rPr>
          <w:rFonts w:ascii="Times New Roman" w:hAnsi="Times New Roman" w:cs="Times New Roman"/>
          <w:b/>
          <w:sz w:val="24"/>
          <w:szCs w:val="24"/>
        </w:rPr>
      </w:pPr>
      <w:r>
        <w:rPr>
          <w:rFonts w:ascii="Times New Roman" w:hAnsi="Times New Roman" w:cs="Times New Roman"/>
          <w:b/>
          <w:sz w:val="24"/>
          <w:szCs w:val="24"/>
        </w:rPr>
        <w:t>5.1.1.</w:t>
      </w:r>
      <w:r w:rsidRPr="00E46080">
        <w:rPr>
          <w:rFonts w:ascii="Times New Roman" w:hAnsi="Times New Roman" w:cs="Times New Roman"/>
          <w:b/>
          <w:sz w:val="24"/>
          <w:szCs w:val="24"/>
        </w:rPr>
        <w:t xml:space="preserve"> </w:t>
      </w:r>
      <w:r>
        <w:rPr>
          <w:rFonts w:ascii="Times New Roman" w:hAnsi="Times New Roman" w:cs="Times New Roman"/>
          <w:b/>
          <w:sz w:val="24"/>
          <w:szCs w:val="24"/>
        </w:rPr>
        <w:t>Straipsniai</w:t>
      </w:r>
    </w:p>
    <w:p w:rsidR="00AD729D" w:rsidRPr="00752EA9" w:rsidRDefault="00AD729D" w:rsidP="00AD729D">
      <w:pPr>
        <w:spacing w:after="0"/>
        <w:rPr>
          <w:rFonts w:ascii="Times New Roman" w:hAnsi="Times New Roman" w:cs="Times New Roman"/>
          <w:sz w:val="24"/>
          <w:szCs w:val="24"/>
        </w:rPr>
      </w:pPr>
      <w:r w:rsidRPr="00752EA9">
        <w:rPr>
          <w:rFonts w:ascii="Times New Roman" w:hAnsi="Times New Roman" w:cs="Times New Roman"/>
          <w:sz w:val="24"/>
          <w:szCs w:val="24"/>
        </w:rPr>
        <w:t xml:space="preserve">           Rajono laikraštyje „Galvė“ publikuotas straipsnis: </w:t>
      </w:r>
      <w:r w:rsidRPr="00752EA9">
        <w:rPr>
          <w:rFonts w:ascii="Times New Roman" w:hAnsi="Times New Roman" w:cs="Times New Roman"/>
          <w:bCs/>
          <w:sz w:val="24"/>
          <w:szCs w:val="24"/>
        </w:rPr>
        <w:t xml:space="preserve">„Trakų globos ir socialinių paslaugų centrui </w:t>
      </w:r>
      <w:r w:rsidRPr="00752EA9">
        <w:rPr>
          <w:rFonts w:ascii="Times New Roman" w:hAnsi="Times New Roman" w:cs="Times New Roman"/>
          <w:sz w:val="24"/>
          <w:szCs w:val="24"/>
        </w:rPr>
        <w:t>20 metų</w:t>
      </w:r>
      <w:r w:rsidRPr="00752EA9">
        <w:rPr>
          <w:rFonts w:ascii="Times New Roman" w:hAnsi="Times New Roman" w:cs="Times New Roman"/>
          <w:b/>
          <w:sz w:val="24"/>
          <w:szCs w:val="24"/>
        </w:rPr>
        <w:t>“</w:t>
      </w:r>
    </w:p>
    <w:p w:rsidR="00AD729D" w:rsidRPr="00752EA9" w:rsidRDefault="00AD729D" w:rsidP="00AD729D">
      <w:pPr>
        <w:pStyle w:val="Sraopastraipa"/>
        <w:spacing w:after="0"/>
        <w:ind w:left="0" w:firstLine="709"/>
        <w:rPr>
          <w:rFonts w:ascii="Times New Roman" w:hAnsi="Times New Roman" w:cs="Times New Roman"/>
          <w:sz w:val="24"/>
          <w:szCs w:val="24"/>
        </w:rPr>
      </w:pPr>
      <w:r w:rsidRPr="00752EA9">
        <w:rPr>
          <w:rFonts w:ascii="Times New Roman" w:hAnsi="Times New Roman" w:cs="Times New Roman"/>
          <w:sz w:val="24"/>
          <w:szCs w:val="24"/>
        </w:rPr>
        <w:t xml:space="preserve">Trakų rajono savivaldybės internetinėje svetainėje </w:t>
      </w:r>
      <w:hyperlink r:id="rId28" w:history="1">
        <w:r w:rsidRPr="00752EA9">
          <w:rPr>
            <w:rStyle w:val="Hipersaitas"/>
            <w:rFonts w:ascii="Times New Roman" w:hAnsi="Times New Roman"/>
            <w:sz w:val="24"/>
            <w:szCs w:val="24"/>
          </w:rPr>
          <w:t>www.trakai.lt</w:t>
        </w:r>
      </w:hyperlink>
      <w:r w:rsidRPr="00752EA9">
        <w:rPr>
          <w:rStyle w:val="Hipersaitas"/>
          <w:rFonts w:ascii="Times New Roman" w:hAnsi="Times New Roman"/>
          <w:sz w:val="24"/>
          <w:szCs w:val="24"/>
        </w:rPr>
        <w:t xml:space="preserve">  publikuotas straipsnis apie </w:t>
      </w:r>
      <w:r w:rsidRPr="00752EA9">
        <w:rPr>
          <w:rFonts w:ascii="Times New Roman" w:hAnsi="Times New Roman" w:cs="Times New Roman"/>
          <w:bCs/>
          <w:sz w:val="24"/>
          <w:szCs w:val="24"/>
        </w:rPr>
        <w:t>Trakų globos ir socialinių paslaugų centro vykdomus mokymus ir apie Trakų globos ir socialinių paslaugų centro darbuotojų kelionę į Lenkiją.</w:t>
      </w:r>
    </w:p>
    <w:p w:rsidR="00AD729D" w:rsidRPr="00022279" w:rsidRDefault="00AD729D" w:rsidP="00AD729D">
      <w:pPr>
        <w:spacing w:after="0"/>
        <w:rPr>
          <w:rFonts w:ascii="Times New Roman" w:hAnsi="Times New Roman" w:cs="Times New Roman"/>
          <w:sz w:val="24"/>
          <w:szCs w:val="24"/>
        </w:rPr>
      </w:pPr>
      <w:r w:rsidRPr="00752EA9">
        <w:rPr>
          <w:rFonts w:ascii="Times New Roman" w:hAnsi="Times New Roman" w:cs="Times New Roman"/>
          <w:sz w:val="24"/>
          <w:szCs w:val="24"/>
        </w:rPr>
        <w:t xml:space="preserve">             Trakų globos ir socialinių paslaugų centro</w:t>
      </w:r>
      <w:r w:rsidRPr="00752EA9">
        <w:rPr>
          <w:rFonts w:ascii="Times New Roman" w:hAnsi="Times New Roman" w:cs="Times New Roman"/>
          <w:bCs/>
          <w:sz w:val="24"/>
          <w:szCs w:val="24"/>
        </w:rPr>
        <w:t xml:space="preserve"> </w:t>
      </w:r>
      <w:r w:rsidRPr="00752EA9">
        <w:rPr>
          <w:rFonts w:ascii="Times New Roman" w:hAnsi="Times New Roman" w:cs="Times New Roman"/>
          <w:sz w:val="24"/>
          <w:szCs w:val="24"/>
          <w:u w:val="single"/>
        </w:rPr>
        <w:t>www.tgspc.lt</w:t>
      </w:r>
      <w:r w:rsidRPr="00752EA9">
        <w:rPr>
          <w:rFonts w:ascii="Times New Roman" w:hAnsi="Times New Roman" w:cs="Times New Roman"/>
          <w:sz w:val="24"/>
          <w:szCs w:val="24"/>
        </w:rPr>
        <w:t xml:space="preserve"> internetinėje svetainėje,-</w:t>
      </w:r>
      <w:r w:rsidRPr="00752EA9">
        <w:rPr>
          <w:rFonts w:ascii="Times New Roman" w:hAnsi="Times New Roman" w:cs="Times New Roman"/>
          <w:bCs/>
          <w:sz w:val="24"/>
          <w:szCs w:val="24"/>
        </w:rPr>
        <w:t xml:space="preserve"> „Trakų globos ir socialinių paslaugų centrui </w:t>
      </w:r>
      <w:r w:rsidRPr="00752EA9">
        <w:rPr>
          <w:rFonts w:ascii="Times New Roman" w:hAnsi="Times New Roman" w:cs="Times New Roman"/>
          <w:sz w:val="24"/>
          <w:szCs w:val="24"/>
        </w:rPr>
        <w:t>20 metų</w:t>
      </w:r>
      <w:r w:rsidRPr="00752EA9">
        <w:rPr>
          <w:rFonts w:ascii="Times New Roman" w:hAnsi="Times New Roman" w:cs="Times New Roman"/>
          <w:b/>
          <w:sz w:val="24"/>
          <w:szCs w:val="24"/>
        </w:rPr>
        <w:t>“</w:t>
      </w:r>
    </w:p>
    <w:p w:rsidR="00AD729D" w:rsidRPr="00E46080" w:rsidRDefault="00AD729D" w:rsidP="00AD729D">
      <w:pPr>
        <w:rPr>
          <w:rFonts w:ascii="Times New Roman" w:hAnsi="Times New Roman" w:cs="Times New Roman"/>
          <w:b/>
          <w:sz w:val="24"/>
          <w:szCs w:val="24"/>
        </w:rPr>
      </w:pPr>
      <w:r>
        <w:rPr>
          <w:rFonts w:ascii="Times New Roman" w:hAnsi="Times New Roman" w:cs="Times New Roman"/>
          <w:b/>
          <w:sz w:val="24"/>
          <w:szCs w:val="24"/>
        </w:rPr>
        <w:lastRenderedPageBreak/>
        <w:t>5.</w:t>
      </w:r>
      <w:r w:rsidRPr="00E46080">
        <w:rPr>
          <w:rFonts w:ascii="Times New Roman" w:hAnsi="Times New Roman" w:cs="Times New Roman"/>
          <w:b/>
          <w:sz w:val="24"/>
          <w:szCs w:val="24"/>
        </w:rPr>
        <w:t>2. Vidinės komunikacijos priemonės</w:t>
      </w:r>
    </w:p>
    <w:p w:rsidR="00AD729D" w:rsidRPr="008D749F" w:rsidRDefault="00AD729D" w:rsidP="00AD729D">
      <w:pPr>
        <w:suppressAutoHyphens/>
        <w:rPr>
          <w:rFonts w:ascii="Times New Roman" w:hAnsi="Times New Roman" w:cs="Times New Roman"/>
          <w:sz w:val="24"/>
          <w:szCs w:val="24"/>
        </w:rPr>
      </w:pPr>
      <w:r>
        <w:rPr>
          <w:rFonts w:ascii="Times New Roman" w:hAnsi="Times New Roman" w:cs="Times New Roman"/>
          <w:sz w:val="24"/>
          <w:szCs w:val="24"/>
        </w:rPr>
        <w:t>2017</w:t>
      </w:r>
      <w:r w:rsidRPr="008D749F">
        <w:rPr>
          <w:rFonts w:ascii="Times New Roman" w:hAnsi="Times New Roman" w:cs="Times New Roman"/>
          <w:sz w:val="24"/>
          <w:szCs w:val="24"/>
        </w:rPr>
        <w:t xml:space="preserve"> metais buvo naudojamos tokios </w:t>
      </w:r>
      <w:r w:rsidRPr="008D749F">
        <w:rPr>
          <w:rFonts w:ascii="Times New Roman" w:hAnsi="Times New Roman" w:cs="Times New Roman"/>
          <w:b/>
          <w:sz w:val="24"/>
          <w:szCs w:val="24"/>
        </w:rPr>
        <w:t xml:space="preserve">vidinės </w:t>
      </w:r>
      <w:r w:rsidRPr="008D749F">
        <w:rPr>
          <w:rFonts w:ascii="Times New Roman" w:hAnsi="Times New Roman" w:cs="Times New Roman"/>
          <w:sz w:val="24"/>
          <w:szCs w:val="24"/>
        </w:rPr>
        <w:t>komunikacijos priemonės:</w:t>
      </w:r>
    </w:p>
    <w:p w:rsidR="00AD729D" w:rsidRPr="008D749F" w:rsidRDefault="00AD729D" w:rsidP="00AD729D">
      <w:pPr>
        <w:pStyle w:val="Sraopastraipa"/>
        <w:numPr>
          <w:ilvl w:val="0"/>
          <w:numId w:val="20"/>
        </w:numPr>
        <w:suppressAutoHyphens/>
        <w:spacing w:before="240"/>
        <w:rPr>
          <w:rFonts w:ascii="Times New Roman" w:hAnsi="Times New Roman" w:cs="Times New Roman"/>
          <w:sz w:val="24"/>
          <w:szCs w:val="24"/>
        </w:rPr>
      </w:pPr>
      <w:r w:rsidRPr="00ED21E6">
        <w:rPr>
          <w:rFonts w:ascii="Times New Roman" w:hAnsi="Times New Roman" w:cs="Times New Roman"/>
          <w:b/>
          <w:sz w:val="24"/>
          <w:szCs w:val="24"/>
        </w:rPr>
        <w:t>Elektroninis paštas</w:t>
      </w:r>
      <w:r>
        <w:rPr>
          <w:rFonts w:ascii="Times New Roman" w:hAnsi="Times New Roman" w:cs="Times New Roman"/>
          <w:sz w:val="24"/>
          <w:szCs w:val="24"/>
        </w:rPr>
        <w:t>. Trakų globos ir socialinių paslaugų centro</w:t>
      </w:r>
      <w:r w:rsidRPr="008D749F">
        <w:rPr>
          <w:rFonts w:ascii="Times New Roman" w:hAnsi="Times New Roman" w:cs="Times New Roman"/>
          <w:sz w:val="24"/>
          <w:szCs w:val="24"/>
        </w:rPr>
        <w:t xml:space="preserve"> darbuotojų elektroninio pašto adresai ir telefonai pateikti</w:t>
      </w:r>
      <w:r w:rsidRPr="00274051">
        <w:rPr>
          <w:rFonts w:ascii="Times New Roman" w:hAnsi="Times New Roman" w:cs="Times New Roman"/>
          <w:color w:val="0000FF"/>
          <w:sz w:val="24"/>
          <w:szCs w:val="24"/>
          <w:u w:val="single"/>
        </w:rPr>
        <w:t xml:space="preserve"> </w:t>
      </w:r>
      <w:r w:rsidRPr="008D749F">
        <w:rPr>
          <w:rFonts w:ascii="Times New Roman" w:hAnsi="Times New Roman" w:cs="Times New Roman"/>
          <w:color w:val="0000FF"/>
          <w:sz w:val="24"/>
          <w:szCs w:val="24"/>
          <w:u w:val="single"/>
        </w:rPr>
        <w:t>www.tgspc.lt</w:t>
      </w:r>
      <w:r w:rsidRPr="008D749F">
        <w:rPr>
          <w:rFonts w:ascii="Times New Roman" w:hAnsi="Times New Roman" w:cs="Times New Roman"/>
          <w:sz w:val="24"/>
          <w:szCs w:val="24"/>
        </w:rPr>
        <w:t xml:space="preserve"> internetinėje svetainėje. </w:t>
      </w:r>
    </w:p>
    <w:p w:rsidR="00AD729D" w:rsidRDefault="00AD729D" w:rsidP="00AD729D">
      <w:pPr>
        <w:pStyle w:val="Sraopastraipa"/>
        <w:numPr>
          <w:ilvl w:val="0"/>
          <w:numId w:val="20"/>
        </w:numPr>
        <w:suppressAutoHyphens/>
        <w:spacing w:before="240"/>
        <w:rPr>
          <w:rFonts w:ascii="Times New Roman" w:hAnsi="Times New Roman" w:cs="Times New Roman"/>
          <w:sz w:val="24"/>
          <w:szCs w:val="24"/>
        </w:rPr>
      </w:pPr>
      <w:r w:rsidRPr="00ED21E6">
        <w:rPr>
          <w:rFonts w:ascii="Times New Roman" w:hAnsi="Times New Roman" w:cs="Times New Roman"/>
          <w:b/>
          <w:sz w:val="24"/>
          <w:szCs w:val="24"/>
        </w:rPr>
        <w:t>Metinė ataskaita</w:t>
      </w:r>
      <w:r>
        <w:rPr>
          <w:rFonts w:ascii="Times New Roman" w:hAnsi="Times New Roman" w:cs="Times New Roman"/>
          <w:sz w:val="24"/>
          <w:szCs w:val="24"/>
        </w:rPr>
        <w:t xml:space="preserve"> už praėjusius 2017 metus, </w:t>
      </w:r>
      <w:r w:rsidRPr="008D749F">
        <w:rPr>
          <w:rFonts w:ascii="Times New Roman" w:hAnsi="Times New Roman" w:cs="Times New Roman"/>
          <w:sz w:val="24"/>
          <w:szCs w:val="24"/>
        </w:rPr>
        <w:t>leidžia kiekvienam darbuotojui dalyvauti jos rengime bei gauti informaciją apie kitų</w:t>
      </w:r>
      <w:r>
        <w:rPr>
          <w:rFonts w:ascii="Times New Roman" w:hAnsi="Times New Roman" w:cs="Times New Roman"/>
          <w:sz w:val="24"/>
          <w:szCs w:val="24"/>
        </w:rPr>
        <w:t xml:space="preserve"> įstaigos darbuotojų metų veiklą.</w:t>
      </w:r>
    </w:p>
    <w:p w:rsidR="00AD729D" w:rsidRDefault="00AD729D" w:rsidP="00AD729D">
      <w:pPr>
        <w:pStyle w:val="Sraopastraipa"/>
        <w:numPr>
          <w:ilvl w:val="0"/>
          <w:numId w:val="20"/>
        </w:numPr>
        <w:suppressAutoHyphens/>
        <w:rPr>
          <w:rFonts w:ascii="Times New Roman" w:hAnsi="Times New Roman" w:cs="Times New Roman"/>
          <w:sz w:val="24"/>
          <w:szCs w:val="24"/>
        </w:rPr>
      </w:pPr>
      <w:r w:rsidRPr="00ED21E6">
        <w:rPr>
          <w:rFonts w:ascii="Times New Roman" w:hAnsi="Times New Roman" w:cs="Times New Roman"/>
          <w:b/>
          <w:sz w:val="24"/>
          <w:szCs w:val="24"/>
        </w:rPr>
        <w:t>Pasitarimai.</w:t>
      </w:r>
      <w:r w:rsidRPr="008D749F">
        <w:rPr>
          <w:rFonts w:ascii="Times New Roman" w:hAnsi="Times New Roman" w:cs="Times New Roman"/>
          <w:sz w:val="24"/>
          <w:szCs w:val="24"/>
        </w:rPr>
        <w:t xml:space="preserve"> Tai svarbi vidinės komunikacijos dalis, kuriuose aptariami </w:t>
      </w:r>
      <w:r>
        <w:rPr>
          <w:rFonts w:ascii="Times New Roman" w:hAnsi="Times New Roman" w:cs="Times New Roman"/>
          <w:sz w:val="24"/>
          <w:szCs w:val="24"/>
        </w:rPr>
        <w:t>Trakų globos ir socialinių paslaugų centro</w:t>
      </w:r>
      <w:r w:rsidRPr="008D749F">
        <w:rPr>
          <w:rFonts w:ascii="Times New Roman" w:hAnsi="Times New Roman" w:cs="Times New Roman"/>
          <w:sz w:val="24"/>
          <w:szCs w:val="24"/>
        </w:rPr>
        <w:t xml:space="preserve"> administracijos organizaciniai ir kiti klau</w:t>
      </w:r>
      <w:r>
        <w:rPr>
          <w:rFonts w:ascii="Times New Roman" w:hAnsi="Times New Roman" w:cs="Times New Roman"/>
          <w:sz w:val="24"/>
          <w:szCs w:val="24"/>
        </w:rPr>
        <w:t xml:space="preserve">simai, </w:t>
      </w:r>
      <w:r w:rsidRPr="00274051">
        <w:rPr>
          <w:rFonts w:ascii="Times New Roman" w:hAnsi="Times New Roman" w:cs="Times New Roman"/>
          <w:sz w:val="24"/>
          <w:szCs w:val="24"/>
        </w:rPr>
        <w:t>dalinamasi darbo patirtimi ir naujausia informacija socialinių paslaugų ir socialinio darbo tobulinimo klausimais. Pa</w:t>
      </w:r>
      <w:r>
        <w:rPr>
          <w:rFonts w:ascii="Times New Roman" w:hAnsi="Times New Roman" w:cs="Times New Roman"/>
          <w:sz w:val="24"/>
          <w:szCs w:val="24"/>
        </w:rPr>
        <w:t>sitarimai  vyksta tiek centro</w:t>
      </w:r>
      <w:r w:rsidRPr="00274051">
        <w:rPr>
          <w:rFonts w:ascii="Times New Roman" w:hAnsi="Times New Roman" w:cs="Times New Roman"/>
          <w:sz w:val="24"/>
          <w:szCs w:val="24"/>
        </w:rPr>
        <w:t xml:space="preserve"> patalpose, tiek regioniniu principu – seniūnijose</w:t>
      </w:r>
      <w:r>
        <w:rPr>
          <w:rFonts w:ascii="Times New Roman" w:hAnsi="Times New Roman" w:cs="Times New Roman"/>
          <w:sz w:val="24"/>
          <w:szCs w:val="24"/>
        </w:rPr>
        <w:t>, siekiant mažiau atitraukti socialinio darbuotojo padėjėjus</w:t>
      </w:r>
      <w:r w:rsidRPr="00274051">
        <w:rPr>
          <w:rFonts w:ascii="Times New Roman" w:hAnsi="Times New Roman" w:cs="Times New Roman"/>
          <w:sz w:val="24"/>
          <w:szCs w:val="24"/>
        </w:rPr>
        <w:t xml:space="preserve"> nuo tiesioginio darbo (paslaugų teikimo klientams).</w:t>
      </w:r>
    </w:p>
    <w:p w:rsidR="00AD729D" w:rsidRDefault="00AD729D" w:rsidP="00AD729D">
      <w:pPr>
        <w:pStyle w:val="Sraopastraipa"/>
        <w:numPr>
          <w:ilvl w:val="0"/>
          <w:numId w:val="20"/>
        </w:numPr>
        <w:suppressAutoHyphens/>
        <w:rPr>
          <w:rFonts w:ascii="Times New Roman" w:hAnsi="Times New Roman" w:cs="Times New Roman"/>
          <w:sz w:val="24"/>
          <w:szCs w:val="24"/>
        </w:rPr>
      </w:pPr>
      <w:r w:rsidRPr="00274051">
        <w:rPr>
          <w:rFonts w:ascii="Times New Roman" w:hAnsi="Times New Roman" w:cs="Times New Roman"/>
          <w:sz w:val="24"/>
          <w:szCs w:val="24"/>
        </w:rPr>
        <w:t xml:space="preserve"> </w:t>
      </w:r>
      <w:r w:rsidRPr="00ED21E6">
        <w:rPr>
          <w:rFonts w:ascii="Times New Roman" w:hAnsi="Times New Roman" w:cs="Times New Roman"/>
          <w:b/>
          <w:sz w:val="24"/>
          <w:szCs w:val="24"/>
        </w:rPr>
        <w:t>Seminarai, mokymai</w:t>
      </w:r>
      <w:r w:rsidRPr="00274051">
        <w:rPr>
          <w:rFonts w:ascii="Times New Roman" w:hAnsi="Times New Roman" w:cs="Times New Roman"/>
          <w:sz w:val="24"/>
          <w:szCs w:val="24"/>
        </w:rPr>
        <w:t xml:space="preserve">. Centro darbuotojai,  kiek įmanoma, dalyvauja įvairiuose šalies ir savivaldybės lygmeniu organizuojamuose seminaruose, konferencijose, pasitarimuose. </w:t>
      </w:r>
    </w:p>
    <w:p w:rsidR="00AD729D" w:rsidRDefault="00AD729D" w:rsidP="00AD729D">
      <w:pPr>
        <w:pStyle w:val="Sraopastraipa"/>
        <w:numPr>
          <w:ilvl w:val="0"/>
          <w:numId w:val="20"/>
        </w:numPr>
        <w:suppressAutoHyphens/>
        <w:rPr>
          <w:rFonts w:ascii="Times New Roman" w:hAnsi="Times New Roman" w:cs="Times New Roman"/>
          <w:sz w:val="24"/>
          <w:szCs w:val="24"/>
        </w:rPr>
      </w:pPr>
      <w:r>
        <w:rPr>
          <w:rFonts w:ascii="Times New Roman" w:hAnsi="Times New Roman" w:cs="Times New Roman"/>
          <w:sz w:val="24"/>
          <w:szCs w:val="24"/>
        </w:rPr>
        <w:t xml:space="preserve"> </w:t>
      </w:r>
      <w:r w:rsidRPr="00ED21E6">
        <w:rPr>
          <w:rFonts w:ascii="Times New Roman" w:hAnsi="Times New Roman" w:cs="Times New Roman"/>
          <w:b/>
          <w:sz w:val="24"/>
          <w:szCs w:val="24"/>
        </w:rPr>
        <w:t>Šventės, tradicijos</w:t>
      </w:r>
      <w:r>
        <w:rPr>
          <w:rFonts w:ascii="Times New Roman" w:hAnsi="Times New Roman" w:cs="Times New Roman"/>
          <w:sz w:val="24"/>
          <w:szCs w:val="24"/>
        </w:rPr>
        <w:t>. Rengiamos</w:t>
      </w:r>
      <w:r w:rsidRPr="00274051">
        <w:rPr>
          <w:rFonts w:ascii="Times New Roman" w:hAnsi="Times New Roman" w:cs="Times New Roman"/>
          <w:sz w:val="24"/>
          <w:szCs w:val="24"/>
        </w:rPr>
        <w:t xml:space="preserve"> šventės </w:t>
      </w:r>
      <w:r>
        <w:rPr>
          <w:rFonts w:ascii="Times New Roman" w:hAnsi="Times New Roman" w:cs="Times New Roman"/>
          <w:sz w:val="24"/>
          <w:szCs w:val="24"/>
        </w:rPr>
        <w:t>Trakų globos ir socialinių paslaugų centro</w:t>
      </w:r>
      <w:r w:rsidRPr="00274051">
        <w:rPr>
          <w:rFonts w:ascii="Times New Roman" w:hAnsi="Times New Roman" w:cs="Times New Roman"/>
          <w:sz w:val="24"/>
          <w:szCs w:val="24"/>
        </w:rPr>
        <w:t xml:space="preserve"> lankytojams ir </w:t>
      </w:r>
      <w:r>
        <w:rPr>
          <w:rFonts w:ascii="Times New Roman" w:hAnsi="Times New Roman" w:cs="Times New Roman"/>
          <w:sz w:val="24"/>
          <w:szCs w:val="24"/>
        </w:rPr>
        <w:t>Trakų bendruomenės nariams. 2017</w:t>
      </w:r>
      <w:r w:rsidRPr="00274051">
        <w:rPr>
          <w:rFonts w:ascii="Times New Roman" w:hAnsi="Times New Roman" w:cs="Times New Roman"/>
          <w:sz w:val="24"/>
          <w:szCs w:val="24"/>
        </w:rPr>
        <w:t xml:space="preserve"> metais </w:t>
      </w:r>
      <w:r>
        <w:rPr>
          <w:rFonts w:ascii="Times New Roman" w:hAnsi="Times New Roman" w:cs="Times New Roman"/>
          <w:sz w:val="24"/>
          <w:szCs w:val="24"/>
        </w:rPr>
        <w:t>buvo organizuota Pagyvenusių žmonių</w:t>
      </w:r>
      <w:r w:rsidRPr="00274051">
        <w:rPr>
          <w:rFonts w:ascii="Times New Roman" w:hAnsi="Times New Roman" w:cs="Times New Roman"/>
          <w:sz w:val="24"/>
          <w:szCs w:val="24"/>
        </w:rPr>
        <w:t xml:space="preserve"> </w:t>
      </w:r>
      <w:r>
        <w:rPr>
          <w:rFonts w:ascii="Times New Roman" w:hAnsi="Times New Roman" w:cs="Times New Roman"/>
          <w:sz w:val="24"/>
          <w:szCs w:val="24"/>
        </w:rPr>
        <w:t xml:space="preserve">šventė, paminėta Socialinio darbuotojo diena, organizuotas Kalėdinis </w:t>
      </w:r>
      <w:r w:rsidRPr="00274051">
        <w:rPr>
          <w:rFonts w:ascii="Times New Roman" w:hAnsi="Times New Roman" w:cs="Times New Roman"/>
          <w:sz w:val="24"/>
          <w:szCs w:val="24"/>
        </w:rPr>
        <w:t xml:space="preserve"> </w:t>
      </w:r>
      <w:r>
        <w:rPr>
          <w:rFonts w:ascii="Times New Roman" w:hAnsi="Times New Roman" w:cs="Times New Roman"/>
          <w:sz w:val="24"/>
          <w:szCs w:val="24"/>
        </w:rPr>
        <w:t>renginys</w:t>
      </w:r>
      <w:r w:rsidRPr="00274051">
        <w:rPr>
          <w:rFonts w:ascii="Times New Roman" w:hAnsi="Times New Roman" w:cs="Times New Roman"/>
          <w:sz w:val="24"/>
          <w:szCs w:val="24"/>
        </w:rPr>
        <w:t xml:space="preserve"> centro </w:t>
      </w:r>
      <w:r>
        <w:rPr>
          <w:rFonts w:ascii="Times New Roman" w:hAnsi="Times New Roman" w:cs="Times New Roman"/>
          <w:sz w:val="24"/>
          <w:szCs w:val="24"/>
        </w:rPr>
        <w:t>darbuotojams</w:t>
      </w:r>
      <w:r w:rsidRPr="007049D6">
        <w:rPr>
          <w:rFonts w:ascii="Times New Roman" w:hAnsi="Times New Roman" w:cs="Times New Roman"/>
          <w:sz w:val="24"/>
          <w:szCs w:val="24"/>
        </w:rPr>
        <w:t xml:space="preserve">. </w:t>
      </w:r>
      <w:r>
        <w:rPr>
          <w:rFonts w:ascii="Times New Roman" w:hAnsi="Times New Roman" w:cs="Times New Roman"/>
          <w:sz w:val="24"/>
          <w:szCs w:val="24"/>
        </w:rPr>
        <w:t>Visi paslaugų gavėjai aplankyti jų namuose ir pasveikinti su šventėmis.</w:t>
      </w:r>
    </w:p>
    <w:p w:rsidR="00AD729D" w:rsidRDefault="00AD729D" w:rsidP="00AD729D">
      <w:pPr>
        <w:pStyle w:val="Sraopastraipa"/>
        <w:numPr>
          <w:ilvl w:val="0"/>
          <w:numId w:val="20"/>
        </w:numPr>
        <w:suppressAutoHyphens/>
        <w:rPr>
          <w:rFonts w:ascii="Times New Roman" w:hAnsi="Times New Roman" w:cs="Times New Roman"/>
          <w:sz w:val="24"/>
          <w:szCs w:val="24"/>
        </w:rPr>
      </w:pPr>
      <w:r w:rsidRPr="00ED21E6">
        <w:rPr>
          <w:rFonts w:ascii="Times New Roman" w:hAnsi="Times New Roman" w:cs="Times New Roman"/>
          <w:b/>
          <w:sz w:val="24"/>
          <w:szCs w:val="24"/>
        </w:rPr>
        <w:t>Kelionės.</w:t>
      </w:r>
      <w:r>
        <w:rPr>
          <w:rFonts w:ascii="Times New Roman" w:hAnsi="Times New Roman" w:cs="Times New Roman"/>
          <w:sz w:val="24"/>
          <w:szCs w:val="24"/>
        </w:rPr>
        <w:t xml:space="preserve"> Įstaigos 20-jo jubiliejaus proga darbuotojams surengta trijų dienų  kelionė į Lenkijos Respubliką.</w:t>
      </w:r>
    </w:p>
    <w:p w:rsidR="00AD729D" w:rsidRDefault="00AD729D" w:rsidP="00AD729D">
      <w:pPr>
        <w:pStyle w:val="Sraopastraipa"/>
        <w:numPr>
          <w:ilvl w:val="0"/>
          <w:numId w:val="20"/>
        </w:numPr>
        <w:suppressAutoHyphens/>
        <w:rPr>
          <w:rFonts w:ascii="Times New Roman" w:hAnsi="Times New Roman" w:cs="Times New Roman"/>
          <w:sz w:val="24"/>
          <w:szCs w:val="24"/>
        </w:rPr>
      </w:pPr>
      <w:r w:rsidRPr="00ED21E6">
        <w:rPr>
          <w:rFonts w:ascii="Times New Roman" w:hAnsi="Times New Roman" w:cs="Times New Roman"/>
          <w:b/>
          <w:sz w:val="24"/>
          <w:szCs w:val="24"/>
        </w:rPr>
        <w:t>Pasidalinimas patirtimi</w:t>
      </w:r>
      <w:r>
        <w:rPr>
          <w:rFonts w:ascii="Times New Roman" w:hAnsi="Times New Roman" w:cs="Times New Roman"/>
          <w:sz w:val="24"/>
          <w:szCs w:val="24"/>
        </w:rPr>
        <w:t>. 2017</w:t>
      </w:r>
      <w:r w:rsidRPr="007049D6">
        <w:rPr>
          <w:rFonts w:ascii="Times New Roman" w:hAnsi="Times New Roman" w:cs="Times New Roman"/>
          <w:sz w:val="24"/>
          <w:szCs w:val="24"/>
        </w:rPr>
        <w:t xml:space="preserve"> metais socialiniai darbuotojai iš kitų sa</w:t>
      </w:r>
      <w:r>
        <w:rPr>
          <w:rFonts w:ascii="Times New Roman" w:hAnsi="Times New Roman" w:cs="Times New Roman"/>
          <w:sz w:val="24"/>
          <w:szCs w:val="24"/>
        </w:rPr>
        <w:t>vivaldybių: Elektrėnų</w:t>
      </w:r>
      <w:r w:rsidRPr="007049D6">
        <w:rPr>
          <w:rFonts w:ascii="Times New Roman" w:hAnsi="Times New Roman" w:cs="Times New Roman"/>
          <w:sz w:val="24"/>
          <w:szCs w:val="24"/>
        </w:rPr>
        <w:t xml:space="preserve">, </w:t>
      </w:r>
      <w:r>
        <w:rPr>
          <w:rFonts w:ascii="Times New Roman" w:hAnsi="Times New Roman" w:cs="Times New Roman"/>
          <w:sz w:val="24"/>
          <w:szCs w:val="24"/>
        </w:rPr>
        <w:t>Kybartų</w:t>
      </w:r>
      <w:r w:rsidRPr="007049D6">
        <w:rPr>
          <w:rFonts w:ascii="Times New Roman" w:hAnsi="Times New Roman" w:cs="Times New Roman"/>
          <w:sz w:val="24"/>
          <w:szCs w:val="24"/>
        </w:rPr>
        <w:t>, Kazlų Rūdos sav., Šalčininkų r., kurie domėjosi Trakų globos ir socialinių paslaugų centro veikla ir vykdomu projektu</w:t>
      </w:r>
      <w:r>
        <w:rPr>
          <w:rFonts w:ascii="Times New Roman" w:hAnsi="Times New Roman" w:cs="Times New Roman"/>
          <w:sz w:val="24"/>
          <w:szCs w:val="24"/>
        </w:rPr>
        <w:t>.</w:t>
      </w:r>
      <w:r w:rsidRPr="007049D6">
        <w:rPr>
          <w:rFonts w:ascii="Times New Roman" w:hAnsi="Times New Roman" w:cs="Times New Roman"/>
          <w:sz w:val="24"/>
          <w:szCs w:val="24"/>
        </w:rPr>
        <w:t xml:space="preserve"> </w:t>
      </w:r>
    </w:p>
    <w:p w:rsidR="00AD729D" w:rsidRDefault="00AD729D" w:rsidP="00AD729D">
      <w:pPr>
        <w:pStyle w:val="Sraopastraipa"/>
        <w:numPr>
          <w:ilvl w:val="0"/>
          <w:numId w:val="20"/>
        </w:numPr>
        <w:suppressAutoHyphens/>
        <w:rPr>
          <w:rFonts w:ascii="Times New Roman" w:hAnsi="Times New Roman" w:cs="Times New Roman"/>
          <w:sz w:val="24"/>
          <w:szCs w:val="24"/>
        </w:rPr>
      </w:pPr>
      <w:r w:rsidRPr="00ED21E6">
        <w:rPr>
          <w:rFonts w:ascii="Times New Roman" w:hAnsi="Times New Roman" w:cs="Times New Roman"/>
          <w:b/>
          <w:sz w:val="24"/>
          <w:szCs w:val="24"/>
        </w:rPr>
        <w:t>Bendradarbiavimas.</w:t>
      </w:r>
      <w:r w:rsidRPr="007049D6">
        <w:rPr>
          <w:rFonts w:ascii="Times New Roman" w:hAnsi="Times New Roman" w:cs="Times New Roman"/>
          <w:sz w:val="24"/>
          <w:szCs w:val="24"/>
        </w:rPr>
        <w:t xml:space="preserve"> </w:t>
      </w:r>
      <w:r>
        <w:rPr>
          <w:rFonts w:ascii="Times New Roman" w:hAnsi="Times New Roman" w:cs="Times New Roman"/>
          <w:sz w:val="24"/>
          <w:szCs w:val="24"/>
        </w:rPr>
        <w:t>Vykdydamas veiklą</w:t>
      </w:r>
      <w:r w:rsidRPr="007049D6">
        <w:rPr>
          <w:rFonts w:ascii="Times New Roman" w:hAnsi="Times New Roman" w:cs="Times New Roman"/>
          <w:sz w:val="24"/>
          <w:szCs w:val="24"/>
        </w:rPr>
        <w:t xml:space="preserve"> </w:t>
      </w:r>
      <w:r>
        <w:rPr>
          <w:rFonts w:ascii="Times New Roman" w:hAnsi="Times New Roman" w:cs="Times New Roman"/>
          <w:sz w:val="24"/>
          <w:szCs w:val="24"/>
        </w:rPr>
        <w:t>Trakų globos ir socialinių paslaugų centras bendradarbiauja su</w:t>
      </w:r>
      <w:r w:rsidRPr="008D749F">
        <w:rPr>
          <w:rFonts w:ascii="Times New Roman" w:hAnsi="Times New Roman" w:cs="Times New Roman"/>
          <w:sz w:val="24"/>
          <w:szCs w:val="24"/>
        </w:rPr>
        <w:t xml:space="preserve"> </w:t>
      </w:r>
      <w:r w:rsidRPr="007049D6">
        <w:rPr>
          <w:rFonts w:ascii="Times New Roman" w:hAnsi="Times New Roman" w:cs="Times New Roman"/>
          <w:sz w:val="24"/>
          <w:szCs w:val="24"/>
        </w:rPr>
        <w:t>Trakų rajono savivaldybės administracijos Socialin</w:t>
      </w:r>
      <w:r>
        <w:rPr>
          <w:rFonts w:ascii="Times New Roman" w:hAnsi="Times New Roman" w:cs="Times New Roman"/>
          <w:sz w:val="24"/>
          <w:szCs w:val="24"/>
        </w:rPr>
        <w:t>ės paramos skyriumi</w:t>
      </w:r>
      <w:r w:rsidRPr="007049D6">
        <w:rPr>
          <w:rFonts w:ascii="Times New Roman" w:hAnsi="Times New Roman" w:cs="Times New Roman"/>
          <w:sz w:val="24"/>
          <w:szCs w:val="24"/>
        </w:rPr>
        <w:t>, Trakų seniūnija, Valstybinio socialinio draud</w:t>
      </w:r>
      <w:r>
        <w:rPr>
          <w:rFonts w:ascii="Times New Roman" w:hAnsi="Times New Roman" w:cs="Times New Roman"/>
          <w:sz w:val="24"/>
          <w:szCs w:val="24"/>
        </w:rPr>
        <w:t>imo fondo valdybos Trakų skyriumi</w:t>
      </w:r>
      <w:r w:rsidRPr="007049D6">
        <w:rPr>
          <w:rFonts w:ascii="Times New Roman" w:hAnsi="Times New Roman" w:cs="Times New Roman"/>
          <w:sz w:val="24"/>
          <w:szCs w:val="24"/>
        </w:rPr>
        <w:t>, pirminės sveikatos priežiūros centrai</w:t>
      </w:r>
      <w:r>
        <w:rPr>
          <w:rFonts w:ascii="Times New Roman" w:hAnsi="Times New Roman" w:cs="Times New Roman"/>
          <w:sz w:val="24"/>
          <w:szCs w:val="24"/>
        </w:rPr>
        <w:t>s</w:t>
      </w:r>
      <w:r w:rsidRPr="007049D6">
        <w:rPr>
          <w:rFonts w:ascii="Times New Roman" w:hAnsi="Times New Roman" w:cs="Times New Roman"/>
          <w:sz w:val="24"/>
          <w:szCs w:val="24"/>
        </w:rPr>
        <w:t>,</w:t>
      </w:r>
      <w:r>
        <w:rPr>
          <w:rFonts w:ascii="Times New Roman" w:hAnsi="Times New Roman" w:cs="Times New Roman"/>
          <w:sz w:val="24"/>
          <w:szCs w:val="24"/>
        </w:rPr>
        <w:t xml:space="preserve"> </w:t>
      </w:r>
      <w:r w:rsidRPr="007049D6">
        <w:rPr>
          <w:rFonts w:ascii="Times New Roman" w:hAnsi="Times New Roman" w:cs="Times New Roman"/>
          <w:sz w:val="24"/>
          <w:szCs w:val="24"/>
        </w:rPr>
        <w:t>VšĮ T</w:t>
      </w:r>
      <w:r>
        <w:rPr>
          <w:rFonts w:ascii="Times New Roman" w:hAnsi="Times New Roman" w:cs="Times New Roman"/>
          <w:sz w:val="24"/>
          <w:szCs w:val="24"/>
        </w:rPr>
        <w:t>rakų psichikos sveikatos centru</w:t>
      </w:r>
      <w:r w:rsidRPr="007049D6">
        <w:rPr>
          <w:rFonts w:ascii="Times New Roman" w:hAnsi="Times New Roman" w:cs="Times New Roman"/>
          <w:sz w:val="24"/>
          <w:szCs w:val="24"/>
        </w:rPr>
        <w:t>, Vilniaus terito</w:t>
      </w:r>
      <w:r>
        <w:rPr>
          <w:rFonts w:ascii="Times New Roman" w:hAnsi="Times New Roman" w:cs="Times New Roman"/>
          <w:sz w:val="24"/>
          <w:szCs w:val="24"/>
        </w:rPr>
        <w:t>rinės darbo biržos Trakų skyriumi</w:t>
      </w:r>
      <w:r w:rsidRPr="007049D6">
        <w:rPr>
          <w:rFonts w:ascii="Times New Roman" w:hAnsi="Times New Roman" w:cs="Times New Roman"/>
          <w:sz w:val="24"/>
          <w:szCs w:val="24"/>
        </w:rPr>
        <w:t xml:space="preserve">, Trakų Švč. Mergelės Marijos Apsilankymo bažnyčia, Trakų </w:t>
      </w:r>
      <w:r>
        <w:rPr>
          <w:rFonts w:ascii="Times New Roman" w:hAnsi="Times New Roman" w:cs="Times New Roman"/>
          <w:sz w:val="24"/>
          <w:szCs w:val="24"/>
        </w:rPr>
        <w:t>viešąja</w:t>
      </w:r>
      <w:r w:rsidRPr="007049D6">
        <w:rPr>
          <w:rFonts w:ascii="Times New Roman" w:hAnsi="Times New Roman" w:cs="Times New Roman"/>
          <w:sz w:val="24"/>
          <w:szCs w:val="24"/>
        </w:rPr>
        <w:t xml:space="preserve"> biblioteka, Lietuvos pensininkų sąjungos „Bočiai“ Trakų bendrija, Trakų rajono neįgaliųjų draugija, sutrikusio intelekto žmonių globos bendrija „Trakų viltis“ </w:t>
      </w:r>
      <w:r>
        <w:rPr>
          <w:rFonts w:ascii="Times New Roman" w:hAnsi="Times New Roman" w:cs="Times New Roman"/>
          <w:sz w:val="24"/>
          <w:szCs w:val="24"/>
        </w:rPr>
        <w:t xml:space="preserve">, Trakų Neįgaliųjų užimtumo centru, </w:t>
      </w:r>
      <w:proofErr w:type="spellStart"/>
      <w:r>
        <w:rPr>
          <w:rFonts w:ascii="Times New Roman" w:hAnsi="Times New Roman" w:cs="Times New Roman"/>
          <w:sz w:val="24"/>
          <w:szCs w:val="24"/>
        </w:rPr>
        <w:t>Valakupių</w:t>
      </w:r>
      <w:proofErr w:type="spellEnd"/>
      <w:r>
        <w:rPr>
          <w:rFonts w:ascii="Times New Roman" w:hAnsi="Times New Roman" w:cs="Times New Roman"/>
          <w:sz w:val="24"/>
          <w:szCs w:val="24"/>
        </w:rPr>
        <w:t xml:space="preserve"> profesinės reabilitacijos centru </w:t>
      </w:r>
      <w:r w:rsidRPr="007049D6">
        <w:rPr>
          <w:rFonts w:ascii="Times New Roman" w:hAnsi="Times New Roman" w:cs="Times New Roman"/>
          <w:sz w:val="24"/>
          <w:szCs w:val="24"/>
        </w:rPr>
        <w:t>ir kt.</w:t>
      </w:r>
    </w:p>
    <w:p w:rsidR="00AD729D" w:rsidRPr="00752EA9" w:rsidRDefault="00AD729D" w:rsidP="00AD729D">
      <w:pPr>
        <w:pStyle w:val="Sraopastraipa"/>
        <w:numPr>
          <w:ilvl w:val="0"/>
          <w:numId w:val="20"/>
        </w:numPr>
        <w:suppressAutoHyphens/>
        <w:rPr>
          <w:rFonts w:ascii="Times New Roman" w:hAnsi="Times New Roman" w:cs="Times New Roman"/>
          <w:sz w:val="24"/>
          <w:szCs w:val="24"/>
        </w:rPr>
      </w:pPr>
      <w:r w:rsidRPr="00ED21E6">
        <w:rPr>
          <w:rFonts w:ascii="Times New Roman" w:hAnsi="Times New Roman" w:cs="Times New Roman"/>
          <w:b/>
          <w:sz w:val="24"/>
          <w:szCs w:val="24"/>
        </w:rPr>
        <w:t>Parodos.</w:t>
      </w:r>
      <w:r w:rsidRPr="00B73929">
        <w:rPr>
          <w:rFonts w:ascii="Times New Roman" w:hAnsi="Times New Roman" w:cs="Times New Roman"/>
          <w:sz w:val="24"/>
          <w:szCs w:val="24"/>
        </w:rPr>
        <w:t xml:space="preserve"> </w:t>
      </w:r>
      <w:r>
        <w:rPr>
          <w:rFonts w:ascii="Times New Roman" w:hAnsi="Times New Roman" w:cs="Times New Roman"/>
          <w:sz w:val="24"/>
          <w:szCs w:val="24"/>
        </w:rPr>
        <w:t>P</w:t>
      </w:r>
      <w:r w:rsidRPr="00B73929">
        <w:rPr>
          <w:rFonts w:ascii="Times New Roman" w:hAnsi="Times New Roman" w:cs="Times New Roman"/>
          <w:sz w:val="24"/>
          <w:szCs w:val="24"/>
        </w:rPr>
        <w:t xml:space="preserve">arengtas stendas, skirtas </w:t>
      </w:r>
      <w:r>
        <w:rPr>
          <w:rFonts w:ascii="Times New Roman" w:hAnsi="Times New Roman" w:cs="Times New Roman"/>
          <w:sz w:val="24"/>
          <w:szCs w:val="24"/>
        </w:rPr>
        <w:t xml:space="preserve">Trakų globos ir socialinių paslaugų centro veiklos 20 - </w:t>
      </w:r>
      <w:proofErr w:type="spellStart"/>
      <w:r>
        <w:rPr>
          <w:rFonts w:ascii="Times New Roman" w:hAnsi="Times New Roman" w:cs="Times New Roman"/>
          <w:sz w:val="24"/>
          <w:szCs w:val="24"/>
        </w:rPr>
        <w:t>mečiui</w:t>
      </w:r>
      <w:proofErr w:type="spellEnd"/>
      <w:r>
        <w:rPr>
          <w:rFonts w:ascii="Times New Roman" w:hAnsi="Times New Roman" w:cs="Times New Roman"/>
          <w:sz w:val="24"/>
          <w:szCs w:val="24"/>
        </w:rPr>
        <w:t xml:space="preserve"> pažymėti. </w:t>
      </w:r>
      <w:r w:rsidRPr="00B73929">
        <w:rPr>
          <w:rFonts w:ascii="Times New Roman" w:hAnsi="Times New Roman" w:cs="Times New Roman"/>
          <w:sz w:val="24"/>
          <w:szCs w:val="24"/>
        </w:rPr>
        <w:t xml:space="preserve">Nuolat papildomas foto nuotraukų archyvas, kuriame kaupiamos nuotraukos apie Trakų globos ir socialinių paslaugų centre veiklą, </w:t>
      </w:r>
      <w:r w:rsidRPr="00552F00">
        <w:rPr>
          <w:rFonts w:ascii="Times New Roman" w:hAnsi="Times New Roman" w:cs="Times New Roman"/>
          <w:sz w:val="24"/>
          <w:szCs w:val="24"/>
        </w:rPr>
        <w:tab/>
      </w:r>
      <w:r w:rsidRPr="00752EA9">
        <w:rPr>
          <w:rFonts w:ascii="Times New Roman" w:hAnsi="Times New Roman"/>
          <w:bCs/>
          <w:noProof/>
          <w:sz w:val="24"/>
          <w:szCs w:val="24"/>
        </w:rPr>
        <w:t xml:space="preserve">  </w:t>
      </w:r>
    </w:p>
    <w:p w:rsidR="00AD729D" w:rsidRDefault="00AD729D" w:rsidP="00AD729D">
      <w:pPr>
        <w:ind w:right="253"/>
        <w:rPr>
          <w:rFonts w:ascii="Times New Roman" w:hAnsi="Times New Roman"/>
          <w:bCs/>
          <w:noProof/>
          <w:sz w:val="24"/>
          <w:szCs w:val="24"/>
        </w:rPr>
      </w:pPr>
    </w:p>
    <w:p w:rsidR="00AD729D" w:rsidRPr="00752EA9" w:rsidRDefault="00AD729D" w:rsidP="00AD729D">
      <w:pPr>
        <w:ind w:right="253"/>
        <w:rPr>
          <w:rFonts w:ascii="Times New Roman" w:hAnsi="Times New Roman"/>
          <w:b/>
          <w:bCs/>
          <w:noProof/>
          <w:sz w:val="24"/>
          <w:szCs w:val="24"/>
        </w:rPr>
      </w:pPr>
      <w:r w:rsidRPr="00831CC4">
        <w:rPr>
          <w:rFonts w:ascii="Times New Roman" w:hAnsi="Times New Roman"/>
          <w:bCs/>
          <w:noProof/>
          <w:sz w:val="24"/>
          <w:szCs w:val="24"/>
        </w:rPr>
        <w:lastRenderedPageBreak/>
        <w:t xml:space="preserve"> </w:t>
      </w:r>
      <w:r w:rsidRPr="00752EA9">
        <w:rPr>
          <w:rFonts w:ascii="Times New Roman" w:hAnsi="Times New Roman"/>
          <w:b/>
          <w:bCs/>
          <w:noProof/>
          <w:sz w:val="24"/>
          <w:szCs w:val="24"/>
        </w:rPr>
        <w:t>V. IŠVADOS</w:t>
      </w:r>
    </w:p>
    <w:p w:rsidR="00AD729D" w:rsidRPr="00552F00" w:rsidRDefault="00AD729D" w:rsidP="00AD729D">
      <w:pPr>
        <w:ind w:right="253"/>
        <w:rPr>
          <w:rFonts w:ascii="Times New Roman" w:hAnsi="Times New Roman"/>
          <w:b/>
          <w:bCs/>
          <w:noProof/>
          <w:sz w:val="24"/>
          <w:szCs w:val="24"/>
        </w:rPr>
      </w:pPr>
      <w:r w:rsidRPr="00831CC4">
        <w:rPr>
          <w:rFonts w:ascii="Times New Roman" w:hAnsi="Times New Roman"/>
          <w:bCs/>
          <w:noProof/>
          <w:sz w:val="24"/>
          <w:szCs w:val="24"/>
        </w:rPr>
        <w:t xml:space="preserve">  </w:t>
      </w:r>
      <w:r>
        <w:rPr>
          <w:rFonts w:ascii="Times New Roman" w:hAnsi="Times New Roman"/>
          <w:bCs/>
          <w:noProof/>
          <w:sz w:val="24"/>
          <w:szCs w:val="24"/>
        </w:rPr>
        <w:t>1.</w:t>
      </w:r>
      <w:r w:rsidRPr="00831CC4">
        <w:rPr>
          <w:rFonts w:ascii="Times New Roman" w:hAnsi="Times New Roman"/>
          <w:bCs/>
          <w:noProof/>
          <w:sz w:val="24"/>
          <w:szCs w:val="24"/>
        </w:rPr>
        <w:t xml:space="preserve"> </w:t>
      </w:r>
      <w:r w:rsidRPr="00552F00">
        <w:rPr>
          <w:rFonts w:ascii="Times New Roman" w:hAnsi="Times New Roman"/>
          <w:b/>
          <w:bCs/>
          <w:noProof/>
          <w:sz w:val="24"/>
          <w:szCs w:val="24"/>
        </w:rPr>
        <w:t>Vidinės</w:t>
      </w:r>
      <w:r>
        <w:rPr>
          <w:rFonts w:ascii="Times New Roman" w:hAnsi="Times New Roman"/>
          <w:b/>
          <w:bCs/>
          <w:noProof/>
          <w:sz w:val="24"/>
          <w:szCs w:val="24"/>
        </w:rPr>
        <w:t xml:space="preserve"> ir išorinės </w:t>
      </w:r>
      <w:r w:rsidRPr="00552F00">
        <w:rPr>
          <w:rFonts w:ascii="Times New Roman" w:hAnsi="Times New Roman"/>
          <w:b/>
          <w:bCs/>
          <w:noProof/>
          <w:sz w:val="24"/>
          <w:szCs w:val="24"/>
        </w:rPr>
        <w:t xml:space="preserve"> aplinkos stiprybės ir silpnybės</w:t>
      </w:r>
    </w:p>
    <w:p w:rsidR="00AD729D" w:rsidRPr="00474F50" w:rsidRDefault="00AD729D" w:rsidP="00AD729D">
      <w:pPr>
        <w:spacing w:after="0" w:line="240" w:lineRule="auto"/>
        <w:jc w:val="center"/>
        <w:rPr>
          <w:rFonts w:ascii="Times New Roman" w:hAnsi="Times New Roman"/>
          <w:sz w:val="24"/>
          <w:szCs w:val="24"/>
        </w:rPr>
      </w:pPr>
      <w:r w:rsidRPr="00474F50">
        <w:rPr>
          <w:rFonts w:ascii="Times New Roman" w:hAnsi="Times New Roman"/>
          <w:sz w:val="24"/>
          <w:szCs w:val="24"/>
        </w:rPr>
        <w:t xml:space="preserve">                                                                                                                                         29 lentelė</w:t>
      </w:r>
    </w:p>
    <w:p w:rsidR="00AD729D" w:rsidRDefault="00AD729D" w:rsidP="00AD729D">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4881"/>
      </w:tblGrid>
      <w:tr w:rsidR="00AD729D" w:rsidRPr="0063597B" w:rsidTr="000D7384">
        <w:tc>
          <w:tcPr>
            <w:tcW w:w="9854" w:type="dxa"/>
            <w:gridSpan w:val="2"/>
            <w:shd w:val="clear" w:color="auto" w:fill="DBE5F1"/>
          </w:tcPr>
          <w:p w:rsidR="00AD729D" w:rsidRPr="0063597B" w:rsidRDefault="00AD729D" w:rsidP="000D7384">
            <w:pPr>
              <w:spacing w:after="0" w:line="240" w:lineRule="auto"/>
              <w:jc w:val="center"/>
              <w:rPr>
                <w:rFonts w:ascii="Times New Roman" w:hAnsi="Times New Roman"/>
                <w:b/>
                <w:sz w:val="16"/>
                <w:szCs w:val="16"/>
              </w:rPr>
            </w:pPr>
          </w:p>
          <w:p w:rsidR="00AD729D" w:rsidRPr="00F274E0" w:rsidRDefault="00AD729D" w:rsidP="000D7384">
            <w:pPr>
              <w:spacing w:after="0" w:line="240" w:lineRule="auto"/>
              <w:jc w:val="center"/>
              <w:rPr>
                <w:rFonts w:ascii="Times New Roman" w:hAnsi="Times New Roman"/>
                <w:b/>
                <w:sz w:val="24"/>
                <w:szCs w:val="24"/>
              </w:rPr>
            </w:pPr>
            <w:r w:rsidRPr="0063597B">
              <w:rPr>
                <w:rFonts w:ascii="Times New Roman" w:hAnsi="Times New Roman"/>
                <w:b/>
                <w:sz w:val="24"/>
                <w:szCs w:val="24"/>
              </w:rPr>
              <w:t xml:space="preserve">VIDINIAI VEIKSNIAI </w:t>
            </w:r>
          </w:p>
        </w:tc>
      </w:tr>
      <w:tr w:rsidR="00AD729D" w:rsidRPr="0063597B" w:rsidTr="000D7384">
        <w:trPr>
          <w:trHeight w:val="229"/>
        </w:trPr>
        <w:tc>
          <w:tcPr>
            <w:tcW w:w="4930" w:type="dxa"/>
            <w:shd w:val="clear" w:color="auto" w:fill="DBE5F1"/>
          </w:tcPr>
          <w:p w:rsidR="00AD729D" w:rsidRPr="0063597B" w:rsidRDefault="00AD729D" w:rsidP="000D7384">
            <w:pPr>
              <w:shd w:val="clear" w:color="auto" w:fill="DBE5F1"/>
              <w:spacing w:after="0" w:line="240" w:lineRule="auto"/>
              <w:jc w:val="center"/>
              <w:rPr>
                <w:rFonts w:ascii="Times New Roman" w:hAnsi="Times New Roman"/>
                <w:b/>
                <w:sz w:val="24"/>
                <w:szCs w:val="24"/>
              </w:rPr>
            </w:pPr>
            <w:r w:rsidRPr="0063597B">
              <w:rPr>
                <w:rFonts w:ascii="Times New Roman" w:hAnsi="Times New Roman"/>
                <w:b/>
                <w:sz w:val="24"/>
                <w:szCs w:val="24"/>
              </w:rPr>
              <w:t xml:space="preserve">Stiprybės </w:t>
            </w:r>
          </w:p>
        </w:tc>
        <w:tc>
          <w:tcPr>
            <w:tcW w:w="4924" w:type="dxa"/>
            <w:shd w:val="clear" w:color="auto" w:fill="DBE5F1"/>
          </w:tcPr>
          <w:p w:rsidR="00AD729D" w:rsidRPr="0063597B" w:rsidRDefault="00AD729D" w:rsidP="000D7384">
            <w:pPr>
              <w:spacing w:after="0" w:line="240" w:lineRule="auto"/>
              <w:jc w:val="center"/>
              <w:rPr>
                <w:rFonts w:ascii="Times New Roman" w:hAnsi="Times New Roman"/>
                <w:b/>
                <w:sz w:val="24"/>
                <w:szCs w:val="24"/>
              </w:rPr>
            </w:pPr>
            <w:r w:rsidRPr="0063597B">
              <w:rPr>
                <w:rFonts w:ascii="Times New Roman" w:hAnsi="Times New Roman"/>
                <w:b/>
                <w:sz w:val="24"/>
                <w:szCs w:val="24"/>
              </w:rPr>
              <w:t>Silpnybės</w:t>
            </w:r>
          </w:p>
        </w:tc>
      </w:tr>
      <w:tr w:rsidR="00AD729D" w:rsidRPr="0063597B" w:rsidTr="000D7384">
        <w:trPr>
          <w:trHeight w:val="4742"/>
        </w:trPr>
        <w:tc>
          <w:tcPr>
            <w:tcW w:w="4930" w:type="dxa"/>
            <w:shd w:val="clear" w:color="auto" w:fill="FFFFFF"/>
          </w:tcPr>
          <w:p w:rsidR="00AD729D" w:rsidRPr="00D1538F" w:rsidRDefault="00AD729D" w:rsidP="000D7384">
            <w:pPr>
              <w:pStyle w:val="Sraopastraipa"/>
              <w:spacing w:after="0" w:line="240" w:lineRule="auto"/>
              <w:ind w:left="313"/>
              <w:rPr>
                <w:rFonts w:ascii="Times New Roman" w:hAnsi="Times New Roman"/>
                <w:sz w:val="16"/>
                <w:szCs w:val="16"/>
              </w:rPr>
            </w:pP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d</w:t>
            </w:r>
            <w:r w:rsidRPr="00D1538F">
              <w:rPr>
                <w:rFonts w:ascii="Times New Roman" w:hAnsi="Times New Roman"/>
                <w:sz w:val="24"/>
                <w:szCs w:val="24"/>
              </w:rPr>
              <w:t>arbuotojų sukaupta darbinė patirtis</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sidRPr="00D1538F">
              <w:rPr>
                <w:rFonts w:ascii="Times New Roman" w:hAnsi="Times New Roman"/>
                <w:b/>
                <w:sz w:val="24"/>
                <w:szCs w:val="24"/>
              </w:rPr>
              <w:t xml:space="preserve"> </w:t>
            </w:r>
            <w:r>
              <w:rPr>
                <w:rFonts w:ascii="Times New Roman" w:hAnsi="Times New Roman"/>
                <w:sz w:val="24"/>
                <w:szCs w:val="24"/>
              </w:rPr>
              <w:t>a</w:t>
            </w:r>
            <w:r w:rsidRPr="00D1538F">
              <w:rPr>
                <w:rFonts w:ascii="Times New Roman" w:hAnsi="Times New Roman"/>
                <w:sz w:val="24"/>
                <w:szCs w:val="24"/>
              </w:rPr>
              <w:t>ukšta darbuotojų kompetencija</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a</w:t>
            </w:r>
            <w:r w:rsidRPr="00D1538F">
              <w:rPr>
                <w:rFonts w:ascii="Times New Roman" w:hAnsi="Times New Roman"/>
                <w:sz w:val="24"/>
                <w:szCs w:val="24"/>
              </w:rPr>
              <w:t>ukšta teikiamų socialinių paslaugų kokybė (įgytos asmens sveikatos priežiūros ir socialinės globos namuose licencijos)</w:t>
            </w:r>
          </w:p>
          <w:p w:rsidR="00AD729D"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 xml:space="preserve">vykdomas </w:t>
            </w:r>
            <w:r w:rsidRPr="00D1538F">
              <w:rPr>
                <w:rFonts w:ascii="Times New Roman" w:hAnsi="Times New Roman"/>
                <w:sz w:val="24"/>
                <w:szCs w:val="24"/>
              </w:rPr>
              <w:t xml:space="preserve">projektas Integruotų socialinės globos ir </w:t>
            </w:r>
            <w:r>
              <w:rPr>
                <w:rFonts w:ascii="Times New Roman" w:hAnsi="Times New Roman"/>
                <w:sz w:val="24"/>
                <w:szCs w:val="24"/>
              </w:rPr>
              <w:t>slaugos namuose paslaugų plėtra</w:t>
            </w:r>
            <w:r w:rsidRPr="00D1538F">
              <w:rPr>
                <w:rFonts w:ascii="Times New Roman" w:hAnsi="Times New Roman"/>
                <w:sz w:val="24"/>
                <w:szCs w:val="24"/>
              </w:rPr>
              <w:t xml:space="preserve"> Trakų rajono savivaldybėje“ </w:t>
            </w:r>
          </w:p>
          <w:p w:rsidR="00AD729D" w:rsidRPr="000241A6"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cs="Times New Roman"/>
                <w:sz w:val="24"/>
                <w:szCs w:val="24"/>
              </w:rPr>
              <w:t>v</w:t>
            </w:r>
            <w:r w:rsidRPr="000241A6">
              <w:rPr>
                <w:rFonts w:ascii="Times New Roman" w:hAnsi="Times New Roman" w:cs="Times New Roman"/>
                <w:sz w:val="24"/>
                <w:szCs w:val="24"/>
              </w:rPr>
              <w:t>eiklos organizavimo privalumas - kompleksinė pagalba savivaldybės gyventojams teikiama iš vienos institucijos</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sidRPr="00D1538F">
              <w:rPr>
                <w:rFonts w:ascii="Times New Roman" w:hAnsi="Times New Roman"/>
                <w:sz w:val="24"/>
                <w:szCs w:val="24"/>
              </w:rPr>
              <w:t xml:space="preserve">geri bendradarbiavimo santykiai su kitomis institucijomis savivaldybėje, šalyje ir užsienyje </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n</w:t>
            </w:r>
            <w:r w:rsidRPr="00D1538F">
              <w:rPr>
                <w:rFonts w:ascii="Times New Roman" w:hAnsi="Times New Roman"/>
                <w:sz w:val="24"/>
                <w:szCs w:val="24"/>
              </w:rPr>
              <w:t>uoseklus rajono visuomenės informavimas apie vykdomą veiklą</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r</w:t>
            </w:r>
            <w:r w:rsidRPr="00D1538F">
              <w:rPr>
                <w:rFonts w:ascii="Times New Roman" w:hAnsi="Times New Roman"/>
                <w:sz w:val="24"/>
                <w:szCs w:val="24"/>
              </w:rPr>
              <w:t>acionalus finansinių ir žmogiškųjų išteklių naudojimas</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te</w:t>
            </w:r>
            <w:r w:rsidRPr="00D1538F">
              <w:rPr>
                <w:rFonts w:ascii="Times New Roman" w:hAnsi="Times New Roman"/>
                <w:sz w:val="24"/>
                <w:szCs w:val="24"/>
              </w:rPr>
              <w:t>ikiama kita pagalba (</w:t>
            </w:r>
            <w:r>
              <w:rPr>
                <w:rFonts w:ascii="Times New Roman" w:hAnsi="Times New Roman"/>
                <w:sz w:val="24"/>
                <w:szCs w:val="24"/>
              </w:rPr>
              <w:t xml:space="preserve">maitinimo, </w:t>
            </w:r>
            <w:r w:rsidRPr="00D1538F">
              <w:rPr>
                <w:rFonts w:ascii="Times New Roman" w:hAnsi="Times New Roman"/>
                <w:sz w:val="24"/>
                <w:szCs w:val="24"/>
              </w:rPr>
              <w:t>maisto produktais, savanorių veikla ir pan.)</w:t>
            </w:r>
          </w:p>
          <w:p w:rsidR="00AD729D" w:rsidRPr="0063597B" w:rsidRDefault="00AD729D" w:rsidP="000D7384">
            <w:pPr>
              <w:spacing w:after="0" w:line="240" w:lineRule="auto"/>
              <w:ind w:left="313"/>
              <w:jc w:val="center"/>
              <w:rPr>
                <w:rFonts w:ascii="Times New Roman" w:hAnsi="Times New Roman"/>
                <w:sz w:val="16"/>
                <w:szCs w:val="16"/>
              </w:rPr>
            </w:pPr>
          </w:p>
        </w:tc>
        <w:tc>
          <w:tcPr>
            <w:tcW w:w="4924" w:type="dxa"/>
            <w:shd w:val="clear" w:color="auto" w:fill="FFFFFF"/>
          </w:tcPr>
          <w:p w:rsidR="00AD729D" w:rsidRPr="00D1538F" w:rsidRDefault="00AD729D" w:rsidP="000D7384">
            <w:pPr>
              <w:pStyle w:val="Sraopastraipa"/>
              <w:spacing w:after="0" w:line="240" w:lineRule="auto"/>
              <w:ind w:left="313"/>
              <w:rPr>
                <w:rFonts w:ascii="Times New Roman" w:hAnsi="Times New Roman"/>
                <w:sz w:val="16"/>
                <w:szCs w:val="16"/>
              </w:rPr>
            </w:pP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riboti įstaigos</w:t>
            </w:r>
            <w:r w:rsidRPr="00D1538F">
              <w:rPr>
                <w:rFonts w:ascii="Times New Roman" w:hAnsi="Times New Roman"/>
                <w:sz w:val="24"/>
                <w:szCs w:val="24"/>
              </w:rPr>
              <w:t xml:space="preserve"> veiklai organizuoti skiriami finansiniai ištekliai, reikšmingai įtakojantys gyventojų socialinių paslaugų poreikių tenkinimą</w:t>
            </w:r>
          </w:p>
          <w:p w:rsidR="00AD729D" w:rsidRDefault="00AD729D" w:rsidP="000D7384">
            <w:pPr>
              <w:pStyle w:val="Sraopastraipa"/>
              <w:numPr>
                <w:ilvl w:val="0"/>
                <w:numId w:val="29"/>
              </w:numPr>
              <w:spacing w:after="0" w:line="240" w:lineRule="auto"/>
              <w:ind w:left="313"/>
              <w:rPr>
                <w:rFonts w:ascii="Times New Roman" w:hAnsi="Times New Roman"/>
                <w:sz w:val="24"/>
                <w:szCs w:val="24"/>
              </w:rPr>
            </w:pPr>
            <w:r w:rsidRPr="00D1538F">
              <w:rPr>
                <w:rFonts w:ascii="Times New Roman" w:hAnsi="Times New Roman"/>
                <w:sz w:val="24"/>
                <w:szCs w:val="24"/>
              </w:rPr>
              <w:t>darbuotojų (socialinio darbuotojo ir slaugytojo  padėjėjų)</w:t>
            </w:r>
            <w:r>
              <w:rPr>
                <w:rFonts w:ascii="Times New Roman" w:hAnsi="Times New Roman"/>
                <w:sz w:val="24"/>
                <w:szCs w:val="24"/>
              </w:rPr>
              <w:t>, galinčių vairuoti transporto priemones,</w:t>
            </w:r>
            <w:r w:rsidRPr="00D1538F">
              <w:rPr>
                <w:rFonts w:ascii="Times New Roman" w:hAnsi="Times New Roman"/>
                <w:sz w:val="24"/>
                <w:szCs w:val="24"/>
              </w:rPr>
              <w:t xml:space="preserve"> trūkumas</w:t>
            </w:r>
          </w:p>
          <w:p w:rsidR="00AD729D" w:rsidRPr="000241A6" w:rsidRDefault="00AD729D" w:rsidP="000D7384">
            <w:pPr>
              <w:pStyle w:val="Sraopastraipa"/>
              <w:numPr>
                <w:ilvl w:val="0"/>
                <w:numId w:val="29"/>
              </w:numPr>
              <w:spacing w:after="0" w:line="240" w:lineRule="auto"/>
              <w:ind w:left="313"/>
              <w:rPr>
                <w:rFonts w:ascii="Times New Roman" w:hAnsi="Times New Roman"/>
                <w:sz w:val="24"/>
                <w:szCs w:val="24"/>
              </w:rPr>
            </w:pPr>
            <w:r w:rsidRPr="000241A6">
              <w:rPr>
                <w:rFonts w:ascii="Times New Roman" w:hAnsi="Times New Roman"/>
                <w:sz w:val="24"/>
                <w:szCs w:val="24"/>
              </w:rPr>
              <w:t xml:space="preserve">patalpų, </w:t>
            </w:r>
            <w:r w:rsidRPr="000241A6">
              <w:rPr>
                <w:rFonts w:ascii="Times New Roman" w:hAnsi="Times New Roman"/>
                <w:bCs/>
                <w:noProof/>
                <w:sz w:val="24"/>
                <w:szCs w:val="24"/>
              </w:rPr>
              <w:t>techninės pagalbos priemonių laikymui, suaukotų drabužių bei avalynės sandėliavimui</w:t>
            </w:r>
            <w:r w:rsidRPr="000241A6">
              <w:rPr>
                <w:rFonts w:ascii="Times New Roman" w:hAnsi="Times New Roman"/>
                <w:sz w:val="24"/>
                <w:szCs w:val="24"/>
              </w:rPr>
              <w:t xml:space="preserve"> stygius, nepakankamai geros darbo sąlygos ir aplinka, </w:t>
            </w:r>
          </w:p>
          <w:p w:rsidR="00AD729D"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d</w:t>
            </w:r>
            <w:r w:rsidRPr="00D1538F">
              <w:rPr>
                <w:rFonts w:ascii="Times New Roman" w:hAnsi="Times New Roman"/>
                <w:sz w:val="24"/>
                <w:szCs w:val="24"/>
              </w:rPr>
              <w:t>arbuotojų (ypač soci</w:t>
            </w:r>
            <w:r>
              <w:rPr>
                <w:rFonts w:ascii="Times New Roman" w:hAnsi="Times New Roman"/>
                <w:sz w:val="24"/>
                <w:szCs w:val="24"/>
              </w:rPr>
              <w:t>alinio darbuotojo padėjėjų) nepakankamas darbo užmokestis</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bCs/>
                <w:noProof/>
                <w:sz w:val="24"/>
                <w:szCs w:val="24"/>
              </w:rPr>
              <w:t>dėl nuolatinių kainų augimo mažėjantis gavėjų mokumas už paslaugas</w:t>
            </w:r>
          </w:p>
          <w:p w:rsidR="00AD729D" w:rsidRPr="00D1538F" w:rsidRDefault="00AD729D" w:rsidP="000D7384">
            <w:pPr>
              <w:pStyle w:val="Sraopastraipa"/>
              <w:numPr>
                <w:ilvl w:val="0"/>
                <w:numId w:val="29"/>
              </w:numPr>
              <w:spacing w:after="0" w:line="240" w:lineRule="auto"/>
              <w:ind w:left="313"/>
              <w:rPr>
                <w:rFonts w:ascii="Times New Roman" w:hAnsi="Times New Roman"/>
                <w:sz w:val="24"/>
                <w:szCs w:val="24"/>
              </w:rPr>
            </w:pPr>
            <w:r>
              <w:rPr>
                <w:rFonts w:ascii="Times New Roman" w:hAnsi="Times New Roman"/>
                <w:sz w:val="24"/>
                <w:szCs w:val="24"/>
              </w:rPr>
              <w:t>k</w:t>
            </w:r>
            <w:r w:rsidRPr="00D1538F">
              <w:rPr>
                <w:rFonts w:ascii="Times New Roman" w:hAnsi="Times New Roman"/>
                <w:sz w:val="24"/>
                <w:szCs w:val="24"/>
              </w:rPr>
              <w:t>omunikacijos stoka tarp darbuotojų</w:t>
            </w:r>
          </w:p>
          <w:p w:rsidR="00AD729D" w:rsidRPr="0063597B" w:rsidRDefault="00AD729D" w:rsidP="000D7384">
            <w:pPr>
              <w:spacing w:after="0" w:line="240" w:lineRule="auto"/>
              <w:ind w:left="313"/>
              <w:rPr>
                <w:rFonts w:ascii="Times New Roman" w:hAnsi="Times New Roman"/>
                <w:sz w:val="24"/>
                <w:szCs w:val="24"/>
              </w:rPr>
            </w:pPr>
          </w:p>
        </w:tc>
      </w:tr>
      <w:tr w:rsidR="00AD729D" w:rsidRPr="0063597B" w:rsidTr="000D7384">
        <w:trPr>
          <w:trHeight w:val="479"/>
        </w:trPr>
        <w:tc>
          <w:tcPr>
            <w:tcW w:w="9854" w:type="dxa"/>
            <w:gridSpan w:val="2"/>
            <w:shd w:val="clear" w:color="auto" w:fill="DBE5F1"/>
          </w:tcPr>
          <w:p w:rsidR="00AD729D" w:rsidRPr="0063597B" w:rsidRDefault="00AD729D" w:rsidP="000D7384">
            <w:pPr>
              <w:spacing w:after="0" w:line="240" w:lineRule="auto"/>
              <w:rPr>
                <w:rFonts w:ascii="Times New Roman" w:hAnsi="Times New Roman"/>
                <w:sz w:val="16"/>
                <w:szCs w:val="16"/>
              </w:rPr>
            </w:pPr>
          </w:p>
          <w:p w:rsidR="00AD729D" w:rsidRPr="00F274E0" w:rsidRDefault="00AD729D" w:rsidP="000D7384">
            <w:pPr>
              <w:spacing w:after="0" w:line="240" w:lineRule="auto"/>
              <w:jc w:val="center"/>
              <w:rPr>
                <w:rFonts w:ascii="Times New Roman" w:hAnsi="Times New Roman"/>
                <w:b/>
                <w:sz w:val="24"/>
                <w:szCs w:val="24"/>
              </w:rPr>
            </w:pPr>
            <w:r w:rsidRPr="0063597B">
              <w:rPr>
                <w:rFonts w:ascii="Times New Roman" w:hAnsi="Times New Roman"/>
                <w:b/>
                <w:sz w:val="24"/>
                <w:szCs w:val="24"/>
              </w:rPr>
              <w:t xml:space="preserve">IŠORINAI VEIKSNIAI </w:t>
            </w:r>
          </w:p>
        </w:tc>
      </w:tr>
      <w:tr w:rsidR="00AD729D" w:rsidRPr="0063597B" w:rsidTr="000D7384">
        <w:trPr>
          <w:trHeight w:val="266"/>
        </w:trPr>
        <w:tc>
          <w:tcPr>
            <w:tcW w:w="4930" w:type="dxa"/>
            <w:shd w:val="clear" w:color="auto" w:fill="DBE5F1"/>
          </w:tcPr>
          <w:p w:rsidR="00AD729D" w:rsidRPr="0063597B" w:rsidRDefault="00AD729D" w:rsidP="000D7384">
            <w:pPr>
              <w:spacing w:after="0" w:line="240" w:lineRule="auto"/>
              <w:jc w:val="center"/>
              <w:rPr>
                <w:rFonts w:ascii="Times New Roman" w:hAnsi="Times New Roman"/>
                <w:b/>
                <w:sz w:val="24"/>
                <w:szCs w:val="24"/>
              </w:rPr>
            </w:pPr>
            <w:r w:rsidRPr="0063597B">
              <w:rPr>
                <w:rFonts w:ascii="Times New Roman" w:hAnsi="Times New Roman"/>
                <w:b/>
                <w:sz w:val="24"/>
                <w:szCs w:val="24"/>
              </w:rPr>
              <w:t>Grėsmės</w:t>
            </w:r>
          </w:p>
        </w:tc>
        <w:tc>
          <w:tcPr>
            <w:tcW w:w="4924" w:type="dxa"/>
            <w:shd w:val="clear" w:color="auto" w:fill="DBE5F1"/>
          </w:tcPr>
          <w:p w:rsidR="00AD729D" w:rsidRPr="0063597B" w:rsidRDefault="00AD729D" w:rsidP="000D7384">
            <w:pPr>
              <w:spacing w:after="0" w:line="240" w:lineRule="auto"/>
              <w:jc w:val="center"/>
              <w:rPr>
                <w:rFonts w:ascii="Times New Roman" w:hAnsi="Times New Roman"/>
                <w:b/>
                <w:sz w:val="16"/>
                <w:szCs w:val="16"/>
              </w:rPr>
            </w:pPr>
            <w:r w:rsidRPr="0063597B">
              <w:rPr>
                <w:rFonts w:ascii="Times New Roman" w:hAnsi="Times New Roman"/>
                <w:b/>
                <w:sz w:val="24"/>
                <w:szCs w:val="24"/>
              </w:rPr>
              <w:t>Galimybės</w:t>
            </w:r>
          </w:p>
        </w:tc>
      </w:tr>
      <w:tr w:rsidR="00AD729D" w:rsidRPr="0063597B" w:rsidTr="000D7384">
        <w:trPr>
          <w:trHeight w:val="416"/>
        </w:trPr>
        <w:tc>
          <w:tcPr>
            <w:tcW w:w="4930" w:type="dxa"/>
          </w:tcPr>
          <w:p w:rsidR="00AD729D" w:rsidRPr="00D1538F" w:rsidRDefault="00AD729D" w:rsidP="000D7384">
            <w:pPr>
              <w:pStyle w:val="Sraopastraipa"/>
              <w:spacing w:after="0" w:line="240" w:lineRule="auto"/>
              <w:ind w:left="171" w:hanging="171"/>
              <w:rPr>
                <w:rFonts w:ascii="Times New Roman" w:hAnsi="Times New Roman"/>
                <w:b/>
                <w:sz w:val="16"/>
                <w:szCs w:val="16"/>
              </w:rPr>
            </w:pPr>
          </w:p>
          <w:p w:rsidR="00AD729D" w:rsidRPr="00752EA9" w:rsidRDefault="00AD729D" w:rsidP="000D7384">
            <w:pPr>
              <w:pStyle w:val="Sraopastraipa"/>
              <w:numPr>
                <w:ilvl w:val="0"/>
                <w:numId w:val="30"/>
              </w:numPr>
              <w:spacing w:after="0" w:line="240" w:lineRule="auto"/>
              <w:ind w:left="171" w:hanging="171"/>
              <w:rPr>
                <w:rFonts w:ascii="Times New Roman" w:hAnsi="Times New Roman"/>
                <w:sz w:val="24"/>
                <w:szCs w:val="24"/>
              </w:rPr>
            </w:pPr>
            <w:r w:rsidRPr="00752EA9">
              <w:rPr>
                <w:rFonts w:ascii="Times New Roman" w:hAnsi="Times New Roman"/>
                <w:sz w:val="24"/>
                <w:szCs w:val="24"/>
              </w:rPr>
              <w:t>politiniai sprendimai, neatitinkantys įstaigos strateginių tikslų ir reikšmingai apsunkinantys nustatytų rodiklių pasiekiamumą</w:t>
            </w:r>
          </w:p>
          <w:p w:rsidR="00AD729D" w:rsidRPr="00752EA9" w:rsidRDefault="00AD729D" w:rsidP="000D7384">
            <w:pPr>
              <w:pStyle w:val="Sraopastraipa"/>
              <w:numPr>
                <w:ilvl w:val="0"/>
                <w:numId w:val="30"/>
              </w:numPr>
              <w:spacing w:after="0" w:line="240" w:lineRule="auto"/>
              <w:ind w:left="171" w:hanging="171"/>
              <w:rPr>
                <w:rFonts w:ascii="Times New Roman" w:hAnsi="Times New Roman"/>
                <w:sz w:val="24"/>
                <w:szCs w:val="24"/>
              </w:rPr>
            </w:pPr>
            <w:r w:rsidRPr="00752EA9">
              <w:rPr>
                <w:rFonts w:ascii="Times New Roman" w:hAnsi="Times New Roman"/>
                <w:sz w:val="24"/>
                <w:szCs w:val="24"/>
              </w:rPr>
              <w:t>riboti veiklos finansavimo ištekliai</w:t>
            </w:r>
          </w:p>
          <w:p w:rsidR="00AD729D" w:rsidRPr="00752EA9" w:rsidRDefault="00AD729D" w:rsidP="000D7384">
            <w:pPr>
              <w:pStyle w:val="Sraopastraipa"/>
              <w:numPr>
                <w:ilvl w:val="0"/>
                <w:numId w:val="30"/>
              </w:numPr>
              <w:spacing w:after="0" w:line="240" w:lineRule="auto"/>
              <w:ind w:left="171" w:hanging="171"/>
              <w:rPr>
                <w:rFonts w:ascii="Times New Roman" w:hAnsi="Times New Roman"/>
                <w:sz w:val="24"/>
                <w:szCs w:val="24"/>
              </w:rPr>
            </w:pPr>
            <w:r w:rsidRPr="00752EA9">
              <w:rPr>
                <w:rFonts w:ascii="Times New Roman" w:hAnsi="Times New Roman"/>
                <w:sz w:val="24"/>
                <w:szCs w:val="24"/>
              </w:rPr>
              <w:t xml:space="preserve">neigiami ekonominės situacijos ar teisinio reguliavimo pokyčiai, veikiantys socialinės pagalbos gavėjus </w:t>
            </w:r>
          </w:p>
          <w:p w:rsidR="00AD729D" w:rsidRPr="00752EA9" w:rsidRDefault="00AD729D" w:rsidP="000D7384">
            <w:pPr>
              <w:pStyle w:val="Sraopastraipa"/>
              <w:numPr>
                <w:ilvl w:val="0"/>
                <w:numId w:val="30"/>
              </w:numPr>
              <w:spacing w:after="0" w:line="240" w:lineRule="auto"/>
              <w:ind w:left="171" w:hanging="171"/>
              <w:rPr>
                <w:rFonts w:ascii="Times New Roman" w:hAnsi="Times New Roman"/>
                <w:sz w:val="24"/>
                <w:szCs w:val="24"/>
              </w:rPr>
            </w:pPr>
            <w:r w:rsidRPr="00752EA9">
              <w:rPr>
                <w:rFonts w:ascii="Times New Roman" w:hAnsi="Times New Roman"/>
                <w:sz w:val="24"/>
                <w:szCs w:val="24"/>
              </w:rPr>
              <w:t>kvalifikuotų specialistų darbo rinkoje pritraukimo (paieškos) problema</w:t>
            </w:r>
          </w:p>
          <w:p w:rsidR="00AD729D" w:rsidRPr="00752EA9" w:rsidRDefault="00AD729D" w:rsidP="000D7384">
            <w:pPr>
              <w:pStyle w:val="Sraopastraipa"/>
              <w:numPr>
                <w:ilvl w:val="0"/>
                <w:numId w:val="30"/>
              </w:numPr>
              <w:spacing w:after="0" w:line="240" w:lineRule="auto"/>
              <w:ind w:left="171" w:hanging="171"/>
              <w:rPr>
                <w:rFonts w:ascii="Times New Roman" w:hAnsi="Times New Roman"/>
                <w:sz w:val="24"/>
                <w:szCs w:val="24"/>
              </w:rPr>
            </w:pPr>
            <w:r w:rsidRPr="00752EA9">
              <w:rPr>
                <w:rFonts w:ascii="Times New Roman" w:hAnsi="Times New Roman"/>
                <w:sz w:val="24"/>
                <w:szCs w:val="24"/>
              </w:rPr>
              <w:t>savalaikės informacijos iš kitų institucijų (ypač savivaldybės administracijos) trūkumas</w:t>
            </w:r>
          </w:p>
          <w:p w:rsidR="00AD729D" w:rsidRPr="001836B1" w:rsidRDefault="00AD729D" w:rsidP="000D7384">
            <w:pPr>
              <w:spacing w:after="0" w:line="240" w:lineRule="auto"/>
              <w:ind w:left="171" w:hanging="171"/>
              <w:rPr>
                <w:rFonts w:ascii="Times New Roman" w:hAnsi="Times New Roman"/>
                <w:sz w:val="24"/>
                <w:szCs w:val="24"/>
              </w:rPr>
            </w:pPr>
          </w:p>
        </w:tc>
        <w:tc>
          <w:tcPr>
            <w:tcW w:w="4924" w:type="dxa"/>
          </w:tcPr>
          <w:p w:rsidR="00AD729D" w:rsidRPr="004D27CA" w:rsidRDefault="00AD729D" w:rsidP="000D7384">
            <w:pPr>
              <w:spacing w:after="0" w:line="240" w:lineRule="auto"/>
              <w:rPr>
                <w:rFonts w:ascii="Times New Roman" w:hAnsi="Times New Roman"/>
                <w:sz w:val="24"/>
                <w:szCs w:val="24"/>
              </w:rPr>
            </w:pPr>
          </w:p>
          <w:p w:rsidR="00AD729D" w:rsidRPr="004D27CA" w:rsidRDefault="00AD729D" w:rsidP="000D7384">
            <w:pPr>
              <w:pStyle w:val="Sraopastraipa"/>
              <w:numPr>
                <w:ilvl w:val="0"/>
                <w:numId w:val="30"/>
              </w:numPr>
              <w:spacing w:after="0" w:line="240" w:lineRule="auto"/>
              <w:ind w:left="171" w:hanging="171"/>
              <w:rPr>
                <w:rFonts w:ascii="Times New Roman" w:hAnsi="Times New Roman"/>
                <w:sz w:val="24"/>
                <w:szCs w:val="24"/>
              </w:rPr>
            </w:pPr>
            <w:r>
              <w:rPr>
                <w:rFonts w:ascii="Times New Roman" w:hAnsi="Times New Roman"/>
                <w:sz w:val="24"/>
                <w:szCs w:val="24"/>
              </w:rPr>
              <w:t>paslaugų kokybės gerinimas, siekiant EQUASS kokybės sertifikato</w:t>
            </w:r>
          </w:p>
          <w:p w:rsidR="00AD729D" w:rsidRPr="00D1538F" w:rsidRDefault="00AD729D" w:rsidP="000D7384">
            <w:pPr>
              <w:pStyle w:val="Sraopastraipa"/>
              <w:numPr>
                <w:ilvl w:val="0"/>
                <w:numId w:val="30"/>
              </w:numPr>
              <w:spacing w:after="0" w:line="240" w:lineRule="auto"/>
              <w:ind w:left="171" w:hanging="171"/>
              <w:rPr>
                <w:rFonts w:ascii="Times New Roman" w:hAnsi="Times New Roman"/>
                <w:sz w:val="24"/>
                <w:szCs w:val="24"/>
              </w:rPr>
            </w:pPr>
            <w:r>
              <w:rPr>
                <w:rFonts w:ascii="Times New Roman" w:hAnsi="Times New Roman"/>
                <w:sz w:val="24"/>
                <w:szCs w:val="24"/>
              </w:rPr>
              <w:t>p</w:t>
            </w:r>
            <w:r w:rsidRPr="00D1538F">
              <w:rPr>
                <w:rFonts w:ascii="Times New Roman" w:hAnsi="Times New Roman"/>
                <w:sz w:val="24"/>
                <w:szCs w:val="24"/>
              </w:rPr>
              <w:t xml:space="preserve">rojekto „Integruotų socialinės globos ir slaugos namuose paslaugų </w:t>
            </w:r>
            <w:r>
              <w:rPr>
                <w:rFonts w:ascii="Times New Roman" w:hAnsi="Times New Roman"/>
                <w:sz w:val="24"/>
                <w:szCs w:val="24"/>
              </w:rPr>
              <w:t xml:space="preserve">plėtra </w:t>
            </w:r>
            <w:r w:rsidRPr="00D1538F">
              <w:rPr>
                <w:rFonts w:ascii="Times New Roman" w:hAnsi="Times New Roman"/>
                <w:sz w:val="24"/>
                <w:szCs w:val="24"/>
              </w:rPr>
              <w:t>Trakų rajono savivaldybėje“ įgyvendinimas ir jo tęstinumo užtikrinimas</w:t>
            </w:r>
          </w:p>
          <w:p w:rsidR="00AD729D" w:rsidRPr="00D1538F" w:rsidRDefault="00AD729D" w:rsidP="000D7384">
            <w:pPr>
              <w:pStyle w:val="Sraopastraipa"/>
              <w:numPr>
                <w:ilvl w:val="0"/>
                <w:numId w:val="30"/>
              </w:numPr>
              <w:spacing w:after="0" w:line="240" w:lineRule="auto"/>
              <w:ind w:left="171" w:hanging="171"/>
              <w:rPr>
                <w:rFonts w:ascii="Times New Roman" w:hAnsi="Times New Roman"/>
                <w:sz w:val="24"/>
                <w:szCs w:val="24"/>
              </w:rPr>
            </w:pPr>
            <w:r>
              <w:rPr>
                <w:rFonts w:ascii="Times New Roman" w:hAnsi="Times New Roman"/>
                <w:sz w:val="24"/>
                <w:szCs w:val="24"/>
              </w:rPr>
              <w:t xml:space="preserve">įstaigos </w:t>
            </w:r>
            <w:r w:rsidRPr="00D1538F">
              <w:rPr>
                <w:rFonts w:ascii="Times New Roman" w:hAnsi="Times New Roman"/>
                <w:sz w:val="24"/>
                <w:szCs w:val="24"/>
              </w:rPr>
              <w:t>veiklos ir socialinių paslaugų plėtra, dalyvaujant 2014-2020 metų veiksmų programos priemonėse</w:t>
            </w:r>
          </w:p>
          <w:p w:rsidR="00AD729D" w:rsidRPr="00D1538F" w:rsidRDefault="00AD729D" w:rsidP="000D7384">
            <w:pPr>
              <w:pStyle w:val="Sraopastraipa"/>
              <w:numPr>
                <w:ilvl w:val="0"/>
                <w:numId w:val="30"/>
              </w:numPr>
              <w:spacing w:after="0" w:line="240" w:lineRule="auto"/>
              <w:ind w:left="171" w:hanging="171"/>
              <w:rPr>
                <w:rFonts w:ascii="Times New Roman" w:hAnsi="Times New Roman"/>
                <w:sz w:val="24"/>
                <w:szCs w:val="24"/>
              </w:rPr>
            </w:pPr>
            <w:r w:rsidRPr="00D1538F">
              <w:rPr>
                <w:rFonts w:ascii="Times New Roman" w:hAnsi="Times New Roman"/>
                <w:sz w:val="24"/>
                <w:szCs w:val="24"/>
              </w:rPr>
              <w:t xml:space="preserve">naujų metodų ir formų taikymas </w:t>
            </w:r>
            <w:r>
              <w:rPr>
                <w:rFonts w:ascii="Times New Roman" w:hAnsi="Times New Roman"/>
                <w:sz w:val="24"/>
                <w:szCs w:val="24"/>
              </w:rPr>
              <w:t>s</w:t>
            </w:r>
            <w:r w:rsidRPr="00D1538F">
              <w:rPr>
                <w:rFonts w:ascii="Times New Roman" w:hAnsi="Times New Roman"/>
                <w:sz w:val="24"/>
                <w:szCs w:val="24"/>
              </w:rPr>
              <w:t>ocialinio darbo procese</w:t>
            </w:r>
          </w:p>
          <w:p w:rsidR="00AD729D" w:rsidRDefault="00AD729D" w:rsidP="000D7384">
            <w:pPr>
              <w:pStyle w:val="Sraopastraipa"/>
              <w:numPr>
                <w:ilvl w:val="0"/>
                <w:numId w:val="30"/>
              </w:numPr>
              <w:spacing w:after="0" w:line="240" w:lineRule="auto"/>
              <w:ind w:left="171" w:hanging="171"/>
              <w:rPr>
                <w:rFonts w:ascii="Times New Roman" w:hAnsi="Times New Roman"/>
                <w:sz w:val="24"/>
                <w:szCs w:val="24"/>
              </w:rPr>
            </w:pPr>
            <w:r>
              <w:rPr>
                <w:rFonts w:ascii="Times New Roman" w:hAnsi="Times New Roman"/>
                <w:sz w:val="24"/>
                <w:szCs w:val="24"/>
              </w:rPr>
              <w:t>d</w:t>
            </w:r>
            <w:r w:rsidRPr="00D1538F">
              <w:rPr>
                <w:rFonts w:ascii="Times New Roman" w:hAnsi="Times New Roman"/>
                <w:sz w:val="24"/>
                <w:szCs w:val="24"/>
              </w:rPr>
              <w:t>arbuotojų profesinės kompetencijos ir kvalifikacijos kėlimas</w:t>
            </w:r>
          </w:p>
          <w:p w:rsidR="00AD729D" w:rsidRPr="00D1538F" w:rsidRDefault="00AD729D" w:rsidP="000D7384">
            <w:pPr>
              <w:pStyle w:val="Sraopastraipa"/>
              <w:numPr>
                <w:ilvl w:val="0"/>
                <w:numId w:val="30"/>
              </w:numPr>
              <w:spacing w:after="0" w:line="240" w:lineRule="auto"/>
              <w:ind w:left="171" w:hanging="171"/>
              <w:rPr>
                <w:rFonts w:ascii="Times New Roman" w:hAnsi="Times New Roman"/>
                <w:sz w:val="24"/>
                <w:szCs w:val="24"/>
              </w:rPr>
            </w:pPr>
            <w:r>
              <w:rPr>
                <w:rFonts w:ascii="Times New Roman" w:hAnsi="Times New Roman"/>
                <w:sz w:val="24"/>
                <w:szCs w:val="24"/>
              </w:rPr>
              <w:t>s</w:t>
            </w:r>
            <w:r w:rsidRPr="00D1538F">
              <w:rPr>
                <w:rFonts w:ascii="Times New Roman" w:hAnsi="Times New Roman"/>
                <w:sz w:val="24"/>
                <w:szCs w:val="24"/>
              </w:rPr>
              <w:t>avivaldybės gyventojų socialinių paslaugų poreikio tenkinimas</w:t>
            </w:r>
          </w:p>
          <w:p w:rsidR="00AD729D" w:rsidRPr="001836B1" w:rsidRDefault="00AD729D" w:rsidP="000D7384">
            <w:pPr>
              <w:pStyle w:val="Sraopastraipa"/>
              <w:numPr>
                <w:ilvl w:val="0"/>
                <w:numId w:val="30"/>
              </w:numPr>
              <w:spacing w:after="0" w:line="240" w:lineRule="auto"/>
              <w:ind w:left="171" w:hanging="171"/>
              <w:rPr>
                <w:rFonts w:ascii="Times New Roman" w:hAnsi="Times New Roman"/>
                <w:b/>
                <w:sz w:val="24"/>
                <w:szCs w:val="24"/>
              </w:rPr>
            </w:pPr>
            <w:r>
              <w:rPr>
                <w:rFonts w:ascii="Times New Roman" w:hAnsi="Times New Roman"/>
                <w:sz w:val="24"/>
                <w:szCs w:val="24"/>
              </w:rPr>
              <w:t>partnerystės plėtojimas su nevyriausybinėmis organizacijomis</w:t>
            </w:r>
          </w:p>
          <w:p w:rsidR="00AD729D" w:rsidRPr="0063597B" w:rsidRDefault="00AD729D" w:rsidP="000D7384">
            <w:pPr>
              <w:pStyle w:val="Sraopastraipa"/>
              <w:numPr>
                <w:ilvl w:val="0"/>
                <w:numId w:val="30"/>
              </w:numPr>
              <w:spacing w:after="0" w:line="240" w:lineRule="auto"/>
              <w:ind w:left="171" w:hanging="171"/>
              <w:rPr>
                <w:rFonts w:ascii="Times New Roman" w:hAnsi="Times New Roman"/>
                <w:b/>
                <w:sz w:val="24"/>
                <w:szCs w:val="24"/>
              </w:rPr>
            </w:pPr>
            <w:r>
              <w:rPr>
                <w:rFonts w:ascii="Times New Roman" w:hAnsi="Times New Roman"/>
                <w:sz w:val="24"/>
                <w:szCs w:val="24"/>
              </w:rPr>
              <w:t>rėmėjų paieška ir pritraukimas teikiant paramą skurstantiems asmenims.</w:t>
            </w:r>
          </w:p>
        </w:tc>
      </w:tr>
    </w:tbl>
    <w:p w:rsidR="00AD729D" w:rsidRDefault="00AD729D" w:rsidP="00AD729D">
      <w:pPr>
        <w:spacing w:line="240" w:lineRule="auto"/>
        <w:rPr>
          <w:rFonts w:ascii="Times New Roman" w:hAnsi="Times New Roman"/>
          <w:sz w:val="24"/>
          <w:szCs w:val="24"/>
        </w:rPr>
      </w:pPr>
    </w:p>
    <w:p w:rsidR="00AD729D" w:rsidRPr="00EF3A60" w:rsidRDefault="00AD729D" w:rsidP="00AD729D">
      <w:pPr>
        <w:pStyle w:val="Sraopastraipa"/>
        <w:spacing w:after="0"/>
        <w:ind w:left="0"/>
        <w:rPr>
          <w:rFonts w:ascii="Times New Roman" w:eastAsia="Times New Roman" w:hAnsi="Times New Roman" w:cs="Times New Roman"/>
          <w:b/>
          <w:sz w:val="24"/>
          <w:szCs w:val="24"/>
        </w:rPr>
      </w:pPr>
      <w:r w:rsidRPr="00EF3A60">
        <w:rPr>
          <w:rFonts w:ascii="Times New Roman" w:eastAsia="Times New Roman" w:hAnsi="Times New Roman" w:cs="Times New Roman"/>
          <w:b/>
          <w:sz w:val="24"/>
          <w:szCs w:val="24"/>
        </w:rPr>
        <w:lastRenderedPageBreak/>
        <w:t>Išvados.</w:t>
      </w:r>
    </w:p>
    <w:p w:rsidR="00AD729D" w:rsidRPr="00552F00" w:rsidRDefault="00AD729D" w:rsidP="00AD729D">
      <w:pPr>
        <w:pStyle w:val="Sraopastraipa"/>
        <w:spacing w:after="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552F00">
        <w:rPr>
          <w:rFonts w:ascii="Times New Roman" w:eastAsia="Times New Roman" w:hAnsi="Times New Roman" w:cs="Times New Roman"/>
          <w:sz w:val="24"/>
          <w:szCs w:val="24"/>
        </w:rPr>
        <w:t xml:space="preserve">Demografinio senėjimo pokyčiai lemia socialinių paslaugų poreikio didėjimą. </w:t>
      </w:r>
    </w:p>
    <w:p w:rsidR="00AD729D" w:rsidRPr="00552F00" w:rsidRDefault="00AD729D" w:rsidP="00AD729D">
      <w:pPr>
        <w:pStyle w:val="HTMLiankstoformatuotas"/>
        <w:tabs>
          <w:tab w:val="clear" w:pos="916"/>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2. Lyginant su 2012</w:t>
      </w:r>
      <w:r w:rsidRPr="00552F00">
        <w:rPr>
          <w:rFonts w:ascii="Times New Roman" w:hAnsi="Times New Roman" w:cs="Times New Roman"/>
          <w:sz w:val="24"/>
          <w:szCs w:val="24"/>
        </w:rPr>
        <w:t xml:space="preserve"> </w:t>
      </w:r>
      <w:r w:rsidRPr="00552F00">
        <w:rPr>
          <w:rFonts w:ascii="Times New Roman" w:hAnsi="Times New Roman" w:cs="Times New Roman"/>
          <w:sz w:val="24"/>
          <w:szCs w:val="24"/>
        </w:rPr>
        <w:softHyphen/>
      </w:r>
      <w:r w:rsidRPr="00552F00">
        <w:rPr>
          <w:rFonts w:ascii="Times New Roman" w:hAnsi="Times New Roman" w:cs="Times New Roman"/>
          <w:sz w:val="24"/>
          <w:szCs w:val="24"/>
        </w:rPr>
        <w:softHyphen/>
      </w:r>
      <w:r w:rsidRPr="00552F00">
        <w:rPr>
          <w:rFonts w:ascii="Times New Roman" w:hAnsi="Times New Roman" w:cs="Times New Roman"/>
          <w:sz w:val="24"/>
          <w:szCs w:val="24"/>
        </w:rPr>
        <w:softHyphen/>
        <w:t xml:space="preserve">- 2014 m. savivaldybėje teiktomis socialines paslaugomis, pastebima, kad didėja, socialinės priežiūros (pagalbos į namus), </w:t>
      </w:r>
      <w:r>
        <w:rPr>
          <w:rFonts w:ascii="Times New Roman" w:hAnsi="Times New Roman" w:cs="Times New Roman"/>
          <w:sz w:val="24"/>
          <w:szCs w:val="24"/>
        </w:rPr>
        <w:t>dienos</w:t>
      </w:r>
      <w:r w:rsidRPr="00552F00">
        <w:rPr>
          <w:rFonts w:ascii="Times New Roman" w:hAnsi="Times New Roman" w:cs="Times New Roman"/>
          <w:sz w:val="24"/>
          <w:szCs w:val="24"/>
        </w:rPr>
        <w:t xml:space="preserve"> socialinės globos  paslaugų apimtys</w:t>
      </w:r>
      <w:r>
        <w:rPr>
          <w:rFonts w:ascii="Times New Roman" w:hAnsi="Times New Roman" w:cs="Times New Roman"/>
          <w:sz w:val="24"/>
          <w:szCs w:val="24"/>
        </w:rPr>
        <w:t>.</w:t>
      </w:r>
    </w:p>
    <w:p w:rsidR="00AD729D" w:rsidRPr="00552F00"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3</w:t>
      </w:r>
      <w:r w:rsidRPr="00552F00">
        <w:rPr>
          <w:rFonts w:ascii="Times New Roman" w:hAnsi="Times New Roman" w:cs="Times New Roman"/>
          <w:sz w:val="24"/>
          <w:szCs w:val="24"/>
        </w:rPr>
        <w:t>. Socialinių paslaugų asmens namuose pore</w:t>
      </w:r>
      <w:r>
        <w:rPr>
          <w:rFonts w:ascii="Times New Roman" w:hAnsi="Times New Roman" w:cs="Times New Roman"/>
          <w:sz w:val="24"/>
          <w:szCs w:val="24"/>
        </w:rPr>
        <w:t>ikio</w:t>
      </w:r>
      <w:r w:rsidRPr="00552F00">
        <w:rPr>
          <w:rFonts w:ascii="Times New Roman" w:hAnsi="Times New Roman" w:cs="Times New Roman"/>
          <w:sz w:val="24"/>
          <w:szCs w:val="24"/>
        </w:rPr>
        <w:t xml:space="preserve"> </w:t>
      </w:r>
      <w:r>
        <w:rPr>
          <w:rFonts w:ascii="Times New Roman" w:hAnsi="Times New Roman" w:cs="Times New Roman"/>
          <w:sz w:val="24"/>
          <w:szCs w:val="24"/>
        </w:rPr>
        <w:t>nepatenkina savivaldybės skiriami</w:t>
      </w:r>
      <w:r w:rsidRPr="00552F00">
        <w:rPr>
          <w:rFonts w:ascii="Times New Roman" w:hAnsi="Times New Roman" w:cs="Times New Roman"/>
          <w:sz w:val="24"/>
          <w:szCs w:val="24"/>
        </w:rPr>
        <w:t xml:space="preserve"> finans</w:t>
      </w:r>
      <w:r>
        <w:rPr>
          <w:rFonts w:ascii="Times New Roman" w:hAnsi="Times New Roman" w:cs="Times New Roman"/>
          <w:sz w:val="24"/>
          <w:szCs w:val="24"/>
        </w:rPr>
        <w:t>iniai ištekliai</w:t>
      </w:r>
      <w:r w:rsidRPr="00552F00">
        <w:rPr>
          <w:rFonts w:ascii="Times New Roman" w:hAnsi="Times New Roman" w:cs="Times New Roman"/>
          <w:sz w:val="24"/>
          <w:szCs w:val="24"/>
        </w:rPr>
        <w:t xml:space="preserve">. Trakų globos ir socialinių paslaugų centras ieško efektyvesnių socialinių paslaugų organizavimo ir teikimo būdų. </w:t>
      </w:r>
    </w:p>
    <w:p w:rsidR="00AD729D" w:rsidRPr="00552F00" w:rsidRDefault="00AD729D" w:rsidP="00AD729D">
      <w:pPr>
        <w:spacing w:after="0"/>
        <w:rPr>
          <w:rFonts w:ascii="Times New Roman" w:hAnsi="Times New Roman" w:cs="Times New Roman"/>
          <w:sz w:val="24"/>
          <w:szCs w:val="24"/>
        </w:rPr>
      </w:pPr>
      <w:r>
        <w:rPr>
          <w:rFonts w:ascii="Times New Roman" w:hAnsi="Times New Roman" w:cs="Times New Roman"/>
          <w:sz w:val="24"/>
          <w:szCs w:val="24"/>
        </w:rPr>
        <w:t>4</w:t>
      </w:r>
      <w:r w:rsidRPr="00552F00">
        <w:rPr>
          <w:rFonts w:ascii="Times New Roman" w:hAnsi="Times New Roman" w:cs="Times New Roman"/>
          <w:sz w:val="24"/>
          <w:szCs w:val="24"/>
        </w:rPr>
        <w:t>. Įstaigos veiklos organizavimo privalumas - kompleksinė pagalba savivaldybės gyventojams teikiama iš vienos institucijos.</w:t>
      </w:r>
    </w:p>
    <w:p w:rsidR="00AD729D"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552F00">
        <w:rPr>
          <w:rFonts w:ascii="Times New Roman" w:eastAsia="Times New Roman" w:hAnsi="Times New Roman" w:cs="Times New Roman"/>
          <w:sz w:val="24"/>
          <w:szCs w:val="24"/>
        </w:rPr>
        <w:t>Siekiant efektyvesnio socialinių paslaugų organizavimo, būtina investuoti į socialinių darbuotojų kvalifikacijos kėlimą</w:t>
      </w:r>
      <w:r>
        <w:rPr>
          <w:rFonts w:ascii="Times New Roman" w:eastAsia="Times New Roman" w:hAnsi="Times New Roman" w:cs="Times New Roman"/>
          <w:sz w:val="24"/>
          <w:szCs w:val="24"/>
        </w:rPr>
        <w:t>.</w:t>
      </w:r>
    </w:p>
    <w:p w:rsidR="00AD729D" w:rsidRPr="00B71811" w:rsidRDefault="00AD729D" w:rsidP="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AD729D" w:rsidRPr="00DE1BB9" w:rsidRDefault="00AD729D" w:rsidP="00AD729D">
      <w:pPr>
        <w:rPr>
          <w:rFonts w:ascii="Times New Roman" w:hAnsi="Times New Roman" w:cs="Times New Roman"/>
          <w:b/>
          <w:bCs/>
          <w:sz w:val="24"/>
          <w:szCs w:val="24"/>
        </w:rPr>
      </w:pPr>
      <w:r w:rsidRPr="00DE1BB9">
        <w:rPr>
          <w:rFonts w:ascii="Times New Roman" w:hAnsi="Times New Roman" w:cs="Times New Roman"/>
          <w:b/>
          <w:sz w:val="24"/>
          <w:szCs w:val="24"/>
        </w:rPr>
        <w:t>2. Planuojamos prioritetinės kryptys</w:t>
      </w:r>
    </w:p>
    <w:p w:rsidR="00AD729D" w:rsidRPr="00DE1BB9" w:rsidRDefault="00AD729D" w:rsidP="00AD729D">
      <w:pPr>
        <w:spacing w:after="0"/>
        <w:rPr>
          <w:rFonts w:ascii="Times New Roman" w:hAnsi="Times New Roman" w:cs="Times New Roman"/>
          <w:sz w:val="24"/>
          <w:szCs w:val="24"/>
        </w:rPr>
      </w:pPr>
      <w:r w:rsidRPr="00DE1BB9">
        <w:rPr>
          <w:rFonts w:ascii="Times New Roman" w:hAnsi="Times New Roman" w:cs="Times New Roman"/>
          <w:sz w:val="24"/>
          <w:szCs w:val="24"/>
        </w:rPr>
        <w:t>1. Integralios pagalbos (socialinės globos ir slaugos) namuose paslaugų savivaldybėje plėtojimas,  įgyvendinant naująjį  (tęstinį) projektą.</w:t>
      </w:r>
    </w:p>
    <w:p w:rsidR="00AD729D" w:rsidRPr="00DE1BB9" w:rsidRDefault="00AD729D" w:rsidP="00AD729D">
      <w:pPr>
        <w:suppressAutoHyphens/>
        <w:spacing w:after="0"/>
        <w:rPr>
          <w:rFonts w:ascii="Times New Roman" w:hAnsi="Times New Roman" w:cs="Times New Roman"/>
          <w:sz w:val="24"/>
          <w:szCs w:val="24"/>
        </w:rPr>
      </w:pPr>
      <w:r w:rsidRPr="00DE1BB9">
        <w:rPr>
          <w:rFonts w:ascii="Times New Roman" w:hAnsi="Times New Roman" w:cs="Times New Roman"/>
          <w:sz w:val="24"/>
          <w:szCs w:val="24"/>
        </w:rPr>
        <w:t>2. Patekimo į skurdą ir socialinę atskirtį prevencija, mažas pajamas gaunančioms ir socialiai pažeidžiamoms gyventojų grupėms lygių galimybių gauti socialines paslaugas ir kitokio pobūdžio socialinę pagalbą, užtikrinimas. Bendrųjų socialinių paslaugų teikimą socialinę atskirtį patiriantiems asmenims plėtojimas.</w:t>
      </w:r>
    </w:p>
    <w:p w:rsidR="00AD729D" w:rsidRPr="00DE1BB9" w:rsidRDefault="00AD729D" w:rsidP="00AD729D">
      <w:pPr>
        <w:suppressAutoHyphens/>
        <w:spacing w:after="0"/>
        <w:rPr>
          <w:rFonts w:ascii="Times New Roman" w:hAnsi="Times New Roman" w:cs="Times New Roman"/>
          <w:sz w:val="24"/>
          <w:szCs w:val="24"/>
        </w:rPr>
      </w:pPr>
      <w:r w:rsidRPr="00DE1BB9">
        <w:rPr>
          <w:rFonts w:ascii="Times New Roman" w:hAnsi="Times New Roman" w:cs="Times New Roman"/>
          <w:sz w:val="24"/>
          <w:szCs w:val="24"/>
        </w:rPr>
        <w:t>3. Socialinių paslaugų priežiūros, vertinimo ir kontrolės tobulinimas</w:t>
      </w:r>
      <w:r>
        <w:rPr>
          <w:rFonts w:ascii="Times New Roman" w:hAnsi="Times New Roman" w:cs="Times New Roman"/>
          <w:sz w:val="24"/>
          <w:szCs w:val="24"/>
        </w:rPr>
        <w:t xml:space="preserve">, </w:t>
      </w:r>
      <w:r w:rsidRPr="00DE1BB9">
        <w:rPr>
          <w:rFonts w:ascii="Times New Roman" w:hAnsi="Times New Roman" w:cs="Times New Roman"/>
          <w:sz w:val="24"/>
          <w:szCs w:val="24"/>
        </w:rPr>
        <w:t>soci</w:t>
      </w:r>
      <w:r>
        <w:rPr>
          <w:rFonts w:ascii="Times New Roman" w:hAnsi="Times New Roman" w:cs="Times New Roman"/>
          <w:sz w:val="24"/>
          <w:szCs w:val="24"/>
        </w:rPr>
        <w:t>alinių paslaugų kokybės gerinimas, siekiant gauti EQUASS paslaugų kokybės sertifikatą</w:t>
      </w:r>
      <w:r w:rsidRPr="00DE1BB9">
        <w:rPr>
          <w:rFonts w:ascii="Times New Roman" w:hAnsi="Times New Roman" w:cs="Times New Roman"/>
          <w:sz w:val="24"/>
          <w:szCs w:val="24"/>
        </w:rPr>
        <w:t xml:space="preserve">. </w:t>
      </w:r>
    </w:p>
    <w:p w:rsidR="00AD729D" w:rsidRPr="00DE1BB9" w:rsidRDefault="00AD729D" w:rsidP="00AD729D">
      <w:pPr>
        <w:suppressAutoHyphens/>
        <w:spacing w:after="0"/>
        <w:rPr>
          <w:rFonts w:ascii="Times New Roman" w:hAnsi="Times New Roman" w:cs="Times New Roman"/>
          <w:sz w:val="24"/>
          <w:szCs w:val="24"/>
        </w:rPr>
      </w:pPr>
      <w:r w:rsidRPr="00DE1BB9">
        <w:rPr>
          <w:rFonts w:ascii="Times New Roman" w:hAnsi="Times New Roman" w:cs="Times New Roman"/>
          <w:sz w:val="24"/>
          <w:szCs w:val="24"/>
        </w:rPr>
        <w:t>4. Efektyvus ribotų materialinių išteklių naudojimas, užtikrinant socialinių paslaugų srityje dirbančių darbuotojų socialines garantijas, darbuotojų motyvacijos ir darbo sąlygų gerinimas.</w:t>
      </w:r>
    </w:p>
    <w:p w:rsidR="00AD729D" w:rsidRPr="00DE1BB9" w:rsidRDefault="00AD729D" w:rsidP="00AD729D">
      <w:pPr>
        <w:shd w:val="clear" w:color="auto" w:fill="FFFFFF" w:themeFill="background1"/>
        <w:spacing w:after="0"/>
        <w:rPr>
          <w:rFonts w:ascii="Times New Roman" w:hAnsi="Times New Roman" w:cs="Times New Roman"/>
          <w:sz w:val="24"/>
          <w:szCs w:val="24"/>
        </w:rPr>
      </w:pPr>
      <w:r w:rsidRPr="00DE1BB9">
        <w:rPr>
          <w:rFonts w:ascii="Times New Roman" w:hAnsi="Times New Roman" w:cs="Times New Roman"/>
          <w:sz w:val="24"/>
          <w:szCs w:val="24"/>
        </w:rPr>
        <w:t>5.Savanorių įtraukimas į bendrą socialinių paslaugų teikimo sistemą</w:t>
      </w:r>
      <w:r>
        <w:rPr>
          <w:rFonts w:ascii="Times New Roman" w:hAnsi="Times New Roman" w:cs="Times New Roman"/>
          <w:sz w:val="24"/>
          <w:szCs w:val="24"/>
        </w:rPr>
        <w:t>.</w:t>
      </w:r>
    </w:p>
    <w:p w:rsidR="00AD729D" w:rsidRPr="00DE1BB9" w:rsidRDefault="00AD729D" w:rsidP="00AD729D">
      <w:pPr>
        <w:autoSpaceDE w:val="0"/>
        <w:autoSpaceDN w:val="0"/>
        <w:adjustRightInd w:val="0"/>
        <w:spacing w:after="0"/>
        <w:jc w:val="left"/>
        <w:rPr>
          <w:rFonts w:ascii="Times New Roman" w:hAnsi="Times New Roman" w:cs="Times New Roman"/>
          <w:sz w:val="24"/>
          <w:szCs w:val="24"/>
        </w:rPr>
      </w:pPr>
      <w:r w:rsidRPr="00DE1BB9">
        <w:rPr>
          <w:rFonts w:ascii="Times New Roman" w:hAnsi="Times New Roman" w:cs="Times New Roman"/>
          <w:sz w:val="24"/>
          <w:szCs w:val="24"/>
        </w:rPr>
        <w:t>6. Trakų globos ir socialinių paslaugų centro veiklos viešinimas.</w:t>
      </w:r>
    </w:p>
    <w:p w:rsidR="00AD729D" w:rsidRPr="00DE1BB9" w:rsidRDefault="00AD729D" w:rsidP="00AD729D">
      <w:pPr>
        <w:ind w:firstLine="1296"/>
        <w:rPr>
          <w:rFonts w:ascii="Times New Roman" w:hAnsi="Times New Roman" w:cs="Times New Roman"/>
          <w:sz w:val="24"/>
          <w:szCs w:val="24"/>
        </w:rPr>
      </w:pPr>
      <w:r w:rsidRPr="00DE1BB9">
        <w:rPr>
          <w:rFonts w:ascii="Times New Roman" w:hAnsi="Times New Roman" w:cs="Times New Roman"/>
          <w:sz w:val="24"/>
          <w:szCs w:val="24"/>
        </w:rPr>
        <w:t xml:space="preserve">                  ________________________________</w:t>
      </w:r>
    </w:p>
    <w:p w:rsidR="00AD729D" w:rsidRPr="007949FE" w:rsidRDefault="00AD729D" w:rsidP="00AD729D">
      <w:pPr>
        <w:ind w:firstLine="1296"/>
        <w:rPr>
          <w:rFonts w:ascii="Times New Roman" w:hAnsi="Times New Roman" w:cs="Times New Roman"/>
          <w:sz w:val="24"/>
          <w:szCs w:val="24"/>
        </w:rPr>
      </w:pPr>
    </w:p>
    <w:p w:rsidR="00AD729D" w:rsidRPr="003400BF" w:rsidRDefault="00AD729D" w:rsidP="00AD729D">
      <w:pPr>
        <w:ind w:firstLine="1296"/>
        <w:rPr>
          <w:rFonts w:ascii="Times New Roman" w:hAnsi="Times New Roman" w:cs="Times New Roman"/>
          <w:sz w:val="24"/>
          <w:szCs w:val="24"/>
        </w:rPr>
      </w:pPr>
    </w:p>
    <w:p w:rsidR="00AD729D" w:rsidRPr="003400BF" w:rsidRDefault="00AD729D" w:rsidP="00AD729D">
      <w:pPr>
        <w:ind w:firstLine="1296"/>
        <w:rPr>
          <w:rFonts w:ascii="Times New Roman" w:hAnsi="Times New Roman" w:cs="Times New Roman"/>
          <w:sz w:val="24"/>
          <w:szCs w:val="24"/>
        </w:rPr>
      </w:pPr>
    </w:p>
    <w:p w:rsidR="00AD729D" w:rsidRPr="003400BF" w:rsidRDefault="00AD729D" w:rsidP="00AD729D">
      <w:pPr>
        <w:ind w:firstLine="1296"/>
        <w:rPr>
          <w:rFonts w:ascii="Times New Roman" w:hAnsi="Times New Roman" w:cs="Times New Roman"/>
          <w:sz w:val="24"/>
          <w:szCs w:val="24"/>
        </w:rPr>
      </w:pPr>
    </w:p>
    <w:p w:rsidR="00AD729D" w:rsidRPr="003400BF" w:rsidRDefault="00AD729D" w:rsidP="00AD729D">
      <w:pPr>
        <w:ind w:firstLine="1296"/>
        <w:rPr>
          <w:rFonts w:ascii="Times New Roman" w:hAnsi="Times New Roman" w:cs="Times New Roman"/>
          <w:sz w:val="24"/>
          <w:szCs w:val="24"/>
        </w:rPr>
      </w:pPr>
    </w:p>
    <w:p w:rsidR="001E4673" w:rsidRDefault="001E4673"/>
    <w:sectPr w:rsidR="001E4673" w:rsidSect="000515CB">
      <w:footerReference w:type="even" r:id="rId29"/>
      <w:footerReference w:type="default" r:id="rId30"/>
      <w:pgSz w:w="11906" w:h="16838"/>
      <w:pgMar w:top="709" w:right="567" w:bottom="851" w:left="1560" w:header="567" w:footer="567" w:gutter="0"/>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BA"/>
    <w:family w:val="roman"/>
    <w:pitch w:val="variable"/>
    <w:sig w:usb0="00000000" w:usb1="C0007841" w:usb2="00000009" w:usb3="00000000" w:csb0="000001FF" w:csb1="00000000"/>
  </w:font>
  <w:font w:name="TT1AAo00">
    <w:altName w:val="Times New Roman"/>
    <w:panose1 w:val="00000000000000000000"/>
    <w:charset w:val="EE"/>
    <w:family w:val="auto"/>
    <w:notTrueType/>
    <w:pitch w:val="default"/>
    <w:sig w:usb0="00000005" w:usb1="00000000" w:usb2="00000000" w:usb3="00000000" w:csb0="00000002" w:csb1="00000000"/>
  </w:font>
  <w:font w:name="TT1A8o00">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420181"/>
      <w:docPartObj>
        <w:docPartGallery w:val="Page Numbers (Bottom of Page)"/>
        <w:docPartUnique/>
      </w:docPartObj>
    </w:sdtPr>
    <w:sdtEndPr>
      <w:rPr>
        <w:noProof/>
      </w:rPr>
    </w:sdtEndPr>
    <w:sdtContent>
      <w:p w:rsidR="00310474" w:rsidRDefault="00AD729D">
        <w:pPr>
          <w:pStyle w:val="Porat"/>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474" w:rsidRDefault="00AD729D" w:rsidP="003A3389">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20</w:t>
    </w:r>
    <w:r>
      <w:rPr>
        <w:rStyle w:val="Puslapionumeris"/>
      </w:rPr>
      <w:fldChar w:fldCharType="end"/>
    </w:r>
  </w:p>
  <w:p w:rsidR="00310474" w:rsidRDefault="00AD729D" w:rsidP="003A3389">
    <w:pPr>
      <w:pStyle w:val="Por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040615"/>
      <w:docPartObj>
        <w:docPartGallery w:val="Page Numbers (Bottom of Page)"/>
        <w:docPartUnique/>
      </w:docPartObj>
    </w:sdtPr>
    <w:sdtEndPr>
      <w:rPr>
        <w:noProof/>
      </w:rPr>
    </w:sdtEndPr>
    <w:sdtContent>
      <w:p w:rsidR="00310474" w:rsidRDefault="00AD729D">
        <w:pPr>
          <w:pStyle w:val="Porat"/>
          <w:jc w:val="center"/>
        </w:pPr>
        <w:r>
          <w:fldChar w:fldCharType="begin"/>
        </w:r>
        <w:r>
          <w:instrText xml:space="preserve"> PAGE   \* MERGEFORMAT </w:instrText>
        </w:r>
        <w:r>
          <w:fldChar w:fldCharType="separate"/>
        </w:r>
        <w:r>
          <w:rPr>
            <w:noProof/>
          </w:rPr>
          <w:t>21</w:t>
        </w:r>
        <w:r>
          <w:rPr>
            <w:noProof/>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5144"/>
    <w:multiLevelType w:val="hybridMultilevel"/>
    <w:tmpl w:val="B80E6EB8"/>
    <w:lvl w:ilvl="0" w:tplc="FD24D0F0">
      <w:start w:val="1"/>
      <w:numFmt w:val="bullet"/>
      <w:lvlText w:val="•"/>
      <w:lvlJc w:val="left"/>
      <w:pPr>
        <w:tabs>
          <w:tab w:val="num" w:pos="720"/>
        </w:tabs>
        <w:ind w:left="720" w:hanging="360"/>
      </w:pPr>
      <w:rPr>
        <w:rFonts w:ascii="Times New Roman" w:hAnsi="Times New Roman" w:hint="default"/>
      </w:rPr>
    </w:lvl>
    <w:lvl w:ilvl="1" w:tplc="FF703900" w:tentative="1">
      <w:start w:val="1"/>
      <w:numFmt w:val="bullet"/>
      <w:lvlText w:val="•"/>
      <w:lvlJc w:val="left"/>
      <w:pPr>
        <w:tabs>
          <w:tab w:val="num" w:pos="1440"/>
        </w:tabs>
        <w:ind w:left="1440" w:hanging="360"/>
      </w:pPr>
      <w:rPr>
        <w:rFonts w:ascii="Times New Roman" w:hAnsi="Times New Roman" w:hint="default"/>
      </w:rPr>
    </w:lvl>
    <w:lvl w:ilvl="2" w:tplc="0E504D7E" w:tentative="1">
      <w:start w:val="1"/>
      <w:numFmt w:val="bullet"/>
      <w:lvlText w:val="•"/>
      <w:lvlJc w:val="left"/>
      <w:pPr>
        <w:tabs>
          <w:tab w:val="num" w:pos="2160"/>
        </w:tabs>
        <w:ind w:left="2160" w:hanging="360"/>
      </w:pPr>
      <w:rPr>
        <w:rFonts w:ascii="Times New Roman" w:hAnsi="Times New Roman" w:hint="default"/>
      </w:rPr>
    </w:lvl>
    <w:lvl w:ilvl="3" w:tplc="33C0962C" w:tentative="1">
      <w:start w:val="1"/>
      <w:numFmt w:val="bullet"/>
      <w:lvlText w:val="•"/>
      <w:lvlJc w:val="left"/>
      <w:pPr>
        <w:tabs>
          <w:tab w:val="num" w:pos="2880"/>
        </w:tabs>
        <w:ind w:left="2880" w:hanging="360"/>
      </w:pPr>
      <w:rPr>
        <w:rFonts w:ascii="Times New Roman" w:hAnsi="Times New Roman" w:hint="default"/>
      </w:rPr>
    </w:lvl>
    <w:lvl w:ilvl="4" w:tplc="9F54C786" w:tentative="1">
      <w:start w:val="1"/>
      <w:numFmt w:val="bullet"/>
      <w:lvlText w:val="•"/>
      <w:lvlJc w:val="left"/>
      <w:pPr>
        <w:tabs>
          <w:tab w:val="num" w:pos="3600"/>
        </w:tabs>
        <w:ind w:left="3600" w:hanging="360"/>
      </w:pPr>
      <w:rPr>
        <w:rFonts w:ascii="Times New Roman" w:hAnsi="Times New Roman" w:hint="default"/>
      </w:rPr>
    </w:lvl>
    <w:lvl w:ilvl="5" w:tplc="FF446172" w:tentative="1">
      <w:start w:val="1"/>
      <w:numFmt w:val="bullet"/>
      <w:lvlText w:val="•"/>
      <w:lvlJc w:val="left"/>
      <w:pPr>
        <w:tabs>
          <w:tab w:val="num" w:pos="4320"/>
        </w:tabs>
        <w:ind w:left="4320" w:hanging="360"/>
      </w:pPr>
      <w:rPr>
        <w:rFonts w:ascii="Times New Roman" w:hAnsi="Times New Roman" w:hint="default"/>
      </w:rPr>
    </w:lvl>
    <w:lvl w:ilvl="6" w:tplc="AF109AB6" w:tentative="1">
      <w:start w:val="1"/>
      <w:numFmt w:val="bullet"/>
      <w:lvlText w:val="•"/>
      <w:lvlJc w:val="left"/>
      <w:pPr>
        <w:tabs>
          <w:tab w:val="num" w:pos="5040"/>
        </w:tabs>
        <w:ind w:left="5040" w:hanging="360"/>
      </w:pPr>
      <w:rPr>
        <w:rFonts w:ascii="Times New Roman" w:hAnsi="Times New Roman" w:hint="default"/>
      </w:rPr>
    </w:lvl>
    <w:lvl w:ilvl="7" w:tplc="C4AC7E0A" w:tentative="1">
      <w:start w:val="1"/>
      <w:numFmt w:val="bullet"/>
      <w:lvlText w:val="•"/>
      <w:lvlJc w:val="left"/>
      <w:pPr>
        <w:tabs>
          <w:tab w:val="num" w:pos="5760"/>
        </w:tabs>
        <w:ind w:left="5760" w:hanging="360"/>
      </w:pPr>
      <w:rPr>
        <w:rFonts w:ascii="Times New Roman" w:hAnsi="Times New Roman" w:hint="default"/>
      </w:rPr>
    </w:lvl>
    <w:lvl w:ilvl="8" w:tplc="B5C0163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656FEB"/>
    <w:multiLevelType w:val="hybridMultilevel"/>
    <w:tmpl w:val="26887A74"/>
    <w:lvl w:ilvl="0" w:tplc="5AACD920">
      <w:start w:val="2016"/>
      <w:numFmt w:val="bullet"/>
      <w:lvlText w:val=""/>
      <w:lvlJc w:val="left"/>
      <w:pPr>
        <w:ind w:left="1656" w:hanging="360"/>
      </w:pPr>
      <w:rPr>
        <w:rFonts w:ascii="Times New Roman" w:eastAsiaTheme="minorEastAsia"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
    <w:nsid w:val="044E437B"/>
    <w:multiLevelType w:val="hybridMultilevel"/>
    <w:tmpl w:val="4F12C5AA"/>
    <w:lvl w:ilvl="0" w:tplc="7CD207E2">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20123E"/>
    <w:multiLevelType w:val="hybridMultilevel"/>
    <w:tmpl w:val="539610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9C50AE8"/>
    <w:multiLevelType w:val="hybridMultilevel"/>
    <w:tmpl w:val="21725768"/>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5">
    <w:nsid w:val="0E406219"/>
    <w:multiLevelType w:val="multilevel"/>
    <w:tmpl w:val="67EC69B4"/>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D6684E"/>
    <w:multiLevelType w:val="multilevel"/>
    <w:tmpl w:val="6D2803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23C3C25"/>
    <w:multiLevelType w:val="hybridMultilevel"/>
    <w:tmpl w:val="949EE8E2"/>
    <w:lvl w:ilvl="0" w:tplc="5EDEF37C">
      <w:start w:val="62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B997BFC"/>
    <w:multiLevelType w:val="hybridMultilevel"/>
    <w:tmpl w:val="356A8076"/>
    <w:lvl w:ilvl="0" w:tplc="AD54F46A">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EFD78BB"/>
    <w:multiLevelType w:val="hybridMultilevel"/>
    <w:tmpl w:val="EF8C8F66"/>
    <w:lvl w:ilvl="0" w:tplc="C1428292">
      <w:start w:val="1"/>
      <w:numFmt w:val="bullet"/>
      <w:lvlText w:val="•"/>
      <w:lvlJc w:val="left"/>
      <w:pPr>
        <w:tabs>
          <w:tab w:val="num" w:pos="720"/>
        </w:tabs>
        <w:ind w:left="720" w:hanging="360"/>
      </w:pPr>
      <w:rPr>
        <w:rFonts w:ascii="Times New Roman" w:hAnsi="Times New Roman" w:hint="default"/>
      </w:rPr>
    </w:lvl>
    <w:lvl w:ilvl="1" w:tplc="C14AEA44" w:tentative="1">
      <w:start w:val="1"/>
      <w:numFmt w:val="bullet"/>
      <w:lvlText w:val="•"/>
      <w:lvlJc w:val="left"/>
      <w:pPr>
        <w:tabs>
          <w:tab w:val="num" w:pos="1440"/>
        </w:tabs>
        <w:ind w:left="1440" w:hanging="360"/>
      </w:pPr>
      <w:rPr>
        <w:rFonts w:ascii="Times New Roman" w:hAnsi="Times New Roman" w:hint="default"/>
      </w:rPr>
    </w:lvl>
    <w:lvl w:ilvl="2" w:tplc="BA72550C" w:tentative="1">
      <w:start w:val="1"/>
      <w:numFmt w:val="bullet"/>
      <w:lvlText w:val="•"/>
      <w:lvlJc w:val="left"/>
      <w:pPr>
        <w:tabs>
          <w:tab w:val="num" w:pos="2160"/>
        </w:tabs>
        <w:ind w:left="2160" w:hanging="360"/>
      </w:pPr>
      <w:rPr>
        <w:rFonts w:ascii="Times New Roman" w:hAnsi="Times New Roman" w:hint="default"/>
      </w:rPr>
    </w:lvl>
    <w:lvl w:ilvl="3" w:tplc="31F4B008" w:tentative="1">
      <w:start w:val="1"/>
      <w:numFmt w:val="bullet"/>
      <w:lvlText w:val="•"/>
      <w:lvlJc w:val="left"/>
      <w:pPr>
        <w:tabs>
          <w:tab w:val="num" w:pos="2880"/>
        </w:tabs>
        <w:ind w:left="2880" w:hanging="360"/>
      </w:pPr>
      <w:rPr>
        <w:rFonts w:ascii="Times New Roman" w:hAnsi="Times New Roman" w:hint="default"/>
      </w:rPr>
    </w:lvl>
    <w:lvl w:ilvl="4" w:tplc="949249E8" w:tentative="1">
      <w:start w:val="1"/>
      <w:numFmt w:val="bullet"/>
      <w:lvlText w:val="•"/>
      <w:lvlJc w:val="left"/>
      <w:pPr>
        <w:tabs>
          <w:tab w:val="num" w:pos="3600"/>
        </w:tabs>
        <w:ind w:left="3600" w:hanging="360"/>
      </w:pPr>
      <w:rPr>
        <w:rFonts w:ascii="Times New Roman" w:hAnsi="Times New Roman" w:hint="default"/>
      </w:rPr>
    </w:lvl>
    <w:lvl w:ilvl="5" w:tplc="B9847798" w:tentative="1">
      <w:start w:val="1"/>
      <w:numFmt w:val="bullet"/>
      <w:lvlText w:val="•"/>
      <w:lvlJc w:val="left"/>
      <w:pPr>
        <w:tabs>
          <w:tab w:val="num" w:pos="4320"/>
        </w:tabs>
        <w:ind w:left="4320" w:hanging="360"/>
      </w:pPr>
      <w:rPr>
        <w:rFonts w:ascii="Times New Roman" w:hAnsi="Times New Roman" w:hint="default"/>
      </w:rPr>
    </w:lvl>
    <w:lvl w:ilvl="6" w:tplc="9D30A53A" w:tentative="1">
      <w:start w:val="1"/>
      <w:numFmt w:val="bullet"/>
      <w:lvlText w:val="•"/>
      <w:lvlJc w:val="left"/>
      <w:pPr>
        <w:tabs>
          <w:tab w:val="num" w:pos="5040"/>
        </w:tabs>
        <w:ind w:left="5040" w:hanging="360"/>
      </w:pPr>
      <w:rPr>
        <w:rFonts w:ascii="Times New Roman" w:hAnsi="Times New Roman" w:hint="default"/>
      </w:rPr>
    </w:lvl>
    <w:lvl w:ilvl="7" w:tplc="364EB4FC" w:tentative="1">
      <w:start w:val="1"/>
      <w:numFmt w:val="bullet"/>
      <w:lvlText w:val="•"/>
      <w:lvlJc w:val="left"/>
      <w:pPr>
        <w:tabs>
          <w:tab w:val="num" w:pos="5760"/>
        </w:tabs>
        <w:ind w:left="5760" w:hanging="360"/>
      </w:pPr>
      <w:rPr>
        <w:rFonts w:ascii="Times New Roman" w:hAnsi="Times New Roman" w:hint="default"/>
      </w:rPr>
    </w:lvl>
    <w:lvl w:ilvl="8" w:tplc="A10487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4E74C8"/>
    <w:multiLevelType w:val="hybridMultilevel"/>
    <w:tmpl w:val="F01A956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nsid w:val="2599124F"/>
    <w:multiLevelType w:val="hybridMultilevel"/>
    <w:tmpl w:val="49D4A8F8"/>
    <w:lvl w:ilvl="0" w:tplc="978EADF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8450F21"/>
    <w:multiLevelType w:val="multilevel"/>
    <w:tmpl w:val="4A3091CA"/>
    <w:lvl w:ilvl="0">
      <w:start w:val="1"/>
      <w:numFmt w:val="decimal"/>
      <w:lvlText w:val="%1."/>
      <w:lvlJc w:val="left"/>
      <w:pPr>
        <w:ind w:left="420" w:hanging="4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29F73395"/>
    <w:multiLevelType w:val="multilevel"/>
    <w:tmpl w:val="1B1E9E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A357A89"/>
    <w:multiLevelType w:val="hybridMultilevel"/>
    <w:tmpl w:val="FD787E1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CEB7057"/>
    <w:multiLevelType w:val="hybridMultilevel"/>
    <w:tmpl w:val="23BE7C7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5E42CBD"/>
    <w:multiLevelType w:val="multilevel"/>
    <w:tmpl w:val="5052E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7">
    <w:nsid w:val="3C5E323C"/>
    <w:multiLevelType w:val="hybridMultilevel"/>
    <w:tmpl w:val="F6EC797C"/>
    <w:lvl w:ilvl="0" w:tplc="5BDC91E2">
      <w:numFmt w:val="bullet"/>
      <w:lvlText w:val="-"/>
      <w:lvlJc w:val="left"/>
      <w:pPr>
        <w:ind w:left="720" w:hanging="360"/>
      </w:pPr>
      <w:rPr>
        <w:rFonts w:ascii="Times New Roman" w:eastAsia="Calibri" w:hAnsi="Times New Roman" w:cs="Times New Roman" w:hint="default"/>
        <w:color w:val="656565"/>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8">
    <w:nsid w:val="417E50DA"/>
    <w:multiLevelType w:val="hybridMultilevel"/>
    <w:tmpl w:val="36F493FE"/>
    <w:lvl w:ilvl="0" w:tplc="1E7A9E2A">
      <w:numFmt w:val="bullet"/>
      <w:lvlText w:val="-"/>
      <w:lvlJc w:val="left"/>
      <w:pPr>
        <w:ind w:left="1658" w:hanging="360"/>
      </w:pPr>
      <w:rPr>
        <w:rFonts w:ascii="Times New Roman" w:eastAsia="Times New Roman" w:hAnsi="Times New Roman" w:hint="default"/>
      </w:rPr>
    </w:lvl>
    <w:lvl w:ilvl="1" w:tplc="04270003" w:tentative="1">
      <w:start w:val="1"/>
      <w:numFmt w:val="bullet"/>
      <w:lvlText w:val="o"/>
      <w:lvlJc w:val="left"/>
      <w:pPr>
        <w:ind w:left="2378" w:hanging="360"/>
      </w:pPr>
      <w:rPr>
        <w:rFonts w:ascii="Courier New" w:hAnsi="Courier New" w:hint="default"/>
      </w:rPr>
    </w:lvl>
    <w:lvl w:ilvl="2" w:tplc="04270005" w:tentative="1">
      <w:start w:val="1"/>
      <w:numFmt w:val="bullet"/>
      <w:lvlText w:val=""/>
      <w:lvlJc w:val="left"/>
      <w:pPr>
        <w:ind w:left="3098" w:hanging="360"/>
      </w:pPr>
      <w:rPr>
        <w:rFonts w:ascii="Wingdings" w:hAnsi="Wingdings" w:hint="default"/>
      </w:rPr>
    </w:lvl>
    <w:lvl w:ilvl="3" w:tplc="04270001" w:tentative="1">
      <w:start w:val="1"/>
      <w:numFmt w:val="bullet"/>
      <w:lvlText w:val=""/>
      <w:lvlJc w:val="left"/>
      <w:pPr>
        <w:ind w:left="3818" w:hanging="360"/>
      </w:pPr>
      <w:rPr>
        <w:rFonts w:ascii="Symbol" w:hAnsi="Symbol" w:hint="default"/>
      </w:rPr>
    </w:lvl>
    <w:lvl w:ilvl="4" w:tplc="04270003" w:tentative="1">
      <w:start w:val="1"/>
      <w:numFmt w:val="bullet"/>
      <w:lvlText w:val="o"/>
      <w:lvlJc w:val="left"/>
      <w:pPr>
        <w:ind w:left="4538" w:hanging="360"/>
      </w:pPr>
      <w:rPr>
        <w:rFonts w:ascii="Courier New" w:hAnsi="Courier New" w:hint="default"/>
      </w:rPr>
    </w:lvl>
    <w:lvl w:ilvl="5" w:tplc="04270005" w:tentative="1">
      <w:start w:val="1"/>
      <w:numFmt w:val="bullet"/>
      <w:lvlText w:val=""/>
      <w:lvlJc w:val="left"/>
      <w:pPr>
        <w:ind w:left="5258" w:hanging="360"/>
      </w:pPr>
      <w:rPr>
        <w:rFonts w:ascii="Wingdings" w:hAnsi="Wingdings" w:hint="default"/>
      </w:rPr>
    </w:lvl>
    <w:lvl w:ilvl="6" w:tplc="04270001" w:tentative="1">
      <w:start w:val="1"/>
      <w:numFmt w:val="bullet"/>
      <w:lvlText w:val=""/>
      <w:lvlJc w:val="left"/>
      <w:pPr>
        <w:ind w:left="5978" w:hanging="360"/>
      </w:pPr>
      <w:rPr>
        <w:rFonts w:ascii="Symbol" w:hAnsi="Symbol" w:hint="default"/>
      </w:rPr>
    </w:lvl>
    <w:lvl w:ilvl="7" w:tplc="04270003" w:tentative="1">
      <w:start w:val="1"/>
      <w:numFmt w:val="bullet"/>
      <w:lvlText w:val="o"/>
      <w:lvlJc w:val="left"/>
      <w:pPr>
        <w:ind w:left="6698" w:hanging="360"/>
      </w:pPr>
      <w:rPr>
        <w:rFonts w:ascii="Courier New" w:hAnsi="Courier New" w:hint="default"/>
      </w:rPr>
    </w:lvl>
    <w:lvl w:ilvl="8" w:tplc="04270005" w:tentative="1">
      <w:start w:val="1"/>
      <w:numFmt w:val="bullet"/>
      <w:lvlText w:val=""/>
      <w:lvlJc w:val="left"/>
      <w:pPr>
        <w:ind w:left="7418" w:hanging="360"/>
      </w:pPr>
      <w:rPr>
        <w:rFonts w:ascii="Wingdings" w:hAnsi="Wingdings" w:hint="default"/>
      </w:rPr>
    </w:lvl>
  </w:abstractNum>
  <w:abstractNum w:abstractNumId="19">
    <w:nsid w:val="431E2469"/>
    <w:multiLevelType w:val="hybridMultilevel"/>
    <w:tmpl w:val="19BA613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45B75026"/>
    <w:multiLevelType w:val="hybridMultilevel"/>
    <w:tmpl w:val="16CAA37E"/>
    <w:lvl w:ilvl="0" w:tplc="C49ABA78">
      <w:start w:val="1"/>
      <w:numFmt w:val="bullet"/>
      <w:lvlText w:val="•"/>
      <w:lvlJc w:val="left"/>
      <w:pPr>
        <w:tabs>
          <w:tab w:val="num" w:pos="720"/>
        </w:tabs>
        <w:ind w:left="720" w:hanging="360"/>
      </w:pPr>
      <w:rPr>
        <w:rFonts w:ascii="Times New Roman" w:hAnsi="Times New Roman" w:hint="default"/>
      </w:rPr>
    </w:lvl>
    <w:lvl w:ilvl="1" w:tplc="2BA83606" w:tentative="1">
      <w:start w:val="1"/>
      <w:numFmt w:val="bullet"/>
      <w:lvlText w:val="•"/>
      <w:lvlJc w:val="left"/>
      <w:pPr>
        <w:tabs>
          <w:tab w:val="num" w:pos="1440"/>
        </w:tabs>
        <w:ind w:left="1440" w:hanging="360"/>
      </w:pPr>
      <w:rPr>
        <w:rFonts w:ascii="Times New Roman" w:hAnsi="Times New Roman" w:hint="default"/>
      </w:rPr>
    </w:lvl>
    <w:lvl w:ilvl="2" w:tplc="E0B2C43C" w:tentative="1">
      <w:start w:val="1"/>
      <w:numFmt w:val="bullet"/>
      <w:lvlText w:val="•"/>
      <w:lvlJc w:val="left"/>
      <w:pPr>
        <w:tabs>
          <w:tab w:val="num" w:pos="2160"/>
        </w:tabs>
        <w:ind w:left="2160" w:hanging="360"/>
      </w:pPr>
      <w:rPr>
        <w:rFonts w:ascii="Times New Roman" w:hAnsi="Times New Roman" w:hint="default"/>
      </w:rPr>
    </w:lvl>
    <w:lvl w:ilvl="3" w:tplc="E320E3DE" w:tentative="1">
      <w:start w:val="1"/>
      <w:numFmt w:val="bullet"/>
      <w:lvlText w:val="•"/>
      <w:lvlJc w:val="left"/>
      <w:pPr>
        <w:tabs>
          <w:tab w:val="num" w:pos="2880"/>
        </w:tabs>
        <w:ind w:left="2880" w:hanging="360"/>
      </w:pPr>
      <w:rPr>
        <w:rFonts w:ascii="Times New Roman" w:hAnsi="Times New Roman" w:hint="default"/>
      </w:rPr>
    </w:lvl>
    <w:lvl w:ilvl="4" w:tplc="57AA8F8C" w:tentative="1">
      <w:start w:val="1"/>
      <w:numFmt w:val="bullet"/>
      <w:lvlText w:val="•"/>
      <w:lvlJc w:val="left"/>
      <w:pPr>
        <w:tabs>
          <w:tab w:val="num" w:pos="3600"/>
        </w:tabs>
        <w:ind w:left="3600" w:hanging="360"/>
      </w:pPr>
      <w:rPr>
        <w:rFonts w:ascii="Times New Roman" w:hAnsi="Times New Roman" w:hint="default"/>
      </w:rPr>
    </w:lvl>
    <w:lvl w:ilvl="5" w:tplc="93E4F956" w:tentative="1">
      <w:start w:val="1"/>
      <w:numFmt w:val="bullet"/>
      <w:lvlText w:val="•"/>
      <w:lvlJc w:val="left"/>
      <w:pPr>
        <w:tabs>
          <w:tab w:val="num" w:pos="4320"/>
        </w:tabs>
        <w:ind w:left="4320" w:hanging="360"/>
      </w:pPr>
      <w:rPr>
        <w:rFonts w:ascii="Times New Roman" w:hAnsi="Times New Roman" w:hint="default"/>
      </w:rPr>
    </w:lvl>
    <w:lvl w:ilvl="6" w:tplc="F16A1410" w:tentative="1">
      <w:start w:val="1"/>
      <w:numFmt w:val="bullet"/>
      <w:lvlText w:val="•"/>
      <w:lvlJc w:val="left"/>
      <w:pPr>
        <w:tabs>
          <w:tab w:val="num" w:pos="5040"/>
        </w:tabs>
        <w:ind w:left="5040" w:hanging="360"/>
      </w:pPr>
      <w:rPr>
        <w:rFonts w:ascii="Times New Roman" w:hAnsi="Times New Roman" w:hint="default"/>
      </w:rPr>
    </w:lvl>
    <w:lvl w:ilvl="7" w:tplc="1248A5BE" w:tentative="1">
      <w:start w:val="1"/>
      <w:numFmt w:val="bullet"/>
      <w:lvlText w:val="•"/>
      <w:lvlJc w:val="left"/>
      <w:pPr>
        <w:tabs>
          <w:tab w:val="num" w:pos="5760"/>
        </w:tabs>
        <w:ind w:left="5760" w:hanging="360"/>
      </w:pPr>
      <w:rPr>
        <w:rFonts w:ascii="Times New Roman" w:hAnsi="Times New Roman" w:hint="default"/>
      </w:rPr>
    </w:lvl>
    <w:lvl w:ilvl="8" w:tplc="ED0C64C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D394A68"/>
    <w:multiLevelType w:val="hybridMultilevel"/>
    <w:tmpl w:val="18AE2BFE"/>
    <w:lvl w:ilvl="0" w:tplc="5A5270C0">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5C94445"/>
    <w:multiLevelType w:val="hybridMultilevel"/>
    <w:tmpl w:val="F07A00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5863286C"/>
    <w:multiLevelType w:val="multilevel"/>
    <w:tmpl w:val="E0D4D9C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84565BF"/>
    <w:multiLevelType w:val="multilevel"/>
    <w:tmpl w:val="A8F42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6C152795"/>
    <w:multiLevelType w:val="multilevel"/>
    <w:tmpl w:val="7C182F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6E0D272C"/>
    <w:multiLevelType w:val="hybridMultilevel"/>
    <w:tmpl w:val="76BA2B84"/>
    <w:lvl w:ilvl="0" w:tplc="AC4C576E">
      <w:start w:val="1"/>
      <w:numFmt w:val="decimal"/>
      <w:lvlText w:val="%1."/>
      <w:lvlJc w:val="left"/>
      <w:pPr>
        <w:ind w:left="1650" w:hanging="360"/>
      </w:pPr>
      <w:rPr>
        <w:rFonts w:cs="Times New Roman" w:hint="default"/>
        <w:i w:val="0"/>
      </w:rPr>
    </w:lvl>
    <w:lvl w:ilvl="1" w:tplc="04270019" w:tentative="1">
      <w:start w:val="1"/>
      <w:numFmt w:val="lowerLetter"/>
      <w:lvlText w:val="%2."/>
      <w:lvlJc w:val="left"/>
      <w:pPr>
        <w:ind w:left="2370" w:hanging="360"/>
      </w:pPr>
      <w:rPr>
        <w:rFonts w:cs="Times New Roman"/>
      </w:rPr>
    </w:lvl>
    <w:lvl w:ilvl="2" w:tplc="0427001B" w:tentative="1">
      <w:start w:val="1"/>
      <w:numFmt w:val="lowerRoman"/>
      <w:lvlText w:val="%3."/>
      <w:lvlJc w:val="right"/>
      <w:pPr>
        <w:ind w:left="3090" w:hanging="180"/>
      </w:pPr>
      <w:rPr>
        <w:rFonts w:cs="Times New Roman"/>
      </w:rPr>
    </w:lvl>
    <w:lvl w:ilvl="3" w:tplc="0427000F" w:tentative="1">
      <w:start w:val="1"/>
      <w:numFmt w:val="decimal"/>
      <w:lvlText w:val="%4."/>
      <w:lvlJc w:val="left"/>
      <w:pPr>
        <w:ind w:left="3810" w:hanging="360"/>
      </w:pPr>
      <w:rPr>
        <w:rFonts w:cs="Times New Roman"/>
      </w:rPr>
    </w:lvl>
    <w:lvl w:ilvl="4" w:tplc="04270019" w:tentative="1">
      <w:start w:val="1"/>
      <w:numFmt w:val="lowerLetter"/>
      <w:lvlText w:val="%5."/>
      <w:lvlJc w:val="left"/>
      <w:pPr>
        <w:ind w:left="4530" w:hanging="360"/>
      </w:pPr>
      <w:rPr>
        <w:rFonts w:cs="Times New Roman"/>
      </w:rPr>
    </w:lvl>
    <w:lvl w:ilvl="5" w:tplc="0427001B" w:tentative="1">
      <w:start w:val="1"/>
      <w:numFmt w:val="lowerRoman"/>
      <w:lvlText w:val="%6."/>
      <w:lvlJc w:val="right"/>
      <w:pPr>
        <w:ind w:left="5250" w:hanging="180"/>
      </w:pPr>
      <w:rPr>
        <w:rFonts w:cs="Times New Roman"/>
      </w:rPr>
    </w:lvl>
    <w:lvl w:ilvl="6" w:tplc="0427000F" w:tentative="1">
      <w:start w:val="1"/>
      <w:numFmt w:val="decimal"/>
      <w:lvlText w:val="%7."/>
      <w:lvlJc w:val="left"/>
      <w:pPr>
        <w:ind w:left="5970" w:hanging="360"/>
      </w:pPr>
      <w:rPr>
        <w:rFonts w:cs="Times New Roman"/>
      </w:rPr>
    </w:lvl>
    <w:lvl w:ilvl="7" w:tplc="04270019" w:tentative="1">
      <w:start w:val="1"/>
      <w:numFmt w:val="lowerLetter"/>
      <w:lvlText w:val="%8."/>
      <w:lvlJc w:val="left"/>
      <w:pPr>
        <w:ind w:left="6690" w:hanging="360"/>
      </w:pPr>
      <w:rPr>
        <w:rFonts w:cs="Times New Roman"/>
      </w:rPr>
    </w:lvl>
    <w:lvl w:ilvl="8" w:tplc="0427001B" w:tentative="1">
      <w:start w:val="1"/>
      <w:numFmt w:val="lowerRoman"/>
      <w:lvlText w:val="%9."/>
      <w:lvlJc w:val="right"/>
      <w:pPr>
        <w:ind w:left="7410" w:hanging="180"/>
      </w:pPr>
      <w:rPr>
        <w:rFonts w:cs="Times New Roman"/>
      </w:rPr>
    </w:lvl>
  </w:abstractNum>
  <w:abstractNum w:abstractNumId="27">
    <w:nsid w:val="749C4496"/>
    <w:multiLevelType w:val="hybridMultilevel"/>
    <w:tmpl w:val="949EE8E2"/>
    <w:lvl w:ilvl="0" w:tplc="5EDEF37C">
      <w:start w:val="62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0"/>
  </w:num>
  <w:num w:numId="3">
    <w:abstractNumId w:val="20"/>
  </w:num>
  <w:num w:numId="4">
    <w:abstractNumId w:val="18"/>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5"/>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7"/>
  </w:num>
  <w:num w:numId="14">
    <w:abstractNumId w:val="4"/>
  </w:num>
  <w:num w:numId="15">
    <w:abstractNumId w:val="1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num>
  <w:num w:numId="20">
    <w:abstractNumId w:val="21"/>
  </w:num>
  <w:num w:numId="21">
    <w:abstractNumId w:val="23"/>
  </w:num>
  <w:num w:numId="22">
    <w:abstractNumId w:val="22"/>
  </w:num>
  <w:num w:numId="23">
    <w:abstractNumId w:val="25"/>
  </w:num>
  <w:num w:numId="24">
    <w:abstractNumId w:val="1"/>
  </w:num>
  <w:num w:numId="25">
    <w:abstractNumId w:val="7"/>
  </w:num>
  <w:num w:numId="26">
    <w:abstractNumId w:val="14"/>
  </w:num>
  <w:num w:numId="27">
    <w:abstractNumId w:val="2"/>
  </w:num>
  <w:num w:numId="28">
    <w:abstractNumId w:val="8"/>
  </w:num>
  <w:num w:numId="29">
    <w:abstractNumId w:val="15"/>
  </w:num>
  <w:num w:numId="30">
    <w:abstractNumId w:val="1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inkAnnotations="0"/>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29D"/>
    <w:rsid w:val="001E4673"/>
    <w:rsid w:val="00292700"/>
    <w:rsid w:val="006B3CBA"/>
    <w:rsid w:val="00AD729D"/>
    <w:rsid w:val="00CA2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7E308C-81EE-40B6-829E-C5BEF049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Lucida Sans Unicode"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D729D"/>
    <w:pPr>
      <w:spacing w:line="360" w:lineRule="auto"/>
      <w:jc w:val="both"/>
    </w:pPr>
    <w:rPr>
      <w:rFonts w:eastAsiaTheme="minorEastAsia"/>
      <w:lang w:eastAsia="lt-LT"/>
    </w:rPr>
  </w:style>
  <w:style w:type="paragraph" w:styleId="Antrat1">
    <w:name w:val="heading 1"/>
    <w:basedOn w:val="prastasis"/>
    <w:next w:val="prastasis"/>
    <w:link w:val="Antrat1Diagrama"/>
    <w:uiPriority w:val="9"/>
    <w:qFormat/>
    <w:rsid w:val="00AD729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Antrat2">
    <w:name w:val="heading 2"/>
    <w:basedOn w:val="prastasis"/>
    <w:next w:val="prastasis"/>
    <w:link w:val="Antrat2Diagrama"/>
    <w:uiPriority w:val="9"/>
    <w:unhideWhenUsed/>
    <w:qFormat/>
    <w:rsid w:val="00AD729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Antrat3">
    <w:name w:val="heading 3"/>
    <w:basedOn w:val="prastasis"/>
    <w:next w:val="prastasis"/>
    <w:link w:val="Antrat3Diagrama"/>
    <w:uiPriority w:val="9"/>
    <w:semiHidden/>
    <w:unhideWhenUsed/>
    <w:qFormat/>
    <w:rsid w:val="00AD729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Antrat4">
    <w:name w:val="heading 4"/>
    <w:basedOn w:val="prastasis"/>
    <w:next w:val="prastasis"/>
    <w:link w:val="Antrat4Diagrama"/>
    <w:uiPriority w:val="9"/>
    <w:semiHidden/>
    <w:unhideWhenUsed/>
    <w:qFormat/>
    <w:rsid w:val="00AD729D"/>
    <w:pPr>
      <w:keepNext/>
      <w:keepLines/>
      <w:spacing w:before="40" w:after="0"/>
      <w:outlineLvl w:val="3"/>
    </w:pPr>
    <w:rPr>
      <w:rFonts w:asciiTheme="majorHAnsi" w:eastAsiaTheme="majorEastAsia" w:hAnsiTheme="majorHAnsi" w:cstheme="majorBidi"/>
      <w:i/>
      <w:iCs/>
      <w:color w:val="404040" w:themeColor="text1" w:themeTint="BF"/>
    </w:rPr>
  </w:style>
  <w:style w:type="paragraph" w:styleId="Antrat5">
    <w:name w:val="heading 5"/>
    <w:basedOn w:val="prastasis"/>
    <w:next w:val="prastasis"/>
    <w:link w:val="Antrat5Diagrama"/>
    <w:uiPriority w:val="9"/>
    <w:semiHidden/>
    <w:unhideWhenUsed/>
    <w:qFormat/>
    <w:rsid w:val="00AD729D"/>
    <w:pPr>
      <w:keepNext/>
      <w:keepLines/>
      <w:spacing w:before="40" w:after="0"/>
      <w:outlineLvl w:val="4"/>
    </w:pPr>
    <w:rPr>
      <w:rFonts w:asciiTheme="majorHAnsi" w:eastAsiaTheme="majorEastAsia" w:hAnsiTheme="majorHAnsi" w:cstheme="majorBidi"/>
      <w:color w:val="404040" w:themeColor="text1" w:themeTint="BF"/>
    </w:rPr>
  </w:style>
  <w:style w:type="paragraph" w:styleId="Antrat6">
    <w:name w:val="heading 6"/>
    <w:basedOn w:val="prastasis"/>
    <w:next w:val="prastasis"/>
    <w:link w:val="Antrat6Diagrama"/>
    <w:uiPriority w:val="9"/>
    <w:semiHidden/>
    <w:unhideWhenUsed/>
    <w:qFormat/>
    <w:rsid w:val="00AD729D"/>
    <w:pPr>
      <w:keepNext/>
      <w:keepLines/>
      <w:spacing w:before="40" w:after="0"/>
      <w:outlineLvl w:val="5"/>
    </w:pPr>
    <w:rPr>
      <w:rFonts w:asciiTheme="majorHAnsi" w:eastAsiaTheme="majorEastAsia" w:hAnsiTheme="majorHAnsi" w:cstheme="majorBidi"/>
    </w:rPr>
  </w:style>
  <w:style w:type="paragraph" w:styleId="Antrat7">
    <w:name w:val="heading 7"/>
    <w:basedOn w:val="prastasis"/>
    <w:next w:val="prastasis"/>
    <w:link w:val="Antrat7Diagrama"/>
    <w:uiPriority w:val="9"/>
    <w:semiHidden/>
    <w:unhideWhenUsed/>
    <w:qFormat/>
    <w:rsid w:val="00AD729D"/>
    <w:pPr>
      <w:keepNext/>
      <w:keepLines/>
      <w:spacing w:before="40" w:after="0"/>
      <w:outlineLvl w:val="6"/>
    </w:pPr>
    <w:rPr>
      <w:rFonts w:asciiTheme="majorHAnsi" w:eastAsiaTheme="majorEastAsia" w:hAnsiTheme="majorHAnsi" w:cstheme="majorBidi"/>
      <w:i/>
      <w:iCs/>
    </w:rPr>
  </w:style>
  <w:style w:type="paragraph" w:styleId="Antrat8">
    <w:name w:val="heading 8"/>
    <w:basedOn w:val="prastasis"/>
    <w:next w:val="prastasis"/>
    <w:link w:val="Antrat8Diagrama"/>
    <w:uiPriority w:val="9"/>
    <w:semiHidden/>
    <w:unhideWhenUsed/>
    <w:qFormat/>
    <w:rsid w:val="00AD729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Antrat9">
    <w:name w:val="heading 9"/>
    <w:basedOn w:val="prastasis"/>
    <w:next w:val="prastasis"/>
    <w:link w:val="Antrat9Diagrama"/>
    <w:uiPriority w:val="9"/>
    <w:semiHidden/>
    <w:unhideWhenUsed/>
    <w:qFormat/>
    <w:rsid w:val="00AD729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D729D"/>
    <w:rPr>
      <w:rFonts w:asciiTheme="majorHAnsi" w:eastAsiaTheme="majorEastAsia" w:hAnsiTheme="majorHAnsi" w:cstheme="majorBidi"/>
      <w:color w:val="262626" w:themeColor="text1" w:themeTint="D9"/>
      <w:sz w:val="32"/>
      <w:szCs w:val="32"/>
      <w:lang w:eastAsia="lt-LT"/>
    </w:rPr>
  </w:style>
  <w:style w:type="character" w:customStyle="1" w:styleId="Antrat2Diagrama">
    <w:name w:val="Antraštė 2 Diagrama"/>
    <w:basedOn w:val="Numatytasispastraiposriftas"/>
    <w:link w:val="Antrat2"/>
    <w:uiPriority w:val="9"/>
    <w:rsid w:val="00AD729D"/>
    <w:rPr>
      <w:rFonts w:asciiTheme="majorHAnsi" w:eastAsiaTheme="majorEastAsia" w:hAnsiTheme="majorHAnsi" w:cstheme="majorBidi"/>
      <w:color w:val="262626" w:themeColor="text1" w:themeTint="D9"/>
      <w:sz w:val="28"/>
      <w:szCs w:val="28"/>
      <w:lang w:eastAsia="lt-LT"/>
    </w:rPr>
  </w:style>
  <w:style w:type="character" w:customStyle="1" w:styleId="Antrat3Diagrama">
    <w:name w:val="Antraštė 3 Diagrama"/>
    <w:basedOn w:val="Numatytasispastraiposriftas"/>
    <w:link w:val="Antrat3"/>
    <w:uiPriority w:val="9"/>
    <w:semiHidden/>
    <w:rsid w:val="00AD729D"/>
    <w:rPr>
      <w:rFonts w:asciiTheme="majorHAnsi" w:eastAsiaTheme="majorEastAsia" w:hAnsiTheme="majorHAnsi" w:cstheme="majorBidi"/>
      <w:color w:val="0D0D0D" w:themeColor="text1" w:themeTint="F2"/>
      <w:sz w:val="24"/>
      <w:szCs w:val="24"/>
      <w:lang w:eastAsia="lt-LT"/>
    </w:rPr>
  </w:style>
  <w:style w:type="character" w:customStyle="1" w:styleId="Antrat4Diagrama">
    <w:name w:val="Antraštė 4 Diagrama"/>
    <w:basedOn w:val="Numatytasispastraiposriftas"/>
    <w:link w:val="Antrat4"/>
    <w:uiPriority w:val="9"/>
    <w:semiHidden/>
    <w:rsid w:val="00AD729D"/>
    <w:rPr>
      <w:rFonts w:asciiTheme="majorHAnsi" w:eastAsiaTheme="majorEastAsia" w:hAnsiTheme="majorHAnsi" w:cstheme="majorBidi"/>
      <w:i/>
      <w:iCs/>
      <w:color w:val="404040" w:themeColor="text1" w:themeTint="BF"/>
      <w:lang w:eastAsia="lt-LT"/>
    </w:rPr>
  </w:style>
  <w:style w:type="character" w:customStyle="1" w:styleId="Antrat5Diagrama">
    <w:name w:val="Antraštė 5 Diagrama"/>
    <w:basedOn w:val="Numatytasispastraiposriftas"/>
    <w:link w:val="Antrat5"/>
    <w:uiPriority w:val="9"/>
    <w:semiHidden/>
    <w:rsid w:val="00AD729D"/>
    <w:rPr>
      <w:rFonts w:asciiTheme="majorHAnsi" w:eastAsiaTheme="majorEastAsia" w:hAnsiTheme="majorHAnsi" w:cstheme="majorBidi"/>
      <w:color w:val="404040" w:themeColor="text1" w:themeTint="BF"/>
      <w:lang w:eastAsia="lt-LT"/>
    </w:rPr>
  </w:style>
  <w:style w:type="character" w:customStyle="1" w:styleId="Antrat6Diagrama">
    <w:name w:val="Antraštė 6 Diagrama"/>
    <w:basedOn w:val="Numatytasispastraiposriftas"/>
    <w:link w:val="Antrat6"/>
    <w:uiPriority w:val="9"/>
    <w:semiHidden/>
    <w:rsid w:val="00AD729D"/>
    <w:rPr>
      <w:rFonts w:asciiTheme="majorHAnsi" w:eastAsiaTheme="majorEastAsia" w:hAnsiTheme="majorHAnsi" w:cstheme="majorBidi"/>
      <w:lang w:eastAsia="lt-LT"/>
    </w:rPr>
  </w:style>
  <w:style w:type="character" w:customStyle="1" w:styleId="Antrat7Diagrama">
    <w:name w:val="Antraštė 7 Diagrama"/>
    <w:basedOn w:val="Numatytasispastraiposriftas"/>
    <w:link w:val="Antrat7"/>
    <w:uiPriority w:val="9"/>
    <w:semiHidden/>
    <w:rsid w:val="00AD729D"/>
    <w:rPr>
      <w:rFonts w:asciiTheme="majorHAnsi" w:eastAsiaTheme="majorEastAsia" w:hAnsiTheme="majorHAnsi" w:cstheme="majorBidi"/>
      <w:i/>
      <w:iCs/>
      <w:lang w:eastAsia="lt-LT"/>
    </w:rPr>
  </w:style>
  <w:style w:type="character" w:customStyle="1" w:styleId="Antrat8Diagrama">
    <w:name w:val="Antraštė 8 Diagrama"/>
    <w:basedOn w:val="Numatytasispastraiposriftas"/>
    <w:link w:val="Antrat8"/>
    <w:uiPriority w:val="9"/>
    <w:semiHidden/>
    <w:rsid w:val="00AD729D"/>
    <w:rPr>
      <w:rFonts w:asciiTheme="majorHAnsi" w:eastAsiaTheme="majorEastAsia" w:hAnsiTheme="majorHAnsi" w:cstheme="majorBidi"/>
      <w:color w:val="262626" w:themeColor="text1" w:themeTint="D9"/>
      <w:sz w:val="21"/>
      <w:szCs w:val="21"/>
      <w:lang w:eastAsia="lt-LT"/>
    </w:rPr>
  </w:style>
  <w:style w:type="character" w:customStyle="1" w:styleId="Antrat9Diagrama">
    <w:name w:val="Antraštė 9 Diagrama"/>
    <w:basedOn w:val="Numatytasispastraiposriftas"/>
    <w:link w:val="Antrat9"/>
    <w:uiPriority w:val="9"/>
    <w:semiHidden/>
    <w:rsid w:val="00AD729D"/>
    <w:rPr>
      <w:rFonts w:asciiTheme="majorHAnsi" w:eastAsiaTheme="majorEastAsia" w:hAnsiTheme="majorHAnsi" w:cstheme="majorBidi"/>
      <w:i/>
      <w:iCs/>
      <w:color w:val="262626" w:themeColor="text1" w:themeTint="D9"/>
      <w:sz w:val="21"/>
      <w:szCs w:val="21"/>
      <w:lang w:eastAsia="lt-LT"/>
    </w:rPr>
  </w:style>
  <w:style w:type="paragraph" w:styleId="Debesliotekstas">
    <w:name w:val="Balloon Text"/>
    <w:basedOn w:val="prastasis"/>
    <w:link w:val="DebesliotekstasDiagrama"/>
    <w:uiPriority w:val="99"/>
    <w:semiHidden/>
    <w:rsid w:val="00AD729D"/>
    <w:pPr>
      <w:spacing w:line="240" w:lineRule="auto"/>
    </w:pPr>
    <w:rPr>
      <w:rFonts w:ascii="Tahoma" w:hAnsi="Tahoma"/>
      <w:sz w:val="16"/>
      <w:szCs w:val="16"/>
    </w:rPr>
  </w:style>
  <w:style w:type="character" w:customStyle="1" w:styleId="DebesliotekstasDiagrama">
    <w:name w:val="Debesėlio tekstas Diagrama"/>
    <w:basedOn w:val="Numatytasispastraiposriftas"/>
    <w:link w:val="Debesliotekstas"/>
    <w:uiPriority w:val="99"/>
    <w:semiHidden/>
    <w:rsid w:val="00AD729D"/>
    <w:rPr>
      <w:rFonts w:ascii="Tahoma" w:eastAsiaTheme="minorEastAsia" w:hAnsi="Tahoma"/>
      <w:sz w:val="16"/>
      <w:szCs w:val="16"/>
      <w:lang w:eastAsia="lt-LT"/>
    </w:rPr>
  </w:style>
  <w:style w:type="paragraph" w:styleId="Sraopastraipa">
    <w:name w:val="List Paragraph"/>
    <w:basedOn w:val="prastasis"/>
    <w:uiPriority w:val="34"/>
    <w:qFormat/>
    <w:rsid w:val="00AD729D"/>
    <w:pPr>
      <w:ind w:left="720"/>
      <w:contextualSpacing/>
    </w:pPr>
  </w:style>
  <w:style w:type="paragraph" w:styleId="prastasiniatinklio">
    <w:name w:val="Normal (Web)"/>
    <w:basedOn w:val="prastasis"/>
    <w:uiPriority w:val="99"/>
    <w:rsid w:val="00AD729D"/>
    <w:pPr>
      <w:spacing w:line="240" w:lineRule="auto"/>
    </w:pPr>
    <w:rPr>
      <w:rFonts w:ascii="Times New Roman" w:eastAsia="Times New Roman" w:hAnsi="Times New Roman"/>
      <w:sz w:val="24"/>
      <w:szCs w:val="24"/>
    </w:rPr>
  </w:style>
  <w:style w:type="paragraph" w:styleId="Pagrindiniotekstotrauka">
    <w:name w:val="Body Text Indent"/>
    <w:basedOn w:val="prastasis"/>
    <w:link w:val="PagrindiniotekstotraukaDiagrama"/>
    <w:uiPriority w:val="99"/>
    <w:semiHidden/>
    <w:rsid w:val="00AD729D"/>
    <w:pPr>
      <w:overflowPunct w:val="0"/>
      <w:autoSpaceDE w:val="0"/>
      <w:autoSpaceDN w:val="0"/>
      <w:adjustRightInd w:val="0"/>
      <w:spacing w:line="240" w:lineRule="auto"/>
      <w:ind w:firstLine="720"/>
    </w:pPr>
    <w:rPr>
      <w:rFonts w:ascii="Arial" w:hAnsi="Arial"/>
      <w:sz w:val="20"/>
      <w:szCs w:val="20"/>
    </w:rPr>
  </w:style>
  <w:style w:type="character" w:customStyle="1" w:styleId="PagrindiniotekstotraukaDiagrama">
    <w:name w:val="Pagrindinio teksto įtrauka Diagrama"/>
    <w:basedOn w:val="Numatytasispastraiposriftas"/>
    <w:link w:val="Pagrindiniotekstotrauka"/>
    <w:uiPriority w:val="99"/>
    <w:semiHidden/>
    <w:rsid w:val="00AD729D"/>
    <w:rPr>
      <w:rFonts w:ascii="Arial" w:eastAsiaTheme="minorEastAsia" w:hAnsi="Arial"/>
      <w:sz w:val="20"/>
      <w:szCs w:val="20"/>
      <w:lang w:eastAsia="lt-LT"/>
    </w:rPr>
  </w:style>
  <w:style w:type="paragraph" w:styleId="Pagrindinistekstas">
    <w:name w:val="Body Text"/>
    <w:basedOn w:val="prastasis"/>
    <w:link w:val="PagrindinistekstasDiagrama"/>
    <w:uiPriority w:val="99"/>
    <w:rsid w:val="00AD729D"/>
    <w:pPr>
      <w:spacing w:after="120"/>
    </w:pPr>
    <w:rPr>
      <w:sz w:val="20"/>
      <w:szCs w:val="20"/>
    </w:rPr>
  </w:style>
  <w:style w:type="character" w:customStyle="1" w:styleId="PagrindinistekstasDiagrama">
    <w:name w:val="Pagrindinis tekstas Diagrama"/>
    <w:basedOn w:val="Numatytasispastraiposriftas"/>
    <w:link w:val="Pagrindinistekstas"/>
    <w:uiPriority w:val="99"/>
    <w:rsid w:val="00AD729D"/>
    <w:rPr>
      <w:rFonts w:eastAsiaTheme="minorEastAsia"/>
      <w:sz w:val="20"/>
      <w:szCs w:val="20"/>
      <w:lang w:eastAsia="lt-LT"/>
    </w:rPr>
  </w:style>
  <w:style w:type="table" w:styleId="Lentelstinklelis">
    <w:name w:val="Table Grid"/>
    <w:basedOn w:val="prastojilentel"/>
    <w:rsid w:val="00AD729D"/>
    <w:pPr>
      <w:spacing w:line="360" w:lineRule="auto"/>
      <w:jc w:val="both"/>
    </w:pPr>
    <w:rPr>
      <w:rFonts w:eastAsiaTheme="minorEastAsia"/>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ija">
    <w:name w:val="Linija"/>
    <w:basedOn w:val="prastasis"/>
    <w:uiPriority w:val="99"/>
    <w:rsid w:val="00AD729D"/>
    <w:pPr>
      <w:suppressAutoHyphens/>
      <w:autoSpaceDE w:val="0"/>
      <w:spacing w:line="240" w:lineRule="auto"/>
      <w:jc w:val="center"/>
    </w:pPr>
    <w:rPr>
      <w:rFonts w:ascii="TimesLT" w:eastAsia="Times New Roman" w:hAnsi="TimesLT"/>
      <w:sz w:val="12"/>
      <w:szCs w:val="12"/>
      <w:lang w:val="en-US" w:eastAsia="ar-SA"/>
    </w:rPr>
  </w:style>
  <w:style w:type="paragraph" w:styleId="Porat">
    <w:name w:val="footer"/>
    <w:basedOn w:val="prastasis"/>
    <w:link w:val="PoratDiagrama"/>
    <w:uiPriority w:val="99"/>
    <w:rsid w:val="00AD729D"/>
    <w:pPr>
      <w:tabs>
        <w:tab w:val="center" w:pos="4819"/>
        <w:tab w:val="right" w:pos="9638"/>
      </w:tabs>
    </w:pPr>
    <w:rPr>
      <w:sz w:val="20"/>
      <w:szCs w:val="20"/>
    </w:rPr>
  </w:style>
  <w:style w:type="character" w:customStyle="1" w:styleId="PoratDiagrama">
    <w:name w:val="Poraštė Diagrama"/>
    <w:basedOn w:val="Numatytasispastraiposriftas"/>
    <w:link w:val="Porat"/>
    <w:uiPriority w:val="99"/>
    <w:rsid w:val="00AD729D"/>
    <w:rPr>
      <w:rFonts w:eastAsiaTheme="minorEastAsia"/>
      <w:sz w:val="20"/>
      <w:szCs w:val="20"/>
      <w:lang w:eastAsia="lt-LT"/>
    </w:rPr>
  </w:style>
  <w:style w:type="character" w:styleId="Puslapionumeris">
    <w:name w:val="page number"/>
    <w:uiPriority w:val="99"/>
    <w:rsid w:val="00AD729D"/>
    <w:rPr>
      <w:rFonts w:cs="Times New Roman"/>
    </w:rPr>
  </w:style>
  <w:style w:type="paragraph" w:customStyle="1" w:styleId="ColorfulList-Accent11">
    <w:name w:val="Colorful List - Accent 11"/>
    <w:basedOn w:val="prastasis"/>
    <w:uiPriority w:val="99"/>
    <w:rsid w:val="00AD729D"/>
    <w:pPr>
      <w:ind w:left="720"/>
      <w:contextualSpacing/>
    </w:pPr>
    <w:rPr>
      <w:rFonts w:ascii="Times New Roman" w:hAnsi="Times New Roman"/>
      <w:sz w:val="24"/>
      <w:szCs w:val="24"/>
    </w:rPr>
  </w:style>
  <w:style w:type="paragraph" w:styleId="Puslapioinaostekstas">
    <w:name w:val="footnote text"/>
    <w:basedOn w:val="prastasis"/>
    <w:link w:val="PuslapioinaostekstasDiagrama"/>
    <w:uiPriority w:val="99"/>
    <w:semiHidden/>
    <w:rsid w:val="00AD729D"/>
    <w:pPr>
      <w:suppressAutoHyphens/>
      <w:spacing w:line="240" w:lineRule="auto"/>
    </w:pPr>
    <w:rPr>
      <w:rFonts w:ascii="Times New Roman" w:hAnsi="Times New Roman"/>
      <w:sz w:val="20"/>
      <w:szCs w:val="20"/>
      <w:lang w:val="en-US" w:eastAsia="ar-SA"/>
    </w:rPr>
  </w:style>
  <w:style w:type="character" w:customStyle="1" w:styleId="PuslapioinaostekstasDiagrama">
    <w:name w:val="Puslapio išnašos tekstas Diagrama"/>
    <w:basedOn w:val="Numatytasispastraiposriftas"/>
    <w:link w:val="Puslapioinaostekstas"/>
    <w:uiPriority w:val="99"/>
    <w:semiHidden/>
    <w:rsid w:val="00AD729D"/>
    <w:rPr>
      <w:rFonts w:ascii="Times New Roman" w:eastAsiaTheme="minorEastAsia" w:hAnsi="Times New Roman"/>
      <w:sz w:val="20"/>
      <w:szCs w:val="20"/>
      <w:lang w:val="en-US" w:eastAsia="ar-SA"/>
    </w:rPr>
  </w:style>
  <w:style w:type="character" w:styleId="Hipersaitas">
    <w:name w:val="Hyperlink"/>
    <w:uiPriority w:val="99"/>
    <w:rsid w:val="00AD729D"/>
    <w:rPr>
      <w:rFonts w:cs="Times New Roman"/>
      <w:color w:val="0000FF"/>
      <w:u w:val="single"/>
    </w:rPr>
  </w:style>
  <w:style w:type="paragraph" w:styleId="Pagrindinistekstas2">
    <w:name w:val="Body Text 2"/>
    <w:basedOn w:val="prastasis"/>
    <w:link w:val="Pagrindinistekstas2Diagrama"/>
    <w:uiPriority w:val="99"/>
    <w:rsid w:val="00AD729D"/>
    <w:pPr>
      <w:spacing w:after="120" w:line="480" w:lineRule="auto"/>
    </w:pPr>
  </w:style>
  <w:style w:type="character" w:customStyle="1" w:styleId="Pagrindinistekstas2Diagrama">
    <w:name w:val="Pagrindinis tekstas 2 Diagrama"/>
    <w:basedOn w:val="Numatytasispastraiposriftas"/>
    <w:link w:val="Pagrindinistekstas2"/>
    <w:uiPriority w:val="99"/>
    <w:rsid w:val="00AD729D"/>
    <w:rPr>
      <w:rFonts w:eastAsiaTheme="minorEastAsia"/>
      <w:lang w:eastAsia="lt-LT"/>
    </w:rPr>
  </w:style>
  <w:style w:type="paragraph" w:customStyle="1" w:styleId="DefinitionTerm">
    <w:name w:val="Definition Term"/>
    <w:basedOn w:val="prastasis"/>
    <w:next w:val="prastasis"/>
    <w:uiPriority w:val="99"/>
    <w:rsid w:val="00AD729D"/>
    <w:pPr>
      <w:spacing w:line="240" w:lineRule="auto"/>
      <w:ind w:firstLine="709"/>
    </w:pPr>
    <w:rPr>
      <w:rFonts w:ascii="Times New Roman" w:eastAsia="Times New Roman" w:hAnsi="Times New Roman"/>
      <w:sz w:val="24"/>
      <w:szCs w:val="20"/>
    </w:rPr>
  </w:style>
  <w:style w:type="character" w:styleId="Perirtashipersaitas">
    <w:name w:val="FollowedHyperlink"/>
    <w:uiPriority w:val="99"/>
    <w:semiHidden/>
    <w:unhideWhenUsed/>
    <w:rsid w:val="00AD729D"/>
    <w:rPr>
      <w:color w:val="800080"/>
      <w:u w:val="single"/>
    </w:rPr>
  </w:style>
  <w:style w:type="paragraph" w:styleId="Antrat">
    <w:name w:val="caption"/>
    <w:basedOn w:val="prastasis"/>
    <w:next w:val="prastasis"/>
    <w:uiPriority w:val="35"/>
    <w:semiHidden/>
    <w:unhideWhenUsed/>
    <w:qFormat/>
    <w:rsid w:val="00AD729D"/>
    <w:pPr>
      <w:spacing w:after="200" w:line="240" w:lineRule="auto"/>
    </w:pPr>
    <w:rPr>
      <w:i/>
      <w:iCs/>
      <w:color w:val="44546A" w:themeColor="text2"/>
      <w:sz w:val="18"/>
      <w:szCs w:val="18"/>
    </w:rPr>
  </w:style>
  <w:style w:type="paragraph" w:styleId="Pavadinimas">
    <w:name w:val="Title"/>
    <w:basedOn w:val="prastasis"/>
    <w:next w:val="prastasis"/>
    <w:link w:val="PavadinimasDiagrama"/>
    <w:uiPriority w:val="10"/>
    <w:qFormat/>
    <w:rsid w:val="00AD729D"/>
    <w:pPr>
      <w:spacing w:after="0" w:line="240" w:lineRule="auto"/>
      <w:contextualSpacing/>
    </w:pPr>
    <w:rPr>
      <w:rFonts w:asciiTheme="majorHAnsi" w:eastAsiaTheme="majorEastAsia" w:hAnsiTheme="majorHAnsi" w:cstheme="majorBidi"/>
      <w:spacing w:val="-10"/>
      <w:sz w:val="56"/>
      <w:szCs w:val="56"/>
    </w:rPr>
  </w:style>
  <w:style w:type="character" w:customStyle="1" w:styleId="PavadinimasDiagrama">
    <w:name w:val="Pavadinimas Diagrama"/>
    <w:basedOn w:val="Numatytasispastraiposriftas"/>
    <w:link w:val="Pavadinimas"/>
    <w:uiPriority w:val="10"/>
    <w:rsid w:val="00AD729D"/>
    <w:rPr>
      <w:rFonts w:asciiTheme="majorHAnsi" w:eastAsiaTheme="majorEastAsia" w:hAnsiTheme="majorHAnsi" w:cstheme="majorBidi"/>
      <w:spacing w:val="-10"/>
      <w:sz w:val="56"/>
      <w:szCs w:val="56"/>
      <w:lang w:eastAsia="lt-LT"/>
    </w:rPr>
  </w:style>
  <w:style w:type="paragraph" w:styleId="Paantrat">
    <w:name w:val="Subtitle"/>
    <w:basedOn w:val="prastasis"/>
    <w:next w:val="prastasis"/>
    <w:link w:val="PaantratDiagrama"/>
    <w:uiPriority w:val="11"/>
    <w:qFormat/>
    <w:rsid w:val="00AD729D"/>
    <w:pPr>
      <w:numPr>
        <w:ilvl w:val="1"/>
      </w:numPr>
    </w:pPr>
    <w:rPr>
      <w:color w:val="5A5A5A" w:themeColor="text1" w:themeTint="A5"/>
      <w:spacing w:val="15"/>
    </w:rPr>
  </w:style>
  <w:style w:type="character" w:customStyle="1" w:styleId="PaantratDiagrama">
    <w:name w:val="Paantraštė Diagrama"/>
    <w:basedOn w:val="Numatytasispastraiposriftas"/>
    <w:link w:val="Paantrat"/>
    <w:uiPriority w:val="11"/>
    <w:rsid w:val="00AD729D"/>
    <w:rPr>
      <w:rFonts w:eastAsiaTheme="minorEastAsia"/>
      <w:color w:val="5A5A5A" w:themeColor="text1" w:themeTint="A5"/>
      <w:spacing w:val="15"/>
      <w:lang w:eastAsia="lt-LT"/>
    </w:rPr>
  </w:style>
  <w:style w:type="character" w:styleId="Grietas">
    <w:name w:val="Strong"/>
    <w:basedOn w:val="Numatytasispastraiposriftas"/>
    <w:uiPriority w:val="22"/>
    <w:qFormat/>
    <w:rsid w:val="00AD729D"/>
    <w:rPr>
      <w:b/>
      <w:bCs/>
      <w:color w:val="auto"/>
    </w:rPr>
  </w:style>
  <w:style w:type="character" w:styleId="Emfaz">
    <w:name w:val="Emphasis"/>
    <w:basedOn w:val="Numatytasispastraiposriftas"/>
    <w:uiPriority w:val="20"/>
    <w:qFormat/>
    <w:rsid w:val="00AD729D"/>
    <w:rPr>
      <w:i/>
      <w:iCs/>
      <w:color w:val="auto"/>
    </w:rPr>
  </w:style>
  <w:style w:type="paragraph" w:styleId="Betarp">
    <w:name w:val="No Spacing"/>
    <w:uiPriority w:val="1"/>
    <w:qFormat/>
    <w:rsid w:val="00AD729D"/>
    <w:pPr>
      <w:spacing w:after="0" w:line="240" w:lineRule="auto"/>
      <w:jc w:val="both"/>
    </w:pPr>
    <w:rPr>
      <w:rFonts w:eastAsiaTheme="minorEastAsia"/>
      <w:lang w:eastAsia="lt-LT"/>
    </w:rPr>
  </w:style>
  <w:style w:type="paragraph" w:styleId="Citata">
    <w:name w:val="Quote"/>
    <w:basedOn w:val="prastasis"/>
    <w:next w:val="prastasis"/>
    <w:link w:val="CitataDiagrama"/>
    <w:uiPriority w:val="29"/>
    <w:qFormat/>
    <w:rsid w:val="00AD729D"/>
    <w:pPr>
      <w:spacing w:before="200"/>
      <w:ind w:left="864" w:right="864"/>
    </w:pPr>
    <w:rPr>
      <w:i/>
      <w:iCs/>
      <w:color w:val="404040" w:themeColor="text1" w:themeTint="BF"/>
    </w:rPr>
  </w:style>
  <w:style w:type="character" w:customStyle="1" w:styleId="CitataDiagrama">
    <w:name w:val="Citata Diagrama"/>
    <w:basedOn w:val="Numatytasispastraiposriftas"/>
    <w:link w:val="Citata"/>
    <w:uiPriority w:val="29"/>
    <w:rsid w:val="00AD729D"/>
    <w:rPr>
      <w:rFonts w:eastAsiaTheme="minorEastAsia"/>
      <w:i/>
      <w:iCs/>
      <w:color w:val="404040" w:themeColor="text1" w:themeTint="BF"/>
      <w:lang w:eastAsia="lt-LT"/>
    </w:rPr>
  </w:style>
  <w:style w:type="paragraph" w:styleId="Iskirtacitata">
    <w:name w:val="Intense Quote"/>
    <w:basedOn w:val="prastasis"/>
    <w:next w:val="prastasis"/>
    <w:link w:val="IskirtacitataDiagrama"/>
    <w:uiPriority w:val="30"/>
    <w:qFormat/>
    <w:rsid w:val="00AD729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skirtacitataDiagrama">
    <w:name w:val="Išskirta citata Diagrama"/>
    <w:basedOn w:val="Numatytasispastraiposriftas"/>
    <w:link w:val="Iskirtacitata"/>
    <w:uiPriority w:val="30"/>
    <w:rsid w:val="00AD729D"/>
    <w:rPr>
      <w:rFonts w:eastAsiaTheme="minorEastAsia"/>
      <w:i/>
      <w:iCs/>
      <w:color w:val="404040" w:themeColor="text1" w:themeTint="BF"/>
      <w:lang w:eastAsia="lt-LT"/>
    </w:rPr>
  </w:style>
  <w:style w:type="character" w:styleId="Nerykuspabraukimas">
    <w:name w:val="Subtle Emphasis"/>
    <w:basedOn w:val="Numatytasispastraiposriftas"/>
    <w:uiPriority w:val="19"/>
    <w:qFormat/>
    <w:rsid w:val="00AD729D"/>
    <w:rPr>
      <w:i/>
      <w:iCs/>
      <w:color w:val="404040" w:themeColor="text1" w:themeTint="BF"/>
    </w:rPr>
  </w:style>
  <w:style w:type="character" w:styleId="Rykuspabraukimas">
    <w:name w:val="Intense Emphasis"/>
    <w:basedOn w:val="Numatytasispastraiposriftas"/>
    <w:uiPriority w:val="21"/>
    <w:qFormat/>
    <w:rsid w:val="00AD729D"/>
    <w:rPr>
      <w:b/>
      <w:bCs/>
      <w:i/>
      <w:iCs/>
      <w:color w:val="auto"/>
    </w:rPr>
  </w:style>
  <w:style w:type="character" w:styleId="Nerykinuoroda">
    <w:name w:val="Subtle Reference"/>
    <w:basedOn w:val="Numatytasispastraiposriftas"/>
    <w:uiPriority w:val="31"/>
    <w:qFormat/>
    <w:rsid w:val="00AD729D"/>
    <w:rPr>
      <w:smallCaps/>
      <w:color w:val="404040" w:themeColor="text1" w:themeTint="BF"/>
    </w:rPr>
  </w:style>
  <w:style w:type="character" w:styleId="Rykinuoroda">
    <w:name w:val="Intense Reference"/>
    <w:basedOn w:val="Numatytasispastraiposriftas"/>
    <w:uiPriority w:val="32"/>
    <w:qFormat/>
    <w:rsid w:val="00AD729D"/>
    <w:rPr>
      <w:b/>
      <w:bCs/>
      <w:smallCaps/>
      <w:color w:val="404040" w:themeColor="text1" w:themeTint="BF"/>
      <w:spacing w:val="5"/>
    </w:rPr>
  </w:style>
  <w:style w:type="character" w:styleId="Knygospavadinimas">
    <w:name w:val="Book Title"/>
    <w:basedOn w:val="Numatytasispastraiposriftas"/>
    <w:uiPriority w:val="33"/>
    <w:qFormat/>
    <w:rsid w:val="00AD729D"/>
    <w:rPr>
      <w:b/>
      <w:bCs/>
      <w:i/>
      <w:iCs/>
      <w:spacing w:val="5"/>
    </w:rPr>
  </w:style>
  <w:style w:type="paragraph" w:styleId="Turinioantrat">
    <w:name w:val="TOC Heading"/>
    <w:basedOn w:val="Antrat1"/>
    <w:next w:val="prastasis"/>
    <w:uiPriority w:val="39"/>
    <w:semiHidden/>
    <w:unhideWhenUsed/>
    <w:qFormat/>
    <w:rsid w:val="00AD729D"/>
    <w:pPr>
      <w:outlineLvl w:val="9"/>
    </w:pPr>
  </w:style>
  <w:style w:type="paragraph" w:styleId="Antrats">
    <w:name w:val="header"/>
    <w:basedOn w:val="prastasis"/>
    <w:link w:val="AntratsDiagrama"/>
    <w:uiPriority w:val="99"/>
    <w:unhideWhenUsed/>
    <w:rsid w:val="00AD729D"/>
    <w:pPr>
      <w:tabs>
        <w:tab w:val="center" w:pos="4819"/>
        <w:tab w:val="right" w:pos="9638"/>
      </w:tabs>
      <w:spacing w:line="240" w:lineRule="auto"/>
    </w:pPr>
    <w:rPr>
      <w:rFonts w:eastAsiaTheme="minorHAnsi"/>
      <w:lang w:eastAsia="en-US"/>
    </w:rPr>
  </w:style>
  <w:style w:type="character" w:customStyle="1" w:styleId="AntratsDiagrama">
    <w:name w:val="Antraštės Diagrama"/>
    <w:basedOn w:val="Numatytasispastraiposriftas"/>
    <w:link w:val="Antrats"/>
    <w:uiPriority w:val="99"/>
    <w:rsid w:val="00AD729D"/>
    <w:rPr>
      <w:rFonts w:eastAsiaTheme="minorHAnsi"/>
    </w:rPr>
  </w:style>
  <w:style w:type="character" w:styleId="Eilutsnumeris">
    <w:name w:val="line number"/>
    <w:basedOn w:val="Numatytasispastraiposriftas"/>
    <w:uiPriority w:val="99"/>
    <w:semiHidden/>
    <w:unhideWhenUsed/>
    <w:rsid w:val="00AD729D"/>
  </w:style>
  <w:style w:type="paragraph" w:styleId="HTMLiankstoformatuotas">
    <w:name w:val="HTML Preformatted"/>
    <w:basedOn w:val="prastasis"/>
    <w:link w:val="HTMLiankstoformatuotasDiagrama"/>
    <w:uiPriority w:val="99"/>
    <w:unhideWhenUsed/>
    <w:rsid w:val="00AD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AD729D"/>
    <w:rPr>
      <w:rFonts w:ascii="Courier New" w:eastAsia="Times New Roman" w:hAnsi="Courier New" w:cs="Courier New"/>
      <w:sz w:val="20"/>
      <w:szCs w:val="20"/>
      <w:lang w:eastAsia="lt-LT"/>
    </w:rPr>
  </w:style>
  <w:style w:type="paragraph" w:customStyle="1" w:styleId="Pagrindinistekstas1">
    <w:name w:val="Pagrindinis tekstas1"/>
    <w:rsid w:val="00AD729D"/>
    <w:pPr>
      <w:snapToGrid w:val="0"/>
      <w:spacing w:after="0" w:line="240" w:lineRule="auto"/>
      <w:ind w:firstLine="312"/>
      <w:jc w:val="both"/>
    </w:pPr>
    <w:rPr>
      <w:rFonts w:ascii="TimesLT" w:eastAsia="Times New Roman" w:hAnsi="TimesL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hyperlink" Target="https://lt.wikipedia.org/wiki/Atsakomyb%C4%97"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hyperlink" Target="https://lt.wikipedia.org/wiki/Orumas" TargetMode="Externa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hyperlink" Target="https://lt.wikipedia.org/wiki/%C5%A0eima" TargetMode="External"/><Relationship Id="rId20" Type="http://schemas.openxmlformats.org/officeDocument/2006/relationships/diagramData" Target="diagrams/data1.xml"/><Relationship Id="rId29" Type="http://schemas.openxmlformats.org/officeDocument/2006/relationships/footer" Target="footer2.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chart" Target="charts/chart2.xml"/><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lt.wikipedia.org/wiki/Fizinis_asmuo" TargetMode="External"/><Relationship Id="rId23" Type="http://schemas.openxmlformats.org/officeDocument/2006/relationships/diagramColors" Target="diagrams/colors1.xml"/><Relationship Id="rId28" Type="http://schemas.openxmlformats.org/officeDocument/2006/relationships/hyperlink" Target="http://www.trakai.lt" TargetMode="External"/><Relationship Id="rId10" Type="http://schemas.openxmlformats.org/officeDocument/2006/relationships/chart" Target="charts/chart1.xml"/><Relationship Id="rId19" Type="http://schemas.openxmlformats.org/officeDocument/2006/relationships/hyperlink" Target="https://lt.wikipedia.org/wiki/Visuomen%C4%9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diagramQuickStyle" Target="diagrams/quickStyle1.xml"/><Relationship Id="rId27" Type="http://schemas.openxmlformats.org/officeDocument/2006/relationships/hyperlink" Target="http://www.trakai.lt" TargetMode="Externa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lt-LT" sz="1400"/>
              <a:t>Socialinių paslaugų gavėjų pasiskirstymas</a:t>
            </a:r>
          </a:p>
          <a:p>
            <a:pPr>
              <a:defRPr sz="1400"/>
            </a:pPr>
            <a:r>
              <a:rPr lang="lt-LT" sz="1400"/>
              <a:t>pagal socialines grupes 2017 metais</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Pardavimas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Lapas1!$A$2:$A$5</c:f>
              <c:strCache>
                <c:ptCount val="3"/>
                <c:pt idx="0">
                  <c:v>Darbingo amžiaus asmenys su negalia</c:v>
                </c:pt>
                <c:pt idx="1">
                  <c:v>Pensino amžiaus asmenys</c:v>
                </c:pt>
                <c:pt idx="2">
                  <c:v>Kiti(bedarbiai, socialinės rizikos asmenys)</c:v>
                </c:pt>
              </c:strCache>
            </c:strRef>
          </c:cat>
          <c:val>
            <c:numRef>
              <c:f>Lapas1!$B$2:$B$5</c:f>
              <c:numCache>
                <c:formatCode>General</c:formatCode>
                <c:ptCount val="4"/>
                <c:pt idx="0">
                  <c:v>44</c:v>
                </c:pt>
                <c:pt idx="1">
                  <c:v>282</c:v>
                </c:pt>
                <c:pt idx="2">
                  <c:v>49</c:v>
                </c:pt>
              </c:numCache>
            </c:numRef>
          </c:val>
        </c:ser>
        <c:ser>
          <c:idx val="1"/>
          <c:order val="1"/>
          <c:tx>
            <c:strRef>
              <c:f>Lapas1!$C$1</c:f>
              <c:strCache>
                <c:ptCount val="1"/>
                <c:pt idx="0">
                  <c:v>Stulpelis1</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Lapas1!$A$2:$A$5</c:f>
              <c:strCache>
                <c:ptCount val="3"/>
                <c:pt idx="0">
                  <c:v>Darbingo amžiaus asmenys su negalia</c:v>
                </c:pt>
                <c:pt idx="1">
                  <c:v>Pensino amžiaus asmenys</c:v>
                </c:pt>
                <c:pt idx="2">
                  <c:v>Kiti(bedarbiai, socialinės rizikos asmenys)</c:v>
                </c:pt>
              </c:strCache>
            </c:strRef>
          </c:cat>
          <c:val>
            <c:numRef>
              <c:f>Lapas1!$C$2:$C$5</c:f>
              <c:numCache>
                <c:formatCode>General</c:formatCode>
                <c:ptCount val="4"/>
                <c:pt idx="0">
                  <c:v>0</c:v>
                </c:pt>
                <c:pt idx="1">
                  <c:v>0</c:v>
                </c:pt>
                <c:pt idx="2">
                  <c:v>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565452755905509"/>
          <c:y val="0.38481939757530309"/>
          <c:w val="0.30045658355205601"/>
          <c:h val="0.432543432070991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lt-LT" sz="1400"/>
              <a:t>Bendrųjų socialinių paslaugų gavėjų pasiskirstymas</a:t>
            </a:r>
          </a:p>
          <a:p>
            <a:pPr>
              <a:defRPr sz="1400"/>
            </a:pPr>
            <a:r>
              <a:rPr lang="lt-LT" sz="1400"/>
              <a:t>pagal socialines grupes 2017 metais</a:t>
            </a:r>
          </a:p>
          <a:p>
            <a:pPr>
              <a:defRPr sz="1400"/>
            </a:pPr>
            <a:r>
              <a:rPr lang="lt-LT" sz="1400"/>
              <a:t> </a:t>
            </a:r>
          </a:p>
          <a:p>
            <a:pPr>
              <a:defRPr sz="1400"/>
            </a:pPr>
            <a:endParaRPr lang="lt-LT"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Pardavimas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Lapas1!$A$2:$A$5</c:f>
              <c:strCache>
                <c:ptCount val="3"/>
                <c:pt idx="0">
                  <c:v>Darbingo amžiaus neįgalūs asmenys </c:v>
                </c:pt>
                <c:pt idx="1">
                  <c:v>Pensinio amžiaus asmenys</c:v>
                </c:pt>
                <c:pt idx="2">
                  <c:v>Kiti (bedarbiai, socialinės rizikos asmenys)</c:v>
                </c:pt>
              </c:strCache>
            </c:strRef>
          </c:cat>
          <c:val>
            <c:numRef>
              <c:f>Lapas1!$B$2:$B$5</c:f>
              <c:numCache>
                <c:formatCode>General</c:formatCode>
                <c:ptCount val="4"/>
                <c:pt idx="0">
                  <c:v>38</c:v>
                </c:pt>
                <c:pt idx="1">
                  <c:v>170</c:v>
                </c:pt>
                <c:pt idx="2">
                  <c:v>49</c:v>
                </c:pt>
              </c:numCache>
            </c:numRef>
          </c:val>
        </c:ser>
        <c:ser>
          <c:idx val="1"/>
          <c:order val="1"/>
          <c:tx>
            <c:strRef>
              <c:f>Lapas1!$C$1</c:f>
              <c:strCache>
                <c:ptCount val="1"/>
                <c:pt idx="0">
                  <c:v>Stulpelis1</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Lapas1!$A$2:$A$5</c:f>
              <c:strCache>
                <c:ptCount val="3"/>
                <c:pt idx="0">
                  <c:v>Darbingo amžiaus neįgalūs asmenys </c:v>
                </c:pt>
                <c:pt idx="1">
                  <c:v>Pensinio amžiaus asmenys</c:v>
                </c:pt>
                <c:pt idx="2">
                  <c:v>Kiti (bedarbiai, socialinės rizikos asmenys)</c:v>
                </c:pt>
              </c:strCache>
            </c:strRef>
          </c:cat>
          <c:val>
            <c:numRef>
              <c:f>Lapas1!$C$2:$C$5</c:f>
              <c:numCache>
                <c:formatCode>General</c:formatCode>
                <c:ptCount val="4"/>
                <c:pt idx="0">
                  <c:v>0</c:v>
                </c:pt>
                <c:pt idx="1">
                  <c:v>0</c:v>
                </c:pt>
                <c:pt idx="2">
                  <c:v>19.100000000000001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55810150216791"/>
          <c:y val="0.44574059083736028"/>
          <c:w val="0.35802396517073742"/>
          <c:h val="0.485985233154266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Techninės pagalbos priemonių gavėjų skaičius pagal socialines grupes 2015-2017 metais</a:t>
            </a:r>
          </a:p>
          <a:p>
            <a:pPr>
              <a:defRPr/>
            </a:pPr>
            <a:endParaRPr lang="lt-LT"/>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Išduota TPP</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2015 m.</c:v>
                </c:pt>
                <c:pt idx="1">
                  <c:v>2016 m.</c:v>
                </c:pt>
                <c:pt idx="2">
                  <c:v>2017 m.</c:v>
                </c:pt>
              </c:strCache>
            </c:strRef>
          </c:cat>
          <c:val>
            <c:numRef>
              <c:f>Lapas1!$B$2:$B$5</c:f>
              <c:numCache>
                <c:formatCode>General</c:formatCode>
                <c:ptCount val="4"/>
                <c:pt idx="0">
                  <c:v>462</c:v>
                </c:pt>
                <c:pt idx="1">
                  <c:v>342</c:v>
                </c:pt>
                <c:pt idx="2">
                  <c:v>302</c:v>
                </c:pt>
              </c:numCache>
            </c:numRef>
          </c:val>
        </c:ser>
        <c:ser>
          <c:idx val="1"/>
          <c:order val="1"/>
          <c:tx>
            <c:strRef>
              <c:f>Lapas1!$C$1</c:f>
              <c:strCache>
                <c:ptCount val="1"/>
                <c:pt idx="0">
                  <c:v>Pensinio amžaus asmenys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2015 m.</c:v>
                </c:pt>
                <c:pt idx="1">
                  <c:v>2016 m.</c:v>
                </c:pt>
                <c:pt idx="2">
                  <c:v>2017 m.</c:v>
                </c:pt>
              </c:strCache>
            </c:strRef>
          </c:cat>
          <c:val>
            <c:numRef>
              <c:f>Lapas1!$C$2:$C$5</c:f>
              <c:numCache>
                <c:formatCode>General</c:formatCode>
                <c:ptCount val="4"/>
                <c:pt idx="0">
                  <c:v>232</c:v>
                </c:pt>
                <c:pt idx="1">
                  <c:v>205</c:v>
                </c:pt>
                <c:pt idx="2">
                  <c:v>120</c:v>
                </c:pt>
              </c:numCache>
            </c:numRef>
          </c:val>
        </c:ser>
        <c:ser>
          <c:idx val="2"/>
          <c:order val="2"/>
          <c:tx>
            <c:strRef>
              <c:f>Lapas1!$D$1</c:f>
              <c:strCache>
                <c:ptCount val="1"/>
                <c:pt idx="0">
                  <c:v>Neįgalūs asmenys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2015 m.</c:v>
                </c:pt>
                <c:pt idx="1">
                  <c:v>2016 m.</c:v>
                </c:pt>
                <c:pt idx="2">
                  <c:v>2017 m.</c:v>
                </c:pt>
              </c:strCache>
            </c:strRef>
          </c:cat>
          <c:val>
            <c:numRef>
              <c:f>Lapas1!$D$2:$D$5</c:f>
              <c:numCache>
                <c:formatCode>General</c:formatCode>
                <c:ptCount val="4"/>
                <c:pt idx="0">
                  <c:v>182</c:v>
                </c:pt>
                <c:pt idx="1">
                  <c:v>136</c:v>
                </c:pt>
                <c:pt idx="2">
                  <c:v>182</c:v>
                </c:pt>
              </c:numCache>
            </c:numRef>
          </c:val>
        </c:ser>
        <c:dLbls>
          <c:dLblPos val="inEnd"/>
          <c:showLegendKey val="0"/>
          <c:showVal val="1"/>
          <c:showCatName val="0"/>
          <c:showSerName val="0"/>
          <c:showPercent val="0"/>
          <c:showBubbleSize val="0"/>
        </c:dLbls>
        <c:gapWidth val="65"/>
        <c:axId val="597199664"/>
        <c:axId val="597202384"/>
      </c:barChart>
      <c:catAx>
        <c:axId val="597199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597202384"/>
        <c:crosses val="autoZero"/>
        <c:auto val="1"/>
        <c:lblAlgn val="ctr"/>
        <c:lblOffset val="100"/>
        <c:noMultiLvlLbl val="0"/>
      </c:catAx>
      <c:valAx>
        <c:axId val="597202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71996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lt-LT" sz="1200"/>
              <a:t>Specialiųjų socialinių paslaugų gavėjai 2015-2017 metais</a:t>
            </a:r>
          </a:p>
          <a:p>
            <a:pPr>
              <a:defRPr sz="1200"/>
            </a:pPr>
            <a:endParaRPr lang="lt-LT" sz="1200"/>
          </a:p>
        </c:rich>
      </c:tx>
      <c:layout>
        <c:manualLayout>
          <c:xMode val="edge"/>
          <c:yMode val="edge"/>
          <c:x val="0.12191653786707883"/>
          <c:y val="2.952029520295202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manualLayout>
          <c:layoutTarget val="inner"/>
          <c:xMode val="edge"/>
          <c:yMode val="edge"/>
          <c:x val="4.9395432989732542E-2"/>
          <c:y val="0.33996059097954001"/>
          <c:w val="0.94202409231770989"/>
          <c:h val="0.46550620341596766"/>
        </c:manualLayout>
      </c:layout>
      <c:barChart>
        <c:barDir val="col"/>
        <c:grouping val="clustered"/>
        <c:varyColors val="0"/>
        <c:ser>
          <c:idx val="0"/>
          <c:order val="0"/>
          <c:tx>
            <c:strRef>
              <c:f>Lapas1!$B$1</c:f>
              <c:strCache>
                <c:ptCount val="1"/>
                <c:pt idx="0">
                  <c:v>2015 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2"/>
                <c:pt idx="0">
                  <c:v>Socialinė globa/integrali pagalba</c:v>
                </c:pt>
                <c:pt idx="1">
                  <c:v>Pagalba namuose</c:v>
                </c:pt>
              </c:strCache>
            </c:strRef>
          </c:cat>
          <c:val>
            <c:numRef>
              <c:f>Lapas1!$B$2:$B$5</c:f>
              <c:numCache>
                <c:formatCode>General</c:formatCode>
                <c:ptCount val="4"/>
                <c:pt idx="0">
                  <c:v>55</c:v>
                </c:pt>
                <c:pt idx="1">
                  <c:v>66</c:v>
                </c:pt>
              </c:numCache>
            </c:numRef>
          </c:val>
        </c:ser>
        <c:ser>
          <c:idx val="1"/>
          <c:order val="1"/>
          <c:tx>
            <c:strRef>
              <c:f>Lapas1!$C$1</c:f>
              <c:strCache>
                <c:ptCount val="1"/>
                <c:pt idx="0">
                  <c:v>2016 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2"/>
                <c:pt idx="0">
                  <c:v>Socialinė globa/integrali pagalba</c:v>
                </c:pt>
                <c:pt idx="1">
                  <c:v>Pagalba namuose</c:v>
                </c:pt>
              </c:strCache>
            </c:strRef>
          </c:cat>
          <c:val>
            <c:numRef>
              <c:f>Lapas1!$C$2:$C$5</c:f>
              <c:numCache>
                <c:formatCode>General</c:formatCode>
                <c:ptCount val="4"/>
                <c:pt idx="0">
                  <c:v>45</c:v>
                </c:pt>
                <c:pt idx="1">
                  <c:v>65</c:v>
                </c:pt>
              </c:numCache>
            </c:numRef>
          </c:val>
        </c:ser>
        <c:ser>
          <c:idx val="2"/>
          <c:order val="2"/>
          <c:tx>
            <c:strRef>
              <c:f>Lapas1!$D$1</c:f>
              <c:strCache>
                <c:ptCount val="1"/>
                <c:pt idx="0">
                  <c:v>2017 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2"/>
                <c:pt idx="0">
                  <c:v>Socialinė globa/integrali pagalba</c:v>
                </c:pt>
                <c:pt idx="1">
                  <c:v>Pagalba namuose</c:v>
                </c:pt>
              </c:strCache>
            </c:strRef>
          </c:cat>
          <c:val>
            <c:numRef>
              <c:f>Lapas1!$D$2:$D$5</c:f>
              <c:numCache>
                <c:formatCode>General</c:formatCode>
                <c:ptCount val="4"/>
                <c:pt idx="0">
                  <c:v>46</c:v>
                </c:pt>
                <c:pt idx="1">
                  <c:v>66</c:v>
                </c:pt>
              </c:numCache>
            </c:numRef>
          </c:val>
        </c:ser>
        <c:dLbls>
          <c:dLblPos val="inEnd"/>
          <c:showLegendKey val="0"/>
          <c:showVal val="1"/>
          <c:showCatName val="0"/>
          <c:showSerName val="0"/>
          <c:showPercent val="0"/>
          <c:showBubbleSize val="0"/>
        </c:dLbls>
        <c:gapWidth val="65"/>
        <c:axId val="597201296"/>
        <c:axId val="597202928"/>
      </c:barChart>
      <c:catAx>
        <c:axId val="59720129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597202928"/>
        <c:crosses val="autoZero"/>
        <c:auto val="1"/>
        <c:lblAlgn val="ctr"/>
        <c:lblOffset val="100"/>
        <c:noMultiLvlLbl val="0"/>
      </c:catAx>
      <c:valAx>
        <c:axId val="59720292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597201296"/>
        <c:crosses val="autoZero"/>
        <c:crossBetween val="between"/>
      </c:valAx>
      <c:spPr>
        <a:noFill/>
        <a:ln>
          <a:noFill/>
        </a:ln>
        <a:effectLst/>
      </c:spPr>
    </c:plotArea>
    <c:legend>
      <c:legendPos val="r"/>
      <c:layout>
        <c:manualLayout>
          <c:xMode val="edge"/>
          <c:yMode val="edge"/>
          <c:x val="0.73369709520254922"/>
          <c:y val="0.55078287627839628"/>
          <c:w val="0.11543644200438249"/>
          <c:h val="0.211600227087601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27610019621334E-2"/>
          <c:y val="3.6692913385826767E-2"/>
          <c:w val="0.5415398924648982"/>
          <c:h val="0.86785256190802229"/>
        </c:manualLayout>
      </c:layout>
      <c:bar3DChart>
        <c:barDir val="col"/>
        <c:grouping val="clustered"/>
        <c:varyColors val="0"/>
        <c:ser>
          <c:idx val="0"/>
          <c:order val="0"/>
          <c:tx>
            <c:strRef>
              <c:f>Sheet1!$A$2</c:f>
              <c:strCache>
                <c:ptCount val="1"/>
                <c:pt idx="0">
                  <c:v>senyvo amžius asmenys 106 (94,6 proc.)</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Sheet1!$B$1:$E$1</c:f>
              <c:numCache>
                <c:formatCode>General</c:formatCode>
                <c:ptCount val="4"/>
              </c:numCache>
            </c:numRef>
          </c:cat>
          <c:val>
            <c:numRef>
              <c:f>Sheet1!$B$2:$E$2</c:f>
              <c:numCache>
                <c:formatCode>General</c:formatCode>
                <c:ptCount val="4"/>
                <c:pt idx="0">
                  <c:v>104</c:v>
                </c:pt>
              </c:numCache>
            </c:numRef>
          </c:val>
          <c:extLst xmlns:c16r2="http://schemas.microsoft.com/office/drawing/2015/06/chart">
            <c:ext xmlns:c16="http://schemas.microsoft.com/office/drawing/2014/chart" uri="{C3380CC4-5D6E-409C-BE32-E72D297353CC}">
              <c16:uniqueId val="{00000000-545E-474A-8FAB-C389BDED456B}"/>
            </c:ext>
          </c:extLst>
        </c:ser>
        <c:ser>
          <c:idx val="1"/>
          <c:order val="1"/>
          <c:tx>
            <c:strRef>
              <c:f>Sheet1!$A$3</c:f>
              <c:strCache>
                <c:ptCount val="1"/>
                <c:pt idx="0">
                  <c:v>neįgalus asmenys 6 (5,4 proc.)</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Sheet1!$B$1:$E$1</c:f>
              <c:numCache>
                <c:formatCode>General</c:formatCode>
                <c:ptCount val="4"/>
              </c:numCache>
            </c:numRef>
          </c:cat>
          <c:val>
            <c:numRef>
              <c:f>Sheet1!$B$3:$E$3</c:f>
              <c:numCache>
                <c:formatCode>General</c:formatCode>
                <c:ptCount val="4"/>
                <c:pt idx="0">
                  <c:v>6</c:v>
                </c:pt>
              </c:numCache>
            </c:numRef>
          </c:val>
          <c:extLst xmlns:c16r2="http://schemas.microsoft.com/office/drawing/2015/06/chart">
            <c:ext xmlns:c16="http://schemas.microsoft.com/office/drawing/2014/chart" uri="{C3380CC4-5D6E-409C-BE32-E72D297353CC}">
              <c16:uniqueId val="{00000001-545E-474A-8FAB-C389BDED456B}"/>
            </c:ext>
          </c:extLst>
        </c:ser>
        <c:ser>
          <c:idx val="2"/>
          <c:order val="2"/>
          <c:tx>
            <c:strRef>
              <c:f>Sheet1!$A$4</c:f>
              <c:strCache>
                <c:ptCount val="1"/>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numRef>
              <c:f>Sheet1!$B$1:$E$1</c:f>
              <c:numCache>
                <c:formatCode>General</c:formatCode>
                <c:ptCount val="4"/>
              </c:numCache>
            </c:num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2-545E-474A-8FAB-C389BDED456B}"/>
            </c:ext>
          </c:extLst>
        </c:ser>
        <c:dLbls>
          <c:showLegendKey val="0"/>
          <c:showVal val="0"/>
          <c:showCatName val="0"/>
          <c:showSerName val="0"/>
          <c:showPercent val="0"/>
          <c:showBubbleSize val="0"/>
        </c:dLbls>
        <c:gapWidth val="65"/>
        <c:shape val="box"/>
        <c:axId val="597204016"/>
        <c:axId val="597197488"/>
        <c:axId val="0"/>
      </c:bar3DChart>
      <c:catAx>
        <c:axId val="597204016"/>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597197488"/>
        <c:crosses val="autoZero"/>
        <c:auto val="1"/>
        <c:lblAlgn val="ctr"/>
        <c:lblOffset val="100"/>
        <c:tickLblSkip val="1"/>
        <c:tickMarkSkip val="1"/>
        <c:noMultiLvlLbl val="0"/>
      </c:catAx>
      <c:valAx>
        <c:axId val="5971974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597204016"/>
        <c:crosses val="autoZero"/>
        <c:crossBetween val="between"/>
      </c:valAx>
      <c:spPr>
        <a:noFill/>
        <a:ln>
          <a:noFill/>
        </a:ln>
        <a:effectLst/>
      </c:spPr>
    </c:plotArea>
    <c:legend>
      <c:legendPos val="b"/>
      <c:legendEntry>
        <c:idx val="2"/>
        <c:delete val="1"/>
      </c:legendEntry>
      <c:layout>
        <c:manualLayout>
          <c:xMode val="edge"/>
          <c:yMode val="edge"/>
          <c:x val="0.5834001915301128"/>
          <c:y val="0.23275699158294866"/>
          <c:w val="0.30955096829112577"/>
          <c:h val="0.725863698072223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531332020997382E-2"/>
          <c:y val="2.0684881752705193E-3"/>
          <c:w val="0.58024036503708909"/>
          <c:h val="0.81539914044835304"/>
        </c:manualLayout>
      </c:layout>
      <c:pie3DChart>
        <c:varyColors val="1"/>
        <c:ser>
          <c:idx val="0"/>
          <c:order val="0"/>
          <c:tx>
            <c:strRef>
              <c:f>Sheet1!$B$1</c:f>
              <c:strCache>
                <c:ptCount val="1"/>
                <c:pt idx="0">
                  <c:v>Sales</c:v>
                </c:pt>
              </c:strCache>
            </c:strRef>
          </c:tx>
          <c:dPt>
            <c:idx val="0"/>
            <c:bubble3D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0-81D5-469F-A381-297411E80D14}"/>
              </c:ext>
            </c:extLst>
          </c:dPt>
          <c:dPt>
            <c:idx val="1"/>
            <c:bubble3D val="0"/>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1-81D5-469F-A381-297411E80D14}"/>
              </c:ext>
            </c:extLst>
          </c:dPt>
          <c:dPt>
            <c:idx val="2"/>
            <c:bubble3D val="0"/>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2-81D5-469F-A381-297411E80D14}"/>
              </c:ext>
            </c:extLst>
          </c:dPt>
          <c:dPt>
            <c:idx val="3"/>
            <c:bubble3D val="0"/>
            <c:spPr>
              <a:solidFill>
                <a:schemeClr val="accent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p3d contourW="9525">
                <a:contourClr>
                  <a:schemeClr val="lt1">
                    <a:shade val="95000"/>
                    <a:satMod val="105000"/>
                  </a:schemeClr>
                </a:contourClr>
              </a:sp3d>
            </c:spPr>
            <c:extLst xmlns:c16r2="http://schemas.microsoft.com/office/drawing/2015/06/chart">
              <c:ext xmlns:c16="http://schemas.microsoft.com/office/drawing/2014/chart" uri="{C3380CC4-5D6E-409C-BE32-E72D297353CC}">
                <c16:uniqueId val="{00000003-81D5-469F-A381-297411E80D14}"/>
              </c:ext>
            </c:extLst>
          </c:dPt>
          <c:dLbls>
            <c:dLbl>
              <c:idx val="0"/>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98" b="1"/>
                      <a:t>52,45</a:t>
                    </a:r>
                    <a:endParaRPr lang="en-US" sz="1100" b="1"/>
                  </a:p>
                </c:rich>
              </c:tx>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1D5-469F-A381-297411E80D14}"/>
                </c:ext>
                <c:ext xmlns:c15="http://schemas.microsoft.com/office/drawing/2012/chart" uri="{CE6537A1-D6FC-4f65-9D91-7224C49458BB}"/>
              </c:extLst>
            </c:dLbl>
            <c:dLbl>
              <c:idx val="1"/>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98" b="1"/>
                      <a:t>4,5</a:t>
                    </a:r>
                  </a:p>
                </c:rich>
              </c:tx>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1D5-469F-A381-297411E80D14}"/>
                </c:ext>
                <c:ext xmlns:c15="http://schemas.microsoft.com/office/drawing/2012/chart" uri="{CE6537A1-D6FC-4f65-9D91-7224C49458BB}"/>
              </c:extLst>
            </c:dLbl>
            <c:dLbl>
              <c:idx val="2"/>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98" b="1"/>
                      <a:t>1</a:t>
                    </a:r>
                    <a:endParaRPr lang="en-US" sz="1100" b="1"/>
                  </a:p>
                </c:rich>
              </c:tx>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81D5-469F-A381-297411E80D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81D5-469F-A381-297411E80D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socialinį darbą dirbantys darbuotojai</c:v>
                </c:pt>
                <c:pt idx="1">
                  <c:v>kiti darbuotojai</c:v>
                </c:pt>
                <c:pt idx="2">
                  <c:v>vadovai</c:v>
                </c:pt>
              </c:strCache>
            </c:strRef>
          </c:cat>
          <c:val>
            <c:numRef>
              <c:f>Sheet1!$B$2:$B$5</c:f>
              <c:numCache>
                <c:formatCode>General</c:formatCode>
                <c:ptCount val="4"/>
                <c:pt idx="0">
                  <c:v>50.45</c:v>
                </c:pt>
                <c:pt idx="1">
                  <c:v>4.5</c:v>
                </c:pt>
                <c:pt idx="2">
                  <c:v>1</c:v>
                </c:pt>
              </c:numCache>
            </c:numRef>
          </c:val>
          <c:extLst xmlns:c16r2="http://schemas.microsoft.com/office/drawing/2015/06/chart">
            <c:ext xmlns:c16="http://schemas.microsoft.com/office/drawing/2014/chart" uri="{C3380CC4-5D6E-409C-BE32-E72D297353CC}">
              <c16:uniqueId val="{00000004-81D5-469F-A381-297411E80D14}"/>
            </c:ext>
          </c:extLst>
        </c:ser>
        <c:dLbls>
          <c:showLegendKey val="0"/>
          <c:showVal val="0"/>
          <c:showCatName val="0"/>
          <c:showSerName val="0"/>
          <c:showPercent val="0"/>
          <c:showBubbleSize val="0"/>
          <c:showLeaderLines val="1"/>
        </c:dLbls>
      </c:pie3DChart>
      <c:spPr>
        <a:noFill/>
        <a:ln w="25394">
          <a:noFill/>
        </a:ln>
        <a:effectLst/>
      </c:spPr>
    </c:plotArea>
    <c:legend>
      <c:legendPos val="r"/>
      <c:legendEntry>
        <c:idx val="3"/>
        <c:delete val="1"/>
      </c:legendEntry>
      <c:layout>
        <c:manualLayout>
          <c:xMode val="edge"/>
          <c:yMode val="edge"/>
          <c:x val="0.69708477523112156"/>
          <c:y val="0.32832613665227334"/>
          <c:w val="0.28897336877476298"/>
          <c:h val="0.373390624559026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11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93490A-293A-4A12-BE3B-1BE19476F6FC}" type="doc">
      <dgm:prSet loTypeId="urn:microsoft.com/office/officeart/2005/8/layout/orgChart1" loCatId="hierarchy" qsTypeId="urn:microsoft.com/office/officeart/2005/8/quickstyle/3d3" qsCatId="3D" csTypeId="urn:microsoft.com/office/officeart/2005/8/colors/accent5_1" csCatId="accent5" phldr="1"/>
      <dgm:spPr/>
      <dgm:t>
        <a:bodyPr/>
        <a:lstStyle/>
        <a:p>
          <a:endParaRPr lang="lt-LT"/>
        </a:p>
      </dgm:t>
    </dgm:pt>
    <dgm:pt modelId="{512BDF62-0E58-4EA1-BAB2-C6CA6680F975}">
      <dgm:prSet phldrT="[Tekstas]" custT="1"/>
      <dgm:spPr/>
      <dgm:t>
        <a:bodyPr/>
        <a:lstStyle/>
        <a:p>
          <a:pPr algn="ctr"/>
          <a:r>
            <a:rPr lang="lt-LT" sz="1400" b="1">
              <a:latin typeface="Times New Roman" panose="02020603050405020304" pitchFamily="18" charset="0"/>
              <a:cs typeface="Times New Roman" panose="02020603050405020304" pitchFamily="18" charset="0"/>
            </a:rPr>
            <a:t>Direktorius</a:t>
          </a:r>
        </a:p>
      </dgm:t>
    </dgm:pt>
    <dgm:pt modelId="{40A83D42-00CF-4374-AC22-B8D87DDBE5B9}" type="parTrans" cxnId="{591E48A4-B63B-4AF7-92D4-0A17B3D05873}">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F4BE6144-5B92-422E-AD33-E38E9A612E9C}" type="sibTrans" cxnId="{591E48A4-B63B-4AF7-92D4-0A17B3D05873}">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B981972B-9412-41E2-A3DF-2E06764C9A3D}">
      <dgm:prSet phldrT="[Tekstas]" custT="1"/>
      <dgm:spPr/>
      <dgm:t>
        <a:bodyPr/>
        <a:lstStyle/>
        <a:p>
          <a:pPr algn="ctr"/>
          <a:r>
            <a:rPr lang="lt-LT" sz="1100" b="1">
              <a:latin typeface="Times New Roman" panose="02020603050405020304" pitchFamily="18" charset="0"/>
              <a:cs typeface="Times New Roman" panose="02020603050405020304" pitchFamily="18" charset="0"/>
            </a:rPr>
            <a:t>Socialinių</a:t>
          </a:r>
          <a:r>
            <a:rPr lang="lt-LT" sz="1200" b="1">
              <a:latin typeface="Times New Roman" panose="02020603050405020304" pitchFamily="18" charset="0"/>
              <a:cs typeface="Times New Roman" panose="02020603050405020304" pitchFamily="18" charset="0"/>
            </a:rPr>
            <a:t> globos ir slaugos Tarnyba</a:t>
          </a:r>
        </a:p>
      </dgm:t>
    </dgm:pt>
    <dgm:pt modelId="{E7D17799-6014-486C-B601-1C5DD494A414}" type="parTrans" cxnId="{0937962C-F1DF-4FA4-BCFA-13577233BED9}">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C0FB78BD-63DD-411B-BB3E-7153BC5E2D39}" type="sibTrans" cxnId="{0937962C-F1DF-4FA4-BCFA-13577233BED9}">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53CCFE39-1421-495A-B3D4-B7CF999B9BF6}">
      <dgm:prSet phldrT="[Tekstas]" custT="1"/>
      <dgm:spPr/>
      <dgm:t>
        <a:bodyPr/>
        <a:lstStyle/>
        <a:p>
          <a:pPr algn="ctr"/>
          <a:r>
            <a:rPr lang="lt-LT" sz="1200" b="1">
              <a:latin typeface="Times New Roman" panose="02020603050405020304" pitchFamily="18" charset="0"/>
              <a:cs typeface="Times New Roman" panose="02020603050405020304" pitchFamily="18" charset="0"/>
            </a:rPr>
            <a:t>Pagalbos namuose </a:t>
          </a:r>
          <a:r>
            <a:rPr lang="lt-LT" sz="1100" b="1">
              <a:latin typeface="Times New Roman" panose="02020603050405020304" pitchFamily="18" charset="0"/>
              <a:cs typeface="Times New Roman" panose="02020603050405020304" pitchFamily="18" charset="0"/>
            </a:rPr>
            <a:t>Tranyba</a:t>
          </a:r>
        </a:p>
      </dgm:t>
    </dgm:pt>
    <dgm:pt modelId="{E8DB66C7-C86A-4966-AE97-5506E7AEF309}" type="parTrans" cxnId="{300991C3-1C4A-4212-9E47-A606DFD17DD8}">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4A6502FB-665D-4D81-A152-13BE33296A66}" type="sibTrans" cxnId="{300991C3-1C4A-4212-9E47-A606DFD17DD8}">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ED281748-64CD-41A2-9C19-B2194610E72B}">
      <dgm:prSet phldrT="[Tekstas]" custT="1"/>
      <dgm:spPr/>
      <dgm:t>
        <a:bodyPr/>
        <a:lstStyle/>
        <a:p>
          <a:pPr algn="ctr"/>
          <a:r>
            <a:rPr lang="lt-LT" sz="1100" b="1">
              <a:latin typeface="Times New Roman" panose="02020603050405020304" pitchFamily="18" charset="0"/>
              <a:cs typeface="Times New Roman" panose="02020603050405020304" pitchFamily="18" charset="0"/>
            </a:rPr>
            <a:t>Specialistai</a:t>
          </a:r>
        </a:p>
      </dgm:t>
    </dgm:pt>
    <dgm:pt modelId="{698D61E3-6016-40FB-B305-63F5F0204B91}" type="parTrans" cxnId="{5FDCA262-9475-4F45-8850-D0FAA534ED82}">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33888C37-F8A8-4293-8321-D03EFAA65D25}" type="sibTrans" cxnId="{5FDCA262-9475-4F45-8850-D0FAA534ED82}">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74F4F699-44D2-4FF8-9ED8-9DB3F3188EFC}">
      <dgm:prSet custT="1"/>
      <dgm:spPr/>
      <dgm:t>
        <a:bodyPr/>
        <a:lstStyle/>
        <a:p>
          <a:pPr algn="ctr"/>
          <a:r>
            <a:rPr lang="lt-LT" sz="1100" b="1">
              <a:latin typeface="Times New Roman" panose="02020603050405020304" pitchFamily="18" charset="0"/>
              <a:cs typeface="Times New Roman" panose="02020603050405020304" pitchFamily="18" charset="0"/>
            </a:rPr>
            <a:t>Tarnybos vadovas</a:t>
          </a:r>
        </a:p>
      </dgm:t>
    </dgm:pt>
    <dgm:pt modelId="{7E0C03FC-972B-4047-96A4-C6571C63C9F8}" type="parTrans" cxnId="{AC43306D-7DFE-4F66-A330-6AF4ECDC923D}">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AF97A12F-2F4B-44A8-B639-CAB7A6A03384}" type="sibTrans" cxnId="{AC43306D-7DFE-4F66-A330-6AF4ECDC923D}">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82FA1684-A0DF-4EE1-BE71-A7EC4E552800}">
      <dgm:prSet custT="1"/>
      <dgm:spPr/>
      <dgm:t>
        <a:bodyPr/>
        <a:lstStyle/>
        <a:p>
          <a:pPr algn="ctr"/>
          <a:r>
            <a:rPr lang="lt-LT" sz="1200" b="1">
              <a:latin typeface="Times New Roman" panose="02020603050405020304" pitchFamily="18" charset="0"/>
              <a:cs typeface="Times New Roman" panose="02020603050405020304" pitchFamily="18" charset="0"/>
            </a:rPr>
            <a:t>Tarnybos vadovas</a:t>
          </a:r>
        </a:p>
      </dgm:t>
    </dgm:pt>
    <dgm:pt modelId="{AC13AF30-EF29-4CB1-A7E0-CF643C623C53}" type="parTrans" cxnId="{23802C65-9B0F-4795-9828-41A17ED64B6F}">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CEC30B01-ECDF-4A65-B95C-73BF95E2B3D1}" type="sibTrans" cxnId="{23802C65-9B0F-4795-9828-41A17ED64B6F}">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F0989D9B-C68D-4432-B7E7-C1E345C5D173}">
      <dgm:prSet custT="1"/>
      <dgm:spPr/>
      <dgm:t>
        <a:bodyPr/>
        <a:lstStyle/>
        <a:p>
          <a:pPr algn="ctr"/>
          <a:r>
            <a:rPr lang="lt-LT" sz="1100" b="1">
              <a:latin typeface="Times New Roman" panose="02020603050405020304" pitchFamily="18" charset="0"/>
              <a:cs typeface="Times New Roman" panose="02020603050405020304" pitchFamily="18" charset="0"/>
            </a:rPr>
            <a:t>Programų koordinatorius</a:t>
          </a:r>
        </a:p>
      </dgm:t>
    </dgm:pt>
    <dgm:pt modelId="{6B2346AA-EED2-4257-B250-328E18DBFE25}" type="parTrans" cxnId="{F636E4FE-DE11-4F61-A763-2D4D6C4DB8D5}">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0FEBC46A-376C-49B3-8EF0-7E48D1752D32}" type="sibTrans" cxnId="{F636E4FE-DE11-4F61-A763-2D4D6C4DB8D5}">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D7063066-011C-4166-B7A5-3660EC93AB76}">
      <dgm:prSet custT="1"/>
      <dgm:spPr/>
      <dgm:t>
        <a:bodyPr/>
        <a:lstStyle/>
        <a:p>
          <a:pPr algn="ctr"/>
          <a:r>
            <a:rPr lang="lt-LT" sz="1100" b="1">
              <a:latin typeface="Times New Roman" panose="02020603050405020304" pitchFamily="18" charset="0"/>
              <a:cs typeface="Times New Roman" panose="02020603050405020304" pitchFamily="18" charset="0"/>
            </a:rPr>
            <a:t>Vyresnysis socialinis darbuotojas</a:t>
          </a:r>
        </a:p>
      </dgm:t>
    </dgm:pt>
    <dgm:pt modelId="{C9401314-8257-4F4A-B9DA-7C5DA6B3DEC7}" type="parTrans" cxnId="{274232B6-F388-492E-A583-3FC99BD634E4}">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3432EB80-A7E3-4AB3-94CE-0DB825800D07}" type="sibTrans" cxnId="{274232B6-F388-492E-A583-3FC99BD634E4}">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8C62A1A2-9B04-4B9D-BFB4-D196271C54FA}">
      <dgm:prSet custT="1"/>
      <dgm:spPr/>
      <dgm:t>
        <a:bodyPr/>
        <a:lstStyle/>
        <a:p>
          <a:pPr algn="ctr"/>
          <a:r>
            <a:rPr lang="lt-LT" sz="1100" b="1">
              <a:latin typeface="Times New Roman" panose="02020603050405020304" pitchFamily="18" charset="0"/>
              <a:cs typeface="Times New Roman" panose="02020603050405020304" pitchFamily="18" charset="0"/>
            </a:rPr>
            <a:t>Specialistas TPP</a:t>
          </a:r>
        </a:p>
      </dgm:t>
    </dgm:pt>
    <dgm:pt modelId="{A9FE7423-B66F-4477-A66B-8B4592EEEF9D}" type="parTrans" cxnId="{B681788D-90FC-4DFF-A75A-6FBD356A5168}">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AAC48C40-C688-48BF-9C1A-23FD9365FCDB}" type="sibTrans" cxnId="{B681788D-90FC-4DFF-A75A-6FBD356A5168}">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CFA92574-30C0-4F73-9355-762C6F58FAE0}">
      <dgm:prSet custT="1"/>
      <dgm:spPr/>
      <dgm:t>
        <a:bodyPr/>
        <a:lstStyle/>
        <a:p>
          <a:pPr algn="ctr"/>
          <a:r>
            <a:rPr lang="lt-LT" sz="1100" b="1">
              <a:latin typeface="Times New Roman" panose="02020603050405020304" pitchFamily="18" charset="0"/>
              <a:cs typeface="Times New Roman" panose="02020603050405020304" pitchFamily="18" charset="0"/>
            </a:rPr>
            <a:t>Finansininkas</a:t>
          </a:r>
        </a:p>
      </dgm:t>
    </dgm:pt>
    <dgm:pt modelId="{9BA392C0-48E1-44C6-8661-C3D6828F5A06}" type="parTrans" cxnId="{DC94CBFE-2605-46C0-AE49-B2931D596BE9}">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7BDE44C7-A411-4F91-99BF-BE23C949F1B9}" type="sibTrans" cxnId="{DC94CBFE-2605-46C0-AE49-B2931D596BE9}">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5B0FA22B-6B9C-49A0-9D5F-157D782B41A4}">
      <dgm:prSet custT="1"/>
      <dgm:spPr/>
      <dgm:t>
        <a:bodyPr/>
        <a:lstStyle/>
        <a:p>
          <a:pPr algn="ctr"/>
          <a:r>
            <a:rPr lang="lt-LT" sz="1100" b="1">
              <a:latin typeface="Times New Roman" panose="02020603050405020304" pitchFamily="18" charset="0"/>
              <a:cs typeface="Times New Roman" panose="02020603050405020304" pitchFamily="18" charset="0"/>
            </a:rPr>
            <a:t>Specialistas personalui</a:t>
          </a:r>
        </a:p>
      </dgm:t>
    </dgm:pt>
    <dgm:pt modelId="{F52DD1C0-D736-41FA-B96D-52612216105D}" type="parTrans" cxnId="{A0210259-792F-4263-8FEC-B91BC4255209}">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B589BA85-EABA-4FA5-85F5-3AA234A9762A}" type="sibTrans" cxnId="{A0210259-792F-4263-8FEC-B91BC4255209}">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5758A792-09B9-4F3F-8D5E-8F9EDEEF75F1}">
      <dgm:prSet custT="1"/>
      <dgm:spPr/>
      <dgm:t>
        <a:bodyPr/>
        <a:lstStyle/>
        <a:p>
          <a:r>
            <a:rPr lang="lt-LT" sz="1100" b="1">
              <a:latin typeface="Times New Roman" panose="02020603050405020304" pitchFamily="18" charset="0"/>
              <a:cs typeface="Times New Roman" panose="02020603050405020304" pitchFamily="18" charset="0"/>
            </a:rPr>
            <a:t>Vyriausias socialinis darbuotojas</a:t>
          </a:r>
        </a:p>
      </dgm:t>
    </dgm:pt>
    <dgm:pt modelId="{B3A95608-EAB6-4BFD-AC5A-9C0FFBC4DB6D}" type="parTrans" cxnId="{3EB50215-F25B-43AD-AF39-25F67BA48502}">
      <dgm:prSet/>
      <dgm:spPr/>
      <dgm:t>
        <a:bodyPr/>
        <a:lstStyle/>
        <a:p>
          <a:endParaRPr lang="lt-LT"/>
        </a:p>
      </dgm:t>
    </dgm:pt>
    <dgm:pt modelId="{8714AA60-7C15-479C-AD76-F8C39076A653}" type="sibTrans" cxnId="{3EB50215-F25B-43AD-AF39-25F67BA48502}">
      <dgm:prSet/>
      <dgm:spPr/>
      <dgm:t>
        <a:bodyPr/>
        <a:lstStyle/>
        <a:p>
          <a:endParaRPr lang="lt-LT"/>
        </a:p>
      </dgm:t>
    </dgm:pt>
    <dgm:pt modelId="{79CDF03A-7A73-4233-800C-0772714FD4A6}">
      <dgm:prSet custT="1"/>
      <dgm:spPr/>
      <dgm:t>
        <a:bodyPr/>
        <a:lstStyle/>
        <a:p>
          <a:r>
            <a:rPr lang="lt-LT" sz="1100" b="1">
              <a:latin typeface="Times New Roman" panose="02020603050405020304" pitchFamily="18" charset="0"/>
              <a:cs typeface="Times New Roman" panose="02020603050405020304" pitchFamily="18" charset="0"/>
            </a:rPr>
            <a:t>Slaugytojas</a:t>
          </a:r>
        </a:p>
      </dgm:t>
    </dgm:pt>
    <dgm:pt modelId="{E21F7351-1E97-45E2-964D-506C80FAFC4E}" type="parTrans" cxnId="{B2A8B22C-E531-4156-975A-0B6AD2600F7A}">
      <dgm:prSet/>
      <dgm:spPr/>
      <dgm:t>
        <a:bodyPr/>
        <a:lstStyle/>
        <a:p>
          <a:endParaRPr lang="lt-LT"/>
        </a:p>
      </dgm:t>
    </dgm:pt>
    <dgm:pt modelId="{DEBFDF5F-0BBA-4894-AF91-0A18FF9894E9}" type="sibTrans" cxnId="{B2A8B22C-E531-4156-975A-0B6AD2600F7A}">
      <dgm:prSet/>
      <dgm:spPr/>
      <dgm:t>
        <a:bodyPr/>
        <a:lstStyle/>
        <a:p>
          <a:endParaRPr lang="lt-LT"/>
        </a:p>
      </dgm:t>
    </dgm:pt>
    <dgm:pt modelId="{B2B452DE-3555-4A03-98BA-966B166635AC}">
      <dgm:prSet custT="1"/>
      <dgm:spPr/>
      <dgm:t>
        <a:bodyPr/>
        <a:lstStyle/>
        <a:p>
          <a:pPr algn="ctr"/>
          <a:r>
            <a:rPr lang="lt-LT" sz="1100" b="1">
              <a:latin typeface="Times New Roman" panose="02020603050405020304" pitchFamily="18" charset="0"/>
              <a:cs typeface="Times New Roman" panose="02020603050405020304" pitchFamily="18" charset="0"/>
            </a:rPr>
            <a:t>Socialinio darbuotojo padėjėjai</a:t>
          </a:r>
        </a:p>
      </dgm:t>
    </dgm:pt>
    <dgm:pt modelId="{1EBF34BE-F54F-40D1-A7B7-7E221DA18512}" type="sibTrans" cxnId="{1CFD5A7D-882E-4187-B417-F285BC79138A}">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9584B715-AF45-4FF6-83B1-DEEBF13FA5AB}" type="parTrans" cxnId="{1CFD5A7D-882E-4187-B417-F285BC79138A}">
      <dgm:prSet/>
      <dgm:spPr/>
      <dgm:t>
        <a:bodyPr/>
        <a:lstStyle/>
        <a:p>
          <a:pPr algn="ctr"/>
          <a:endParaRPr lang="lt-LT" sz="1200" b="1">
            <a:latin typeface="Times New Roman" panose="02020603050405020304" pitchFamily="18" charset="0"/>
            <a:cs typeface="Times New Roman" panose="02020603050405020304" pitchFamily="18" charset="0"/>
          </a:endParaRPr>
        </a:p>
      </dgm:t>
    </dgm:pt>
    <dgm:pt modelId="{0AED3021-FACE-4003-829F-D5A0C937C63C}">
      <dgm:prSet custT="1"/>
      <dgm:spPr/>
      <dgm:t>
        <a:bodyPr/>
        <a:lstStyle/>
        <a:p>
          <a:r>
            <a:rPr lang="lt-LT" sz="1100" b="1">
              <a:latin typeface="Times New Roman" panose="02020603050405020304" pitchFamily="18" charset="0"/>
              <a:cs typeface="Times New Roman" panose="02020603050405020304" pitchFamily="18" charset="0"/>
            </a:rPr>
            <a:t>Slaugytojo padėjėjai </a:t>
          </a:r>
        </a:p>
      </dgm:t>
    </dgm:pt>
    <dgm:pt modelId="{C4C70707-707F-4513-A72A-9ED3F877F218}" type="parTrans" cxnId="{D68DA8CD-481E-426D-B07D-385E55572B3D}">
      <dgm:prSet/>
      <dgm:spPr/>
      <dgm:t>
        <a:bodyPr/>
        <a:lstStyle/>
        <a:p>
          <a:endParaRPr lang="lt-LT"/>
        </a:p>
      </dgm:t>
    </dgm:pt>
    <dgm:pt modelId="{B119F1E8-C823-45DD-B3FE-69D2ADE8FF4D}" type="sibTrans" cxnId="{D68DA8CD-481E-426D-B07D-385E55572B3D}">
      <dgm:prSet/>
      <dgm:spPr/>
      <dgm:t>
        <a:bodyPr/>
        <a:lstStyle/>
        <a:p>
          <a:endParaRPr lang="lt-LT"/>
        </a:p>
      </dgm:t>
    </dgm:pt>
    <dgm:pt modelId="{454D26B6-1AC1-4F8E-92D4-9C925B8FE566}">
      <dgm:prSet custT="1"/>
      <dgm:spPr/>
      <dgm:t>
        <a:bodyPr/>
        <a:lstStyle/>
        <a:p>
          <a:r>
            <a:rPr lang="lt-LT" sz="1100" b="1">
              <a:latin typeface="Times New Roman" panose="02020603050405020304" pitchFamily="18" charset="0"/>
              <a:cs typeface="Times New Roman" panose="02020603050405020304" pitchFamily="18" charset="0"/>
            </a:rPr>
            <a:t>Socialinio darbuotojo padėjėjai</a:t>
          </a:r>
        </a:p>
      </dgm:t>
    </dgm:pt>
    <dgm:pt modelId="{E3DCB885-382A-412B-8B8E-E7648DE22A95}" type="parTrans" cxnId="{502D301C-62FC-43E2-A6D1-970AF6412BCD}">
      <dgm:prSet/>
      <dgm:spPr/>
      <dgm:t>
        <a:bodyPr/>
        <a:lstStyle/>
        <a:p>
          <a:endParaRPr lang="lt-LT"/>
        </a:p>
      </dgm:t>
    </dgm:pt>
    <dgm:pt modelId="{0FC06D95-455F-4C2F-BE5A-B0CFDC128420}" type="sibTrans" cxnId="{502D301C-62FC-43E2-A6D1-970AF6412BCD}">
      <dgm:prSet/>
      <dgm:spPr/>
      <dgm:t>
        <a:bodyPr/>
        <a:lstStyle/>
        <a:p>
          <a:endParaRPr lang="lt-LT"/>
        </a:p>
      </dgm:t>
    </dgm:pt>
    <dgm:pt modelId="{24AB1FBC-ABD6-48B2-BA6B-513FD4C16B50}" type="pres">
      <dgm:prSet presAssocID="{A593490A-293A-4A12-BE3B-1BE19476F6FC}" presName="hierChild1" presStyleCnt="0">
        <dgm:presLayoutVars>
          <dgm:orgChart val="1"/>
          <dgm:chPref val="1"/>
          <dgm:dir/>
          <dgm:animOne val="branch"/>
          <dgm:animLvl val="lvl"/>
          <dgm:resizeHandles/>
        </dgm:presLayoutVars>
      </dgm:prSet>
      <dgm:spPr/>
      <dgm:t>
        <a:bodyPr/>
        <a:lstStyle/>
        <a:p>
          <a:endParaRPr lang="lt-LT"/>
        </a:p>
      </dgm:t>
    </dgm:pt>
    <dgm:pt modelId="{297A7601-5701-4290-B6C8-57B0DFB48F56}" type="pres">
      <dgm:prSet presAssocID="{512BDF62-0E58-4EA1-BAB2-C6CA6680F975}" presName="hierRoot1" presStyleCnt="0">
        <dgm:presLayoutVars>
          <dgm:hierBranch val="init"/>
        </dgm:presLayoutVars>
      </dgm:prSet>
      <dgm:spPr/>
      <dgm:t>
        <a:bodyPr/>
        <a:lstStyle/>
        <a:p>
          <a:endParaRPr lang="lt-LT"/>
        </a:p>
      </dgm:t>
    </dgm:pt>
    <dgm:pt modelId="{C29D7DEC-2673-4EA5-9637-7E2C90554264}" type="pres">
      <dgm:prSet presAssocID="{512BDF62-0E58-4EA1-BAB2-C6CA6680F975}" presName="rootComposite1" presStyleCnt="0"/>
      <dgm:spPr/>
      <dgm:t>
        <a:bodyPr/>
        <a:lstStyle/>
        <a:p>
          <a:endParaRPr lang="lt-LT"/>
        </a:p>
      </dgm:t>
    </dgm:pt>
    <dgm:pt modelId="{B45710D9-B1E7-485D-9A70-1BC1C4C1CF69}" type="pres">
      <dgm:prSet presAssocID="{512BDF62-0E58-4EA1-BAB2-C6CA6680F975}" presName="rootText1" presStyleLbl="node0" presStyleIdx="0" presStyleCnt="1" custScaleX="264451" custScaleY="136422">
        <dgm:presLayoutVars>
          <dgm:chPref val="3"/>
        </dgm:presLayoutVars>
      </dgm:prSet>
      <dgm:spPr/>
      <dgm:t>
        <a:bodyPr/>
        <a:lstStyle/>
        <a:p>
          <a:endParaRPr lang="lt-LT"/>
        </a:p>
      </dgm:t>
    </dgm:pt>
    <dgm:pt modelId="{4374E320-A67D-4F68-8446-2C8E2AB37AFF}" type="pres">
      <dgm:prSet presAssocID="{512BDF62-0E58-4EA1-BAB2-C6CA6680F975}" presName="rootConnector1" presStyleLbl="node1" presStyleIdx="0" presStyleCnt="0"/>
      <dgm:spPr/>
      <dgm:t>
        <a:bodyPr/>
        <a:lstStyle/>
        <a:p>
          <a:endParaRPr lang="lt-LT"/>
        </a:p>
      </dgm:t>
    </dgm:pt>
    <dgm:pt modelId="{25011A24-DB1C-47FC-98EC-98841B4162BB}" type="pres">
      <dgm:prSet presAssocID="{512BDF62-0E58-4EA1-BAB2-C6CA6680F975}" presName="hierChild2" presStyleCnt="0"/>
      <dgm:spPr/>
      <dgm:t>
        <a:bodyPr/>
        <a:lstStyle/>
        <a:p>
          <a:endParaRPr lang="lt-LT"/>
        </a:p>
      </dgm:t>
    </dgm:pt>
    <dgm:pt modelId="{14426E5D-FEA7-402A-87AD-6124B7180361}" type="pres">
      <dgm:prSet presAssocID="{E7D17799-6014-486C-B601-1C5DD494A414}" presName="Name37" presStyleLbl="parChTrans1D2" presStyleIdx="0" presStyleCnt="3"/>
      <dgm:spPr/>
      <dgm:t>
        <a:bodyPr/>
        <a:lstStyle/>
        <a:p>
          <a:endParaRPr lang="lt-LT"/>
        </a:p>
      </dgm:t>
    </dgm:pt>
    <dgm:pt modelId="{89D706D0-BA29-4A5D-850D-2D9FAF3D0D40}" type="pres">
      <dgm:prSet presAssocID="{B981972B-9412-41E2-A3DF-2E06764C9A3D}" presName="hierRoot2" presStyleCnt="0">
        <dgm:presLayoutVars>
          <dgm:hierBranch val="init"/>
        </dgm:presLayoutVars>
      </dgm:prSet>
      <dgm:spPr/>
      <dgm:t>
        <a:bodyPr/>
        <a:lstStyle/>
        <a:p>
          <a:endParaRPr lang="lt-LT"/>
        </a:p>
      </dgm:t>
    </dgm:pt>
    <dgm:pt modelId="{15FF7585-DD69-4C72-9D13-09E4B764B12E}" type="pres">
      <dgm:prSet presAssocID="{B981972B-9412-41E2-A3DF-2E06764C9A3D}" presName="rootComposite" presStyleCnt="0"/>
      <dgm:spPr/>
      <dgm:t>
        <a:bodyPr/>
        <a:lstStyle/>
        <a:p>
          <a:endParaRPr lang="lt-LT"/>
        </a:p>
      </dgm:t>
    </dgm:pt>
    <dgm:pt modelId="{80CD8A3B-5272-4063-B2B4-9EA1B392DDC9}" type="pres">
      <dgm:prSet presAssocID="{B981972B-9412-41E2-A3DF-2E06764C9A3D}" presName="rootText" presStyleLbl="node2" presStyleIdx="0" presStyleCnt="3" custScaleX="435405" custScaleY="211595">
        <dgm:presLayoutVars>
          <dgm:chPref val="3"/>
        </dgm:presLayoutVars>
      </dgm:prSet>
      <dgm:spPr/>
      <dgm:t>
        <a:bodyPr/>
        <a:lstStyle/>
        <a:p>
          <a:endParaRPr lang="lt-LT"/>
        </a:p>
      </dgm:t>
    </dgm:pt>
    <dgm:pt modelId="{46854069-09FA-486E-B790-E913CFE8AC4E}" type="pres">
      <dgm:prSet presAssocID="{B981972B-9412-41E2-A3DF-2E06764C9A3D}" presName="rootConnector" presStyleLbl="node2" presStyleIdx="0" presStyleCnt="3"/>
      <dgm:spPr/>
      <dgm:t>
        <a:bodyPr/>
        <a:lstStyle/>
        <a:p>
          <a:endParaRPr lang="lt-LT"/>
        </a:p>
      </dgm:t>
    </dgm:pt>
    <dgm:pt modelId="{40874A0F-EBBB-470A-8C15-C801192F8127}" type="pres">
      <dgm:prSet presAssocID="{B981972B-9412-41E2-A3DF-2E06764C9A3D}" presName="hierChild4" presStyleCnt="0"/>
      <dgm:spPr/>
      <dgm:t>
        <a:bodyPr/>
        <a:lstStyle/>
        <a:p>
          <a:endParaRPr lang="lt-LT"/>
        </a:p>
      </dgm:t>
    </dgm:pt>
    <dgm:pt modelId="{AF2764EA-A117-47E2-B865-B033642ED9EB}" type="pres">
      <dgm:prSet presAssocID="{7E0C03FC-972B-4047-96A4-C6571C63C9F8}" presName="Name37" presStyleLbl="parChTrans1D3" presStyleIdx="0" presStyleCnt="8"/>
      <dgm:spPr/>
      <dgm:t>
        <a:bodyPr/>
        <a:lstStyle/>
        <a:p>
          <a:endParaRPr lang="lt-LT"/>
        </a:p>
      </dgm:t>
    </dgm:pt>
    <dgm:pt modelId="{8685F7D6-5BA2-45EF-8997-D9442A4B2092}" type="pres">
      <dgm:prSet presAssocID="{74F4F699-44D2-4FF8-9ED8-9DB3F3188EFC}" presName="hierRoot2" presStyleCnt="0">
        <dgm:presLayoutVars>
          <dgm:hierBranch val="init"/>
        </dgm:presLayoutVars>
      </dgm:prSet>
      <dgm:spPr/>
      <dgm:t>
        <a:bodyPr/>
        <a:lstStyle/>
        <a:p>
          <a:endParaRPr lang="lt-LT"/>
        </a:p>
      </dgm:t>
    </dgm:pt>
    <dgm:pt modelId="{5FBB1E84-60F2-49F5-9926-B5B886C18D38}" type="pres">
      <dgm:prSet presAssocID="{74F4F699-44D2-4FF8-9ED8-9DB3F3188EFC}" presName="rootComposite" presStyleCnt="0"/>
      <dgm:spPr/>
      <dgm:t>
        <a:bodyPr/>
        <a:lstStyle/>
        <a:p>
          <a:endParaRPr lang="lt-LT"/>
        </a:p>
      </dgm:t>
    </dgm:pt>
    <dgm:pt modelId="{EFC72229-78CF-45C3-9B7E-BF1C3AD52FBB}" type="pres">
      <dgm:prSet presAssocID="{74F4F699-44D2-4FF8-9ED8-9DB3F3188EFC}" presName="rootText" presStyleLbl="node3" presStyleIdx="0" presStyleCnt="8" custScaleX="441302" custScaleY="144594">
        <dgm:presLayoutVars>
          <dgm:chPref val="3"/>
        </dgm:presLayoutVars>
      </dgm:prSet>
      <dgm:spPr/>
      <dgm:t>
        <a:bodyPr/>
        <a:lstStyle/>
        <a:p>
          <a:endParaRPr lang="lt-LT"/>
        </a:p>
      </dgm:t>
    </dgm:pt>
    <dgm:pt modelId="{ABB5B088-2AC9-4D4B-93A3-3459AE242AC6}" type="pres">
      <dgm:prSet presAssocID="{74F4F699-44D2-4FF8-9ED8-9DB3F3188EFC}" presName="rootConnector" presStyleLbl="node3" presStyleIdx="0" presStyleCnt="8"/>
      <dgm:spPr/>
      <dgm:t>
        <a:bodyPr/>
        <a:lstStyle/>
        <a:p>
          <a:endParaRPr lang="lt-LT"/>
        </a:p>
      </dgm:t>
    </dgm:pt>
    <dgm:pt modelId="{C5DF0412-767E-44BD-813D-AA82E9CCFDEA}" type="pres">
      <dgm:prSet presAssocID="{74F4F699-44D2-4FF8-9ED8-9DB3F3188EFC}" presName="hierChild4" presStyleCnt="0"/>
      <dgm:spPr/>
      <dgm:t>
        <a:bodyPr/>
        <a:lstStyle/>
        <a:p>
          <a:endParaRPr lang="lt-LT"/>
        </a:p>
      </dgm:t>
    </dgm:pt>
    <dgm:pt modelId="{DF3038A0-E702-4E55-A2AC-44C626B705F7}" type="pres">
      <dgm:prSet presAssocID="{B3A95608-EAB6-4BFD-AC5A-9C0FFBC4DB6D}" presName="Name37" presStyleLbl="parChTrans1D4" presStyleIdx="0" presStyleCnt="4"/>
      <dgm:spPr/>
      <dgm:t>
        <a:bodyPr/>
        <a:lstStyle/>
        <a:p>
          <a:endParaRPr lang="lt-LT"/>
        </a:p>
      </dgm:t>
    </dgm:pt>
    <dgm:pt modelId="{975E2571-7589-4C43-AA81-2FAC395DC1D5}" type="pres">
      <dgm:prSet presAssocID="{5758A792-09B9-4F3F-8D5E-8F9EDEEF75F1}" presName="hierRoot2" presStyleCnt="0">
        <dgm:presLayoutVars>
          <dgm:hierBranch val="init"/>
        </dgm:presLayoutVars>
      </dgm:prSet>
      <dgm:spPr/>
      <dgm:t>
        <a:bodyPr/>
        <a:lstStyle/>
        <a:p>
          <a:endParaRPr lang="lt-LT"/>
        </a:p>
      </dgm:t>
    </dgm:pt>
    <dgm:pt modelId="{4C7C0B78-7EB1-4082-8E3D-C024A13EE25C}" type="pres">
      <dgm:prSet presAssocID="{5758A792-09B9-4F3F-8D5E-8F9EDEEF75F1}" presName="rootComposite" presStyleCnt="0"/>
      <dgm:spPr/>
      <dgm:t>
        <a:bodyPr/>
        <a:lstStyle/>
        <a:p>
          <a:endParaRPr lang="lt-LT"/>
        </a:p>
      </dgm:t>
    </dgm:pt>
    <dgm:pt modelId="{2EEFCBAD-03DF-4299-9A8D-93093A7DAA36}" type="pres">
      <dgm:prSet presAssocID="{5758A792-09B9-4F3F-8D5E-8F9EDEEF75F1}" presName="rootText" presStyleLbl="node4" presStyleIdx="0" presStyleCnt="4" custScaleX="352667" custScaleY="154207">
        <dgm:presLayoutVars>
          <dgm:chPref val="3"/>
        </dgm:presLayoutVars>
      </dgm:prSet>
      <dgm:spPr/>
      <dgm:t>
        <a:bodyPr/>
        <a:lstStyle/>
        <a:p>
          <a:endParaRPr lang="lt-LT"/>
        </a:p>
      </dgm:t>
    </dgm:pt>
    <dgm:pt modelId="{92723F0C-BC24-48ED-9037-D26EE590BE2D}" type="pres">
      <dgm:prSet presAssocID="{5758A792-09B9-4F3F-8D5E-8F9EDEEF75F1}" presName="rootConnector" presStyleLbl="node4" presStyleIdx="0" presStyleCnt="4"/>
      <dgm:spPr/>
      <dgm:t>
        <a:bodyPr/>
        <a:lstStyle/>
        <a:p>
          <a:endParaRPr lang="lt-LT"/>
        </a:p>
      </dgm:t>
    </dgm:pt>
    <dgm:pt modelId="{CE0E03E5-E3BE-449D-8F95-0560D9BEA78D}" type="pres">
      <dgm:prSet presAssocID="{5758A792-09B9-4F3F-8D5E-8F9EDEEF75F1}" presName="hierChild4" presStyleCnt="0"/>
      <dgm:spPr/>
      <dgm:t>
        <a:bodyPr/>
        <a:lstStyle/>
        <a:p>
          <a:endParaRPr lang="lt-LT"/>
        </a:p>
      </dgm:t>
    </dgm:pt>
    <dgm:pt modelId="{45B5155E-0926-43CB-B736-89715829ACC0}" type="pres">
      <dgm:prSet presAssocID="{E21F7351-1E97-45E2-964D-506C80FAFC4E}" presName="Name37" presStyleLbl="parChTrans1D4" presStyleIdx="1" presStyleCnt="4"/>
      <dgm:spPr/>
      <dgm:t>
        <a:bodyPr/>
        <a:lstStyle/>
        <a:p>
          <a:endParaRPr lang="lt-LT"/>
        </a:p>
      </dgm:t>
    </dgm:pt>
    <dgm:pt modelId="{FEB9E9C7-7623-4212-B2EA-FCDBB0B5048B}" type="pres">
      <dgm:prSet presAssocID="{79CDF03A-7A73-4233-800C-0772714FD4A6}" presName="hierRoot2" presStyleCnt="0">
        <dgm:presLayoutVars>
          <dgm:hierBranch val="init"/>
        </dgm:presLayoutVars>
      </dgm:prSet>
      <dgm:spPr/>
      <dgm:t>
        <a:bodyPr/>
        <a:lstStyle/>
        <a:p>
          <a:endParaRPr lang="lt-LT"/>
        </a:p>
      </dgm:t>
    </dgm:pt>
    <dgm:pt modelId="{A6028C6D-086D-40E7-802D-FD24F77E7709}" type="pres">
      <dgm:prSet presAssocID="{79CDF03A-7A73-4233-800C-0772714FD4A6}" presName="rootComposite" presStyleCnt="0"/>
      <dgm:spPr/>
      <dgm:t>
        <a:bodyPr/>
        <a:lstStyle/>
        <a:p>
          <a:endParaRPr lang="lt-LT"/>
        </a:p>
      </dgm:t>
    </dgm:pt>
    <dgm:pt modelId="{438B9637-9642-4C62-A656-8B168483A089}" type="pres">
      <dgm:prSet presAssocID="{79CDF03A-7A73-4233-800C-0772714FD4A6}" presName="rootText" presStyleLbl="node4" presStyleIdx="1" presStyleCnt="4" custScaleX="316871" custScaleY="115524" custLinFactNeighborX="-13187" custLinFactNeighborY="16483">
        <dgm:presLayoutVars>
          <dgm:chPref val="3"/>
        </dgm:presLayoutVars>
      </dgm:prSet>
      <dgm:spPr/>
      <dgm:t>
        <a:bodyPr/>
        <a:lstStyle/>
        <a:p>
          <a:endParaRPr lang="lt-LT"/>
        </a:p>
      </dgm:t>
    </dgm:pt>
    <dgm:pt modelId="{8C9AE794-BFD7-4531-8C0E-A203689454C2}" type="pres">
      <dgm:prSet presAssocID="{79CDF03A-7A73-4233-800C-0772714FD4A6}" presName="rootConnector" presStyleLbl="node4" presStyleIdx="1" presStyleCnt="4"/>
      <dgm:spPr/>
      <dgm:t>
        <a:bodyPr/>
        <a:lstStyle/>
        <a:p>
          <a:endParaRPr lang="lt-LT"/>
        </a:p>
      </dgm:t>
    </dgm:pt>
    <dgm:pt modelId="{FA904E5F-1289-44E3-89B1-FD9DAFCAEAF0}" type="pres">
      <dgm:prSet presAssocID="{79CDF03A-7A73-4233-800C-0772714FD4A6}" presName="hierChild4" presStyleCnt="0"/>
      <dgm:spPr/>
      <dgm:t>
        <a:bodyPr/>
        <a:lstStyle/>
        <a:p>
          <a:endParaRPr lang="lt-LT"/>
        </a:p>
      </dgm:t>
    </dgm:pt>
    <dgm:pt modelId="{F13CE8BD-4924-4023-8EAB-3ACA4341D034}" type="pres">
      <dgm:prSet presAssocID="{C4C70707-707F-4513-A72A-9ED3F877F218}" presName="Name37" presStyleLbl="parChTrans1D4" presStyleIdx="2" presStyleCnt="4"/>
      <dgm:spPr/>
      <dgm:t>
        <a:bodyPr/>
        <a:lstStyle/>
        <a:p>
          <a:endParaRPr lang="lt-LT"/>
        </a:p>
      </dgm:t>
    </dgm:pt>
    <dgm:pt modelId="{212D8E1C-58F5-4E8C-A388-7334BE5B1CB1}" type="pres">
      <dgm:prSet presAssocID="{0AED3021-FACE-4003-829F-D5A0C937C63C}" presName="hierRoot2" presStyleCnt="0">
        <dgm:presLayoutVars>
          <dgm:hierBranch val="init"/>
        </dgm:presLayoutVars>
      </dgm:prSet>
      <dgm:spPr/>
      <dgm:t>
        <a:bodyPr/>
        <a:lstStyle/>
        <a:p>
          <a:endParaRPr lang="lt-LT"/>
        </a:p>
      </dgm:t>
    </dgm:pt>
    <dgm:pt modelId="{5F026147-EC21-49AB-924B-DC75B6EB447A}" type="pres">
      <dgm:prSet presAssocID="{0AED3021-FACE-4003-829F-D5A0C937C63C}" presName="rootComposite" presStyleCnt="0"/>
      <dgm:spPr/>
      <dgm:t>
        <a:bodyPr/>
        <a:lstStyle/>
        <a:p>
          <a:endParaRPr lang="lt-LT"/>
        </a:p>
      </dgm:t>
    </dgm:pt>
    <dgm:pt modelId="{65F1D33E-B86B-4D15-B7F8-A375A4514BA1}" type="pres">
      <dgm:prSet presAssocID="{0AED3021-FACE-4003-829F-D5A0C937C63C}" presName="rootText" presStyleLbl="node4" presStyleIdx="2" presStyleCnt="4" custScaleX="269920" custScaleY="90932">
        <dgm:presLayoutVars>
          <dgm:chPref val="3"/>
        </dgm:presLayoutVars>
      </dgm:prSet>
      <dgm:spPr/>
      <dgm:t>
        <a:bodyPr/>
        <a:lstStyle/>
        <a:p>
          <a:endParaRPr lang="lt-LT"/>
        </a:p>
      </dgm:t>
    </dgm:pt>
    <dgm:pt modelId="{C696AB68-628B-4D32-9AAF-A19B28C6874D}" type="pres">
      <dgm:prSet presAssocID="{0AED3021-FACE-4003-829F-D5A0C937C63C}" presName="rootConnector" presStyleLbl="node4" presStyleIdx="2" presStyleCnt="4"/>
      <dgm:spPr/>
      <dgm:t>
        <a:bodyPr/>
        <a:lstStyle/>
        <a:p>
          <a:endParaRPr lang="lt-LT"/>
        </a:p>
      </dgm:t>
    </dgm:pt>
    <dgm:pt modelId="{D46CE8DC-D540-4396-95FB-F462656DAF44}" type="pres">
      <dgm:prSet presAssocID="{0AED3021-FACE-4003-829F-D5A0C937C63C}" presName="hierChild4" presStyleCnt="0"/>
      <dgm:spPr/>
      <dgm:t>
        <a:bodyPr/>
        <a:lstStyle/>
        <a:p>
          <a:endParaRPr lang="lt-LT"/>
        </a:p>
      </dgm:t>
    </dgm:pt>
    <dgm:pt modelId="{4BD5CFAF-495F-457F-8AB1-7975E3B3A2E2}" type="pres">
      <dgm:prSet presAssocID="{E3DCB885-382A-412B-8B8E-E7648DE22A95}" presName="Name37" presStyleLbl="parChTrans1D4" presStyleIdx="3" presStyleCnt="4"/>
      <dgm:spPr/>
      <dgm:t>
        <a:bodyPr/>
        <a:lstStyle/>
        <a:p>
          <a:endParaRPr lang="lt-LT"/>
        </a:p>
      </dgm:t>
    </dgm:pt>
    <dgm:pt modelId="{A53B0E27-8DC0-4621-9003-D00E92677B78}" type="pres">
      <dgm:prSet presAssocID="{454D26B6-1AC1-4F8E-92D4-9C925B8FE566}" presName="hierRoot2" presStyleCnt="0">
        <dgm:presLayoutVars>
          <dgm:hierBranch val="init"/>
        </dgm:presLayoutVars>
      </dgm:prSet>
      <dgm:spPr/>
      <dgm:t>
        <a:bodyPr/>
        <a:lstStyle/>
        <a:p>
          <a:endParaRPr lang="lt-LT"/>
        </a:p>
      </dgm:t>
    </dgm:pt>
    <dgm:pt modelId="{FC3B7F96-37DE-4C9E-BE9F-A73F8858E21C}" type="pres">
      <dgm:prSet presAssocID="{454D26B6-1AC1-4F8E-92D4-9C925B8FE566}" presName="rootComposite" presStyleCnt="0"/>
      <dgm:spPr/>
      <dgm:t>
        <a:bodyPr/>
        <a:lstStyle/>
        <a:p>
          <a:endParaRPr lang="lt-LT"/>
        </a:p>
      </dgm:t>
    </dgm:pt>
    <dgm:pt modelId="{A11EA355-C7B4-4DC2-9E53-BBB95D1E107A}" type="pres">
      <dgm:prSet presAssocID="{454D26B6-1AC1-4F8E-92D4-9C925B8FE566}" presName="rootText" presStyleLbl="node4" presStyleIdx="3" presStyleCnt="4" custScaleX="350738" custScaleY="81494">
        <dgm:presLayoutVars>
          <dgm:chPref val="3"/>
        </dgm:presLayoutVars>
      </dgm:prSet>
      <dgm:spPr/>
      <dgm:t>
        <a:bodyPr/>
        <a:lstStyle/>
        <a:p>
          <a:endParaRPr lang="lt-LT"/>
        </a:p>
      </dgm:t>
    </dgm:pt>
    <dgm:pt modelId="{3E44EA81-8CB4-4E03-81CA-8DA696552BF8}" type="pres">
      <dgm:prSet presAssocID="{454D26B6-1AC1-4F8E-92D4-9C925B8FE566}" presName="rootConnector" presStyleLbl="node4" presStyleIdx="3" presStyleCnt="4"/>
      <dgm:spPr/>
      <dgm:t>
        <a:bodyPr/>
        <a:lstStyle/>
        <a:p>
          <a:endParaRPr lang="lt-LT"/>
        </a:p>
      </dgm:t>
    </dgm:pt>
    <dgm:pt modelId="{28761EB8-87D4-4BAA-BED4-47D846A0E48E}" type="pres">
      <dgm:prSet presAssocID="{454D26B6-1AC1-4F8E-92D4-9C925B8FE566}" presName="hierChild4" presStyleCnt="0"/>
      <dgm:spPr/>
      <dgm:t>
        <a:bodyPr/>
        <a:lstStyle/>
        <a:p>
          <a:endParaRPr lang="lt-LT"/>
        </a:p>
      </dgm:t>
    </dgm:pt>
    <dgm:pt modelId="{44C278D6-629C-4196-99FA-67837DBE1E37}" type="pres">
      <dgm:prSet presAssocID="{454D26B6-1AC1-4F8E-92D4-9C925B8FE566}" presName="hierChild5" presStyleCnt="0"/>
      <dgm:spPr/>
      <dgm:t>
        <a:bodyPr/>
        <a:lstStyle/>
        <a:p>
          <a:endParaRPr lang="lt-LT"/>
        </a:p>
      </dgm:t>
    </dgm:pt>
    <dgm:pt modelId="{761CC0BA-9E1C-4EAB-AF32-1CA46A50187D}" type="pres">
      <dgm:prSet presAssocID="{0AED3021-FACE-4003-829F-D5A0C937C63C}" presName="hierChild5" presStyleCnt="0"/>
      <dgm:spPr/>
      <dgm:t>
        <a:bodyPr/>
        <a:lstStyle/>
        <a:p>
          <a:endParaRPr lang="lt-LT"/>
        </a:p>
      </dgm:t>
    </dgm:pt>
    <dgm:pt modelId="{D3D3E91F-86BE-4885-882C-AD8B2E2E918C}" type="pres">
      <dgm:prSet presAssocID="{79CDF03A-7A73-4233-800C-0772714FD4A6}" presName="hierChild5" presStyleCnt="0"/>
      <dgm:spPr/>
      <dgm:t>
        <a:bodyPr/>
        <a:lstStyle/>
        <a:p>
          <a:endParaRPr lang="lt-LT"/>
        </a:p>
      </dgm:t>
    </dgm:pt>
    <dgm:pt modelId="{C09B1282-E6BE-4607-8F76-D2AA06B47EC0}" type="pres">
      <dgm:prSet presAssocID="{5758A792-09B9-4F3F-8D5E-8F9EDEEF75F1}" presName="hierChild5" presStyleCnt="0"/>
      <dgm:spPr/>
      <dgm:t>
        <a:bodyPr/>
        <a:lstStyle/>
        <a:p>
          <a:endParaRPr lang="lt-LT"/>
        </a:p>
      </dgm:t>
    </dgm:pt>
    <dgm:pt modelId="{6962133B-354C-4F05-B401-B7B6BEECCC75}" type="pres">
      <dgm:prSet presAssocID="{74F4F699-44D2-4FF8-9ED8-9DB3F3188EFC}" presName="hierChild5" presStyleCnt="0"/>
      <dgm:spPr/>
      <dgm:t>
        <a:bodyPr/>
        <a:lstStyle/>
        <a:p>
          <a:endParaRPr lang="lt-LT"/>
        </a:p>
      </dgm:t>
    </dgm:pt>
    <dgm:pt modelId="{62129EE1-1B64-4E0D-B456-FE97CB528B33}" type="pres">
      <dgm:prSet presAssocID="{B981972B-9412-41E2-A3DF-2E06764C9A3D}" presName="hierChild5" presStyleCnt="0"/>
      <dgm:spPr/>
      <dgm:t>
        <a:bodyPr/>
        <a:lstStyle/>
        <a:p>
          <a:endParaRPr lang="lt-LT"/>
        </a:p>
      </dgm:t>
    </dgm:pt>
    <dgm:pt modelId="{F16817E6-A634-4499-8CA8-D2198E08B1C8}" type="pres">
      <dgm:prSet presAssocID="{E8DB66C7-C86A-4966-AE97-5506E7AEF309}" presName="Name37" presStyleLbl="parChTrans1D2" presStyleIdx="1" presStyleCnt="3"/>
      <dgm:spPr/>
      <dgm:t>
        <a:bodyPr/>
        <a:lstStyle/>
        <a:p>
          <a:endParaRPr lang="lt-LT"/>
        </a:p>
      </dgm:t>
    </dgm:pt>
    <dgm:pt modelId="{A724A85D-5AB9-48BD-9153-D491EA087C78}" type="pres">
      <dgm:prSet presAssocID="{53CCFE39-1421-495A-B3D4-B7CF999B9BF6}" presName="hierRoot2" presStyleCnt="0">
        <dgm:presLayoutVars>
          <dgm:hierBranch val="init"/>
        </dgm:presLayoutVars>
      </dgm:prSet>
      <dgm:spPr/>
      <dgm:t>
        <a:bodyPr/>
        <a:lstStyle/>
        <a:p>
          <a:endParaRPr lang="lt-LT"/>
        </a:p>
      </dgm:t>
    </dgm:pt>
    <dgm:pt modelId="{FBD6E6D9-1368-4CC3-AFF8-9E4EF37B305F}" type="pres">
      <dgm:prSet presAssocID="{53CCFE39-1421-495A-B3D4-B7CF999B9BF6}" presName="rootComposite" presStyleCnt="0"/>
      <dgm:spPr/>
      <dgm:t>
        <a:bodyPr/>
        <a:lstStyle/>
        <a:p>
          <a:endParaRPr lang="lt-LT"/>
        </a:p>
      </dgm:t>
    </dgm:pt>
    <dgm:pt modelId="{8408EA5F-2CC7-4503-974F-AD5346C56F5B}" type="pres">
      <dgm:prSet presAssocID="{53CCFE39-1421-495A-B3D4-B7CF999B9BF6}" presName="rootText" presStyleLbl="node2" presStyleIdx="1" presStyleCnt="3" custScaleX="409630" custScaleY="218034">
        <dgm:presLayoutVars>
          <dgm:chPref val="3"/>
        </dgm:presLayoutVars>
      </dgm:prSet>
      <dgm:spPr/>
      <dgm:t>
        <a:bodyPr/>
        <a:lstStyle/>
        <a:p>
          <a:endParaRPr lang="lt-LT"/>
        </a:p>
      </dgm:t>
    </dgm:pt>
    <dgm:pt modelId="{7663B039-1352-4388-82DF-CB7528500E25}" type="pres">
      <dgm:prSet presAssocID="{53CCFE39-1421-495A-B3D4-B7CF999B9BF6}" presName="rootConnector" presStyleLbl="node2" presStyleIdx="1" presStyleCnt="3"/>
      <dgm:spPr/>
      <dgm:t>
        <a:bodyPr/>
        <a:lstStyle/>
        <a:p>
          <a:endParaRPr lang="lt-LT"/>
        </a:p>
      </dgm:t>
    </dgm:pt>
    <dgm:pt modelId="{03EEB59F-A684-4F5A-8223-FD34E04DA266}" type="pres">
      <dgm:prSet presAssocID="{53CCFE39-1421-495A-B3D4-B7CF999B9BF6}" presName="hierChild4" presStyleCnt="0"/>
      <dgm:spPr/>
      <dgm:t>
        <a:bodyPr/>
        <a:lstStyle/>
        <a:p>
          <a:endParaRPr lang="lt-LT"/>
        </a:p>
      </dgm:t>
    </dgm:pt>
    <dgm:pt modelId="{315D41B5-119A-432E-88FF-58EDD6CAD501}" type="pres">
      <dgm:prSet presAssocID="{AC13AF30-EF29-4CB1-A7E0-CF643C623C53}" presName="Name37" presStyleLbl="parChTrans1D3" presStyleIdx="1" presStyleCnt="8"/>
      <dgm:spPr/>
      <dgm:t>
        <a:bodyPr/>
        <a:lstStyle/>
        <a:p>
          <a:endParaRPr lang="lt-LT"/>
        </a:p>
      </dgm:t>
    </dgm:pt>
    <dgm:pt modelId="{F96C4BC5-9599-4858-BAE7-CA29D5E5D84B}" type="pres">
      <dgm:prSet presAssocID="{82FA1684-A0DF-4EE1-BE71-A7EC4E552800}" presName="hierRoot2" presStyleCnt="0">
        <dgm:presLayoutVars>
          <dgm:hierBranch val="init"/>
        </dgm:presLayoutVars>
      </dgm:prSet>
      <dgm:spPr/>
      <dgm:t>
        <a:bodyPr/>
        <a:lstStyle/>
        <a:p>
          <a:endParaRPr lang="lt-LT"/>
        </a:p>
      </dgm:t>
    </dgm:pt>
    <dgm:pt modelId="{C02A4CA3-6ED3-43E6-B7BB-48C3C655ACFA}" type="pres">
      <dgm:prSet presAssocID="{82FA1684-A0DF-4EE1-BE71-A7EC4E552800}" presName="rootComposite" presStyleCnt="0"/>
      <dgm:spPr/>
      <dgm:t>
        <a:bodyPr/>
        <a:lstStyle/>
        <a:p>
          <a:endParaRPr lang="lt-LT"/>
        </a:p>
      </dgm:t>
    </dgm:pt>
    <dgm:pt modelId="{A0C1060C-7037-4BF9-8C21-95CEC9D5BDE7}" type="pres">
      <dgm:prSet presAssocID="{82FA1684-A0DF-4EE1-BE71-A7EC4E552800}" presName="rootText" presStyleLbl="node3" presStyleIdx="1" presStyleCnt="8" custScaleX="315913" custScaleY="120874">
        <dgm:presLayoutVars>
          <dgm:chPref val="3"/>
        </dgm:presLayoutVars>
      </dgm:prSet>
      <dgm:spPr/>
      <dgm:t>
        <a:bodyPr/>
        <a:lstStyle/>
        <a:p>
          <a:endParaRPr lang="lt-LT"/>
        </a:p>
      </dgm:t>
    </dgm:pt>
    <dgm:pt modelId="{9F32CEB8-AAED-4B27-B105-108E3BD6615A}" type="pres">
      <dgm:prSet presAssocID="{82FA1684-A0DF-4EE1-BE71-A7EC4E552800}" presName="rootConnector" presStyleLbl="node3" presStyleIdx="1" presStyleCnt="8"/>
      <dgm:spPr/>
      <dgm:t>
        <a:bodyPr/>
        <a:lstStyle/>
        <a:p>
          <a:endParaRPr lang="lt-LT"/>
        </a:p>
      </dgm:t>
    </dgm:pt>
    <dgm:pt modelId="{32C062F6-04D2-435F-91B4-07B013B44549}" type="pres">
      <dgm:prSet presAssocID="{82FA1684-A0DF-4EE1-BE71-A7EC4E552800}" presName="hierChild4" presStyleCnt="0"/>
      <dgm:spPr/>
      <dgm:t>
        <a:bodyPr/>
        <a:lstStyle/>
        <a:p>
          <a:endParaRPr lang="lt-LT"/>
        </a:p>
      </dgm:t>
    </dgm:pt>
    <dgm:pt modelId="{C222C46D-72ED-4D81-ADF0-4A47E426E116}" type="pres">
      <dgm:prSet presAssocID="{82FA1684-A0DF-4EE1-BE71-A7EC4E552800}" presName="hierChild5" presStyleCnt="0"/>
      <dgm:spPr/>
      <dgm:t>
        <a:bodyPr/>
        <a:lstStyle/>
        <a:p>
          <a:endParaRPr lang="lt-LT"/>
        </a:p>
      </dgm:t>
    </dgm:pt>
    <dgm:pt modelId="{E0655213-4946-4D2F-8233-45BBBA789776}" type="pres">
      <dgm:prSet presAssocID="{C9401314-8257-4F4A-B9DA-7C5DA6B3DEC7}" presName="Name37" presStyleLbl="parChTrans1D3" presStyleIdx="2" presStyleCnt="8"/>
      <dgm:spPr/>
      <dgm:t>
        <a:bodyPr/>
        <a:lstStyle/>
        <a:p>
          <a:endParaRPr lang="lt-LT"/>
        </a:p>
      </dgm:t>
    </dgm:pt>
    <dgm:pt modelId="{32769118-0D53-4D0E-B17B-E0C0EC839B63}" type="pres">
      <dgm:prSet presAssocID="{D7063066-011C-4166-B7A5-3660EC93AB76}" presName="hierRoot2" presStyleCnt="0">
        <dgm:presLayoutVars>
          <dgm:hierBranch val="init"/>
        </dgm:presLayoutVars>
      </dgm:prSet>
      <dgm:spPr/>
      <dgm:t>
        <a:bodyPr/>
        <a:lstStyle/>
        <a:p>
          <a:endParaRPr lang="lt-LT"/>
        </a:p>
      </dgm:t>
    </dgm:pt>
    <dgm:pt modelId="{D80FAD3C-176C-4576-A8D0-22A718CBE786}" type="pres">
      <dgm:prSet presAssocID="{D7063066-011C-4166-B7A5-3660EC93AB76}" presName="rootComposite" presStyleCnt="0"/>
      <dgm:spPr/>
      <dgm:t>
        <a:bodyPr/>
        <a:lstStyle/>
        <a:p>
          <a:endParaRPr lang="lt-LT"/>
        </a:p>
      </dgm:t>
    </dgm:pt>
    <dgm:pt modelId="{98054B95-D521-4E75-B6D3-0EEED1D5E05E}" type="pres">
      <dgm:prSet presAssocID="{D7063066-011C-4166-B7A5-3660EC93AB76}" presName="rootText" presStyleLbl="node3" presStyleIdx="2" presStyleCnt="8" custScaleX="290476" custScaleY="184694">
        <dgm:presLayoutVars>
          <dgm:chPref val="3"/>
        </dgm:presLayoutVars>
      </dgm:prSet>
      <dgm:spPr/>
      <dgm:t>
        <a:bodyPr/>
        <a:lstStyle/>
        <a:p>
          <a:endParaRPr lang="lt-LT"/>
        </a:p>
      </dgm:t>
    </dgm:pt>
    <dgm:pt modelId="{9CB3F133-B67E-4A72-A3BB-3EC6C5EDB875}" type="pres">
      <dgm:prSet presAssocID="{D7063066-011C-4166-B7A5-3660EC93AB76}" presName="rootConnector" presStyleLbl="node3" presStyleIdx="2" presStyleCnt="8"/>
      <dgm:spPr/>
      <dgm:t>
        <a:bodyPr/>
        <a:lstStyle/>
        <a:p>
          <a:endParaRPr lang="lt-LT"/>
        </a:p>
      </dgm:t>
    </dgm:pt>
    <dgm:pt modelId="{58B7489E-5704-43DB-AE80-8B1A01CD08A8}" type="pres">
      <dgm:prSet presAssocID="{D7063066-011C-4166-B7A5-3660EC93AB76}" presName="hierChild4" presStyleCnt="0"/>
      <dgm:spPr/>
      <dgm:t>
        <a:bodyPr/>
        <a:lstStyle/>
        <a:p>
          <a:endParaRPr lang="lt-LT"/>
        </a:p>
      </dgm:t>
    </dgm:pt>
    <dgm:pt modelId="{CDA89094-6360-444F-88EE-70996C02CBD2}" type="pres">
      <dgm:prSet presAssocID="{D7063066-011C-4166-B7A5-3660EC93AB76}" presName="hierChild5" presStyleCnt="0"/>
      <dgm:spPr/>
      <dgm:t>
        <a:bodyPr/>
        <a:lstStyle/>
        <a:p>
          <a:endParaRPr lang="lt-LT"/>
        </a:p>
      </dgm:t>
    </dgm:pt>
    <dgm:pt modelId="{31A7AB63-302F-4A7B-B351-12D581CBE41D}" type="pres">
      <dgm:prSet presAssocID="{A9FE7423-B66F-4477-A66B-8B4592EEEF9D}" presName="Name37" presStyleLbl="parChTrans1D3" presStyleIdx="3" presStyleCnt="8"/>
      <dgm:spPr/>
      <dgm:t>
        <a:bodyPr/>
        <a:lstStyle/>
        <a:p>
          <a:endParaRPr lang="lt-LT"/>
        </a:p>
      </dgm:t>
    </dgm:pt>
    <dgm:pt modelId="{5A19035E-648F-4A70-926F-FD7AB4093E6F}" type="pres">
      <dgm:prSet presAssocID="{8C62A1A2-9B04-4B9D-BFB4-D196271C54FA}" presName="hierRoot2" presStyleCnt="0">
        <dgm:presLayoutVars>
          <dgm:hierBranch val="init"/>
        </dgm:presLayoutVars>
      </dgm:prSet>
      <dgm:spPr/>
      <dgm:t>
        <a:bodyPr/>
        <a:lstStyle/>
        <a:p>
          <a:endParaRPr lang="lt-LT"/>
        </a:p>
      </dgm:t>
    </dgm:pt>
    <dgm:pt modelId="{9854897A-710F-433F-AA1D-FA7C46BAC311}" type="pres">
      <dgm:prSet presAssocID="{8C62A1A2-9B04-4B9D-BFB4-D196271C54FA}" presName="rootComposite" presStyleCnt="0"/>
      <dgm:spPr/>
      <dgm:t>
        <a:bodyPr/>
        <a:lstStyle/>
        <a:p>
          <a:endParaRPr lang="lt-LT"/>
        </a:p>
      </dgm:t>
    </dgm:pt>
    <dgm:pt modelId="{22CB3BA9-99DF-4237-912F-42CC10CD5A02}" type="pres">
      <dgm:prSet presAssocID="{8C62A1A2-9B04-4B9D-BFB4-D196271C54FA}" presName="rootText" presStyleLbl="node3" presStyleIdx="3" presStyleCnt="8" custScaleX="263663" custScaleY="119312">
        <dgm:presLayoutVars>
          <dgm:chPref val="3"/>
        </dgm:presLayoutVars>
      </dgm:prSet>
      <dgm:spPr/>
      <dgm:t>
        <a:bodyPr/>
        <a:lstStyle/>
        <a:p>
          <a:endParaRPr lang="lt-LT"/>
        </a:p>
      </dgm:t>
    </dgm:pt>
    <dgm:pt modelId="{889C669F-A6EC-458B-BDC6-25DA99E195EB}" type="pres">
      <dgm:prSet presAssocID="{8C62A1A2-9B04-4B9D-BFB4-D196271C54FA}" presName="rootConnector" presStyleLbl="node3" presStyleIdx="3" presStyleCnt="8"/>
      <dgm:spPr/>
      <dgm:t>
        <a:bodyPr/>
        <a:lstStyle/>
        <a:p>
          <a:endParaRPr lang="lt-LT"/>
        </a:p>
      </dgm:t>
    </dgm:pt>
    <dgm:pt modelId="{8ACA5CAB-0268-4336-9BAE-2988F99A7DDF}" type="pres">
      <dgm:prSet presAssocID="{8C62A1A2-9B04-4B9D-BFB4-D196271C54FA}" presName="hierChild4" presStyleCnt="0"/>
      <dgm:spPr/>
      <dgm:t>
        <a:bodyPr/>
        <a:lstStyle/>
        <a:p>
          <a:endParaRPr lang="lt-LT"/>
        </a:p>
      </dgm:t>
    </dgm:pt>
    <dgm:pt modelId="{4B953093-CB8F-40D3-A91C-6A2A4898BFC7}" type="pres">
      <dgm:prSet presAssocID="{8C62A1A2-9B04-4B9D-BFB4-D196271C54FA}" presName="hierChild5" presStyleCnt="0"/>
      <dgm:spPr/>
      <dgm:t>
        <a:bodyPr/>
        <a:lstStyle/>
        <a:p>
          <a:endParaRPr lang="lt-LT"/>
        </a:p>
      </dgm:t>
    </dgm:pt>
    <dgm:pt modelId="{B08026C5-F88F-4809-8978-776E585E08CC}" type="pres">
      <dgm:prSet presAssocID="{9584B715-AF45-4FF6-83B1-DEEBF13FA5AB}" presName="Name37" presStyleLbl="parChTrans1D3" presStyleIdx="4" presStyleCnt="8"/>
      <dgm:spPr/>
      <dgm:t>
        <a:bodyPr/>
        <a:lstStyle/>
        <a:p>
          <a:endParaRPr lang="lt-LT"/>
        </a:p>
      </dgm:t>
    </dgm:pt>
    <dgm:pt modelId="{EB8A08B3-B063-4BEF-87DA-DBCD37454109}" type="pres">
      <dgm:prSet presAssocID="{B2B452DE-3555-4A03-98BA-966B166635AC}" presName="hierRoot2" presStyleCnt="0">
        <dgm:presLayoutVars>
          <dgm:hierBranch val="init"/>
        </dgm:presLayoutVars>
      </dgm:prSet>
      <dgm:spPr/>
      <dgm:t>
        <a:bodyPr/>
        <a:lstStyle/>
        <a:p>
          <a:endParaRPr lang="lt-LT"/>
        </a:p>
      </dgm:t>
    </dgm:pt>
    <dgm:pt modelId="{C77F7EAC-7390-4A4E-A38F-50C22E985095}" type="pres">
      <dgm:prSet presAssocID="{B2B452DE-3555-4A03-98BA-966B166635AC}" presName="rootComposite" presStyleCnt="0"/>
      <dgm:spPr/>
      <dgm:t>
        <a:bodyPr/>
        <a:lstStyle/>
        <a:p>
          <a:endParaRPr lang="lt-LT"/>
        </a:p>
      </dgm:t>
    </dgm:pt>
    <dgm:pt modelId="{0699BDB8-2510-4DCF-8179-B51625604379}" type="pres">
      <dgm:prSet presAssocID="{B2B452DE-3555-4A03-98BA-966B166635AC}" presName="rootText" presStyleLbl="node3" presStyleIdx="4" presStyleCnt="8" custScaleX="358015" custScaleY="107569">
        <dgm:presLayoutVars>
          <dgm:chPref val="3"/>
        </dgm:presLayoutVars>
      </dgm:prSet>
      <dgm:spPr/>
      <dgm:t>
        <a:bodyPr/>
        <a:lstStyle/>
        <a:p>
          <a:endParaRPr lang="lt-LT"/>
        </a:p>
      </dgm:t>
    </dgm:pt>
    <dgm:pt modelId="{3850D637-A64C-4745-9C3B-572051849277}" type="pres">
      <dgm:prSet presAssocID="{B2B452DE-3555-4A03-98BA-966B166635AC}" presName="rootConnector" presStyleLbl="node3" presStyleIdx="4" presStyleCnt="8"/>
      <dgm:spPr/>
      <dgm:t>
        <a:bodyPr/>
        <a:lstStyle/>
        <a:p>
          <a:endParaRPr lang="lt-LT"/>
        </a:p>
      </dgm:t>
    </dgm:pt>
    <dgm:pt modelId="{46D69A92-8F82-4FA0-9622-6F36B1899701}" type="pres">
      <dgm:prSet presAssocID="{B2B452DE-3555-4A03-98BA-966B166635AC}" presName="hierChild4" presStyleCnt="0"/>
      <dgm:spPr/>
      <dgm:t>
        <a:bodyPr/>
        <a:lstStyle/>
        <a:p>
          <a:endParaRPr lang="lt-LT"/>
        </a:p>
      </dgm:t>
    </dgm:pt>
    <dgm:pt modelId="{1B68A8A9-6B89-44F9-A75B-19AA7340BCD7}" type="pres">
      <dgm:prSet presAssocID="{B2B452DE-3555-4A03-98BA-966B166635AC}" presName="hierChild5" presStyleCnt="0"/>
      <dgm:spPr/>
      <dgm:t>
        <a:bodyPr/>
        <a:lstStyle/>
        <a:p>
          <a:endParaRPr lang="lt-LT"/>
        </a:p>
      </dgm:t>
    </dgm:pt>
    <dgm:pt modelId="{6B654235-C00E-4C69-976F-505BC0CEF799}" type="pres">
      <dgm:prSet presAssocID="{53CCFE39-1421-495A-B3D4-B7CF999B9BF6}" presName="hierChild5" presStyleCnt="0"/>
      <dgm:spPr/>
      <dgm:t>
        <a:bodyPr/>
        <a:lstStyle/>
        <a:p>
          <a:endParaRPr lang="lt-LT"/>
        </a:p>
      </dgm:t>
    </dgm:pt>
    <dgm:pt modelId="{A4976F7F-0ACB-4742-8796-3CCE4B082FEA}" type="pres">
      <dgm:prSet presAssocID="{698D61E3-6016-40FB-B305-63F5F0204B91}" presName="Name37" presStyleLbl="parChTrans1D2" presStyleIdx="2" presStyleCnt="3"/>
      <dgm:spPr/>
      <dgm:t>
        <a:bodyPr/>
        <a:lstStyle/>
        <a:p>
          <a:endParaRPr lang="lt-LT"/>
        </a:p>
      </dgm:t>
    </dgm:pt>
    <dgm:pt modelId="{F3A2064D-6307-4870-B995-172650936D2D}" type="pres">
      <dgm:prSet presAssocID="{ED281748-64CD-41A2-9C19-B2194610E72B}" presName="hierRoot2" presStyleCnt="0">
        <dgm:presLayoutVars>
          <dgm:hierBranch val="init"/>
        </dgm:presLayoutVars>
      </dgm:prSet>
      <dgm:spPr/>
      <dgm:t>
        <a:bodyPr/>
        <a:lstStyle/>
        <a:p>
          <a:endParaRPr lang="lt-LT"/>
        </a:p>
      </dgm:t>
    </dgm:pt>
    <dgm:pt modelId="{D1455EF9-BD3A-48A7-97ED-0ED9E6473E00}" type="pres">
      <dgm:prSet presAssocID="{ED281748-64CD-41A2-9C19-B2194610E72B}" presName="rootComposite" presStyleCnt="0"/>
      <dgm:spPr/>
      <dgm:t>
        <a:bodyPr/>
        <a:lstStyle/>
        <a:p>
          <a:endParaRPr lang="lt-LT"/>
        </a:p>
      </dgm:t>
    </dgm:pt>
    <dgm:pt modelId="{AACD614D-28F6-4C51-983F-62F25230C2D4}" type="pres">
      <dgm:prSet presAssocID="{ED281748-64CD-41A2-9C19-B2194610E72B}" presName="rootText" presStyleLbl="node2" presStyleIdx="2" presStyleCnt="3" custScaleX="269583" custScaleY="206995" custLinFactNeighborX="-3297" custLinFactNeighborY="9890">
        <dgm:presLayoutVars>
          <dgm:chPref val="3"/>
        </dgm:presLayoutVars>
      </dgm:prSet>
      <dgm:spPr/>
      <dgm:t>
        <a:bodyPr/>
        <a:lstStyle/>
        <a:p>
          <a:endParaRPr lang="lt-LT"/>
        </a:p>
      </dgm:t>
    </dgm:pt>
    <dgm:pt modelId="{6577B70E-858B-4E52-8EF5-A98667FB0CB1}" type="pres">
      <dgm:prSet presAssocID="{ED281748-64CD-41A2-9C19-B2194610E72B}" presName="rootConnector" presStyleLbl="node2" presStyleIdx="2" presStyleCnt="3"/>
      <dgm:spPr/>
      <dgm:t>
        <a:bodyPr/>
        <a:lstStyle/>
        <a:p>
          <a:endParaRPr lang="lt-LT"/>
        </a:p>
      </dgm:t>
    </dgm:pt>
    <dgm:pt modelId="{632BCB78-8FCE-46F7-8E9C-E94B3199BEBF}" type="pres">
      <dgm:prSet presAssocID="{ED281748-64CD-41A2-9C19-B2194610E72B}" presName="hierChild4" presStyleCnt="0"/>
      <dgm:spPr/>
      <dgm:t>
        <a:bodyPr/>
        <a:lstStyle/>
        <a:p>
          <a:endParaRPr lang="lt-LT"/>
        </a:p>
      </dgm:t>
    </dgm:pt>
    <dgm:pt modelId="{CAFB4BFD-027B-4506-A3B1-05D2D280A2E7}" type="pres">
      <dgm:prSet presAssocID="{6B2346AA-EED2-4257-B250-328E18DBFE25}" presName="Name37" presStyleLbl="parChTrans1D3" presStyleIdx="5" presStyleCnt="8"/>
      <dgm:spPr/>
      <dgm:t>
        <a:bodyPr/>
        <a:lstStyle/>
        <a:p>
          <a:endParaRPr lang="lt-LT"/>
        </a:p>
      </dgm:t>
    </dgm:pt>
    <dgm:pt modelId="{8432A668-EBBC-4F7E-A894-3906D9ADE30D}" type="pres">
      <dgm:prSet presAssocID="{F0989D9B-C68D-4432-B7E7-C1E345C5D173}" presName="hierRoot2" presStyleCnt="0">
        <dgm:presLayoutVars>
          <dgm:hierBranch val="init"/>
        </dgm:presLayoutVars>
      </dgm:prSet>
      <dgm:spPr/>
      <dgm:t>
        <a:bodyPr/>
        <a:lstStyle/>
        <a:p>
          <a:endParaRPr lang="lt-LT"/>
        </a:p>
      </dgm:t>
    </dgm:pt>
    <dgm:pt modelId="{F5C486BB-9337-4612-A41F-6E95208EA56E}" type="pres">
      <dgm:prSet presAssocID="{F0989D9B-C68D-4432-B7E7-C1E345C5D173}" presName="rootComposite" presStyleCnt="0"/>
      <dgm:spPr/>
      <dgm:t>
        <a:bodyPr/>
        <a:lstStyle/>
        <a:p>
          <a:endParaRPr lang="lt-LT"/>
        </a:p>
      </dgm:t>
    </dgm:pt>
    <dgm:pt modelId="{3FDE906D-4C77-4A38-99A2-EEB4D5D5F004}" type="pres">
      <dgm:prSet presAssocID="{F0989D9B-C68D-4432-B7E7-C1E345C5D173}" presName="rootText" presStyleLbl="node3" presStyleIdx="5" presStyleCnt="8" custScaleX="209262" custScaleY="173580">
        <dgm:presLayoutVars>
          <dgm:chPref val="3"/>
        </dgm:presLayoutVars>
      </dgm:prSet>
      <dgm:spPr/>
      <dgm:t>
        <a:bodyPr/>
        <a:lstStyle/>
        <a:p>
          <a:endParaRPr lang="lt-LT"/>
        </a:p>
      </dgm:t>
    </dgm:pt>
    <dgm:pt modelId="{A3AE4652-2C23-4A88-B2DC-3FFF7B6F10A5}" type="pres">
      <dgm:prSet presAssocID="{F0989D9B-C68D-4432-B7E7-C1E345C5D173}" presName="rootConnector" presStyleLbl="node3" presStyleIdx="5" presStyleCnt="8"/>
      <dgm:spPr/>
      <dgm:t>
        <a:bodyPr/>
        <a:lstStyle/>
        <a:p>
          <a:endParaRPr lang="lt-LT"/>
        </a:p>
      </dgm:t>
    </dgm:pt>
    <dgm:pt modelId="{4B9A13CA-AB82-46DD-8860-F3C9A27AC16D}" type="pres">
      <dgm:prSet presAssocID="{F0989D9B-C68D-4432-B7E7-C1E345C5D173}" presName="hierChild4" presStyleCnt="0"/>
      <dgm:spPr/>
      <dgm:t>
        <a:bodyPr/>
        <a:lstStyle/>
        <a:p>
          <a:endParaRPr lang="lt-LT"/>
        </a:p>
      </dgm:t>
    </dgm:pt>
    <dgm:pt modelId="{B075551E-2F69-4625-8144-AEB73A691BF8}" type="pres">
      <dgm:prSet presAssocID="{F0989D9B-C68D-4432-B7E7-C1E345C5D173}" presName="hierChild5" presStyleCnt="0"/>
      <dgm:spPr/>
      <dgm:t>
        <a:bodyPr/>
        <a:lstStyle/>
        <a:p>
          <a:endParaRPr lang="lt-LT"/>
        </a:p>
      </dgm:t>
    </dgm:pt>
    <dgm:pt modelId="{C11E7070-5AEC-48EE-A041-6082916C55C1}" type="pres">
      <dgm:prSet presAssocID="{9BA392C0-48E1-44C6-8661-C3D6828F5A06}" presName="Name37" presStyleLbl="parChTrans1D3" presStyleIdx="6" presStyleCnt="8"/>
      <dgm:spPr/>
      <dgm:t>
        <a:bodyPr/>
        <a:lstStyle/>
        <a:p>
          <a:endParaRPr lang="lt-LT"/>
        </a:p>
      </dgm:t>
    </dgm:pt>
    <dgm:pt modelId="{538B1A15-C034-4FA4-A592-F97C30A22139}" type="pres">
      <dgm:prSet presAssocID="{CFA92574-30C0-4F73-9355-762C6F58FAE0}" presName="hierRoot2" presStyleCnt="0">
        <dgm:presLayoutVars>
          <dgm:hierBranch val="init"/>
        </dgm:presLayoutVars>
      </dgm:prSet>
      <dgm:spPr/>
      <dgm:t>
        <a:bodyPr/>
        <a:lstStyle/>
        <a:p>
          <a:endParaRPr lang="lt-LT"/>
        </a:p>
      </dgm:t>
    </dgm:pt>
    <dgm:pt modelId="{1AC87CA5-4955-4984-B351-1993F7401B79}" type="pres">
      <dgm:prSet presAssocID="{CFA92574-30C0-4F73-9355-762C6F58FAE0}" presName="rootComposite" presStyleCnt="0"/>
      <dgm:spPr/>
      <dgm:t>
        <a:bodyPr/>
        <a:lstStyle/>
        <a:p>
          <a:endParaRPr lang="lt-LT"/>
        </a:p>
      </dgm:t>
    </dgm:pt>
    <dgm:pt modelId="{5EE5B989-012A-4A4A-BC1C-E16BEC69D9EF}" type="pres">
      <dgm:prSet presAssocID="{CFA92574-30C0-4F73-9355-762C6F58FAE0}" presName="rootText" presStyleLbl="node3" presStyleIdx="6" presStyleCnt="8" custScaleX="207223" custScaleY="114697">
        <dgm:presLayoutVars>
          <dgm:chPref val="3"/>
        </dgm:presLayoutVars>
      </dgm:prSet>
      <dgm:spPr/>
      <dgm:t>
        <a:bodyPr/>
        <a:lstStyle/>
        <a:p>
          <a:endParaRPr lang="lt-LT"/>
        </a:p>
      </dgm:t>
    </dgm:pt>
    <dgm:pt modelId="{146140D9-59D5-4311-94F6-C145EE29F055}" type="pres">
      <dgm:prSet presAssocID="{CFA92574-30C0-4F73-9355-762C6F58FAE0}" presName="rootConnector" presStyleLbl="node3" presStyleIdx="6" presStyleCnt="8"/>
      <dgm:spPr/>
      <dgm:t>
        <a:bodyPr/>
        <a:lstStyle/>
        <a:p>
          <a:endParaRPr lang="lt-LT"/>
        </a:p>
      </dgm:t>
    </dgm:pt>
    <dgm:pt modelId="{A05A524F-75BB-421A-B0B2-5E095382E37A}" type="pres">
      <dgm:prSet presAssocID="{CFA92574-30C0-4F73-9355-762C6F58FAE0}" presName="hierChild4" presStyleCnt="0"/>
      <dgm:spPr/>
      <dgm:t>
        <a:bodyPr/>
        <a:lstStyle/>
        <a:p>
          <a:endParaRPr lang="lt-LT"/>
        </a:p>
      </dgm:t>
    </dgm:pt>
    <dgm:pt modelId="{F9C87131-DBA5-4BFC-B837-421F84DDF897}" type="pres">
      <dgm:prSet presAssocID="{CFA92574-30C0-4F73-9355-762C6F58FAE0}" presName="hierChild5" presStyleCnt="0"/>
      <dgm:spPr/>
      <dgm:t>
        <a:bodyPr/>
        <a:lstStyle/>
        <a:p>
          <a:endParaRPr lang="lt-LT"/>
        </a:p>
      </dgm:t>
    </dgm:pt>
    <dgm:pt modelId="{7814B737-6453-482E-9C2E-CDFD08610A60}" type="pres">
      <dgm:prSet presAssocID="{F52DD1C0-D736-41FA-B96D-52612216105D}" presName="Name37" presStyleLbl="parChTrans1D3" presStyleIdx="7" presStyleCnt="8"/>
      <dgm:spPr/>
      <dgm:t>
        <a:bodyPr/>
        <a:lstStyle/>
        <a:p>
          <a:endParaRPr lang="lt-LT"/>
        </a:p>
      </dgm:t>
    </dgm:pt>
    <dgm:pt modelId="{566225D5-32A2-4436-A8E1-67470FAB702A}" type="pres">
      <dgm:prSet presAssocID="{5B0FA22B-6B9C-49A0-9D5F-157D782B41A4}" presName="hierRoot2" presStyleCnt="0">
        <dgm:presLayoutVars>
          <dgm:hierBranch/>
        </dgm:presLayoutVars>
      </dgm:prSet>
      <dgm:spPr/>
      <dgm:t>
        <a:bodyPr/>
        <a:lstStyle/>
        <a:p>
          <a:endParaRPr lang="lt-LT"/>
        </a:p>
      </dgm:t>
    </dgm:pt>
    <dgm:pt modelId="{CEC9D599-0E1C-4FF0-82FF-DCBC52FFEE13}" type="pres">
      <dgm:prSet presAssocID="{5B0FA22B-6B9C-49A0-9D5F-157D782B41A4}" presName="rootComposite" presStyleCnt="0"/>
      <dgm:spPr/>
      <dgm:t>
        <a:bodyPr/>
        <a:lstStyle/>
        <a:p>
          <a:endParaRPr lang="lt-LT"/>
        </a:p>
      </dgm:t>
    </dgm:pt>
    <dgm:pt modelId="{9AAA011E-D2BB-4F4E-924D-E8C1B8DE39B7}" type="pres">
      <dgm:prSet presAssocID="{5B0FA22B-6B9C-49A0-9D5F-157D782B41A4}" presName="rootText" presStyleLbl="node3" presStyleIdx="7" presStyleCnt="8" custScaleX="212067" custScaleY="152232">
        <dgm:presLayoutVars>
          <dgm:chPref val="3"/>
        </dgm:presLayoutVars>
      </dgm:prSet>
      <dgm:spPr/>
      <dgm:t>
        <a:bodyPr/>
        <a:lstStyle/>
        <a:p>
          <a:endParaRPr lang="lt-LT"/>
        </a:p>
      </dgm:t>
    </dgm:pt>
    <dgm:pt modelId="{210FA6FD-E804-49B8-87E4-DD9FA6039C04}" type="pres">
      <dgm:prSet presAssocID="{5B0FA22B-6B9C-49A0-9D5F-157D782B41A4}" presName="rootConnector" presStyleLbl="node3" presStyleIdx="7" presStyleCnt="8"/>
      <dgm:spPr/>
      <dgm:t>
        <a:bodyPr/>
        <a:lstStyle/>
        <a:p>
          <a:endParaRPr lang="lt-LT"/>
        </a:p>
      </dgm:t>
    </dgm:pt>
    <dgm:pt modelId="{F8A3C186-A6BB-478A-9E68-6A8FBFE139CA}" type="pres">
      <dgm:prSet presAssocID="{5B0FA22B-6B9C-49A0-9D5F-157D782B41A4}" presName="hierChild4" presStyleCnt="0"/>
      <dgm:spPr/>
      <dgm:t>
        <a:bodyPr/>
        <a:lstStyle/>
        <a:p>
          <a:endParaRPr lang="lt-LT"/>
        </a:p>
      </dgm:t>
    </dgm:pt>
    <dgm:pt modelId="{AD66BEEC-C5A6-46EB-A205-2EE914425B0E}" type="pres">
      <dgm:prSet presAssocID="{5B0FA22B-6B9C-49A0-9D5F-157D782B41A4}" presName="hierChild5" presStyleCnt="0"/>
      <dgm:spPr/>
      <dgm:t>
        <a:bodyPr/>
        <a:lstStyle/>
        <a:p>
          <a:endParaRPr lang="lt-LT"/>
        </a:p>
      </dgm:t>
    </dgm:pt>
    <dgm:pt modelId="{D6BA9FCD-35C3-4C8A-8C60-594472D8D1C3}" type="pres">
      <dgm:prSet presAssocID="{ED281748-64CD-41A2-9C19-B2194610E72B}" presName="hierChild5" presStyleCnt="0"/>
      <dgm:spPr/>
      <dgm:t>
        <a:bodyPr/>
        <a:lstStyle/>
        <a:p>
          <a:endParaRPr lang="lt-LT"/>
        </a:p>
      </dgm:t>
    </dgm:pt>
    <dgm:pt modelId="{F5458FDE-F9C4-46E1-B291-EBBED859937C}" type="pres">
      <dgm:prSet presAssocID="{512BDF62-0E58-4EA1-BAB2-C6CA6680F975}" presName="hierChild3" presStyleCnt="0"/>
      <dgm:spPr/>
      <dgm:t>
        <a:bodyPr/>
        <a:lstStyle/>
        <a:p>
          <a:endParaRPr lang="lt-LT"/>
        </a:p>
      </dgm:t>
    </dgm:pt>
  </dgm:ptLst>
  <dgm:cxnLst>
    <dgm:cxn modelId="{AC43306D-7DFE-4F66-A330-6AF4ECDC923D}" srcId="{B981972B-9412-41E2-A3DF-2E06764C9A3D}" destId="{74F4F699-44D2-4FF8-9ED8-9DB3F3188EFC}" srcOrd="0" destOrd="0" parTransId="{7E0C03FC-972B-4047-96A4-C6571C63C9F8}" sibTransId="{AF97A12F-2F4B-44A8-B639-CAB7A6A03384}"/>
    <dgm:cxn modelId="{09164DC5-73BB-4966-B6CB-3A91E8BF2904}" type="presOf" srcId="{D7063066-011C-4166-B7A5-3660EC93AB76}" destId="{9CB3F133-B67E-4A72-A3BB-3EC6C5EDB875}" srcOrd="1" destOrd="0" presId="urn:microsoft.com/office/officeart/2005/8/layout/orgChart1"/>
    <dgm:cxn modelId="{F636E4FE-DE11-4F61-A763-2D4D6C4DB8D5}" srcId="{ED281748-64CD-41A2-9C19-B2194610E72B}" destId="{F0989D9B-C68D-4432-B7E7-C1E345C5D173}" srcOrd="0" destOrd="0" parTransId="{6B2346AA-EED2-4257-B250-328E18DBFE25}" sibTransId="{0FEBC46A-376C-49B3-8EF0-7E48D1752D32}"/>
    <dgm:cxn modelId="{BD18572C-53A0-4D0B-8632-AEB7F2D5D1B7}" type="presOf" srcId="{512BDF62-0E58-4EA1-BAB2-C6CA6680F975}" destId="{4374E320-A67D-4F68-8446-2C8E2AB37AFF}" srcOrd="1" destOrd="0" presId="urn:microsoft.com/office/officeart/2005/8/layout/orgChart1"/>
    <dgm:cxn modelId="{B2A8B22C-E531-4156-975A-0B6AD2600F7A}" srcId="{5758A792-09B9-4F3F-8D5E-8F9EDEEF75F1}" destId="{79CDF03A-7A73-4233-800C-0772714FD4A6}" srcOrd="0" destOrd="0" parTransId="{E21F7351-1E97-45E2-964D-506C80FAFC4E}" sibTransId="{DEBFDF5F-0BBA-4894-AF91-0A18FF9894E9}"/>
    <dgm:cxn modelId="{53F23930-3C61-4B90-BE71-5F78DFF44242}" type="presOf" srcId="{698D61E3-6016-40FB-B305-63F5F0204B91}" destId="{A4976F7F-0ACB-4742-8796-3CCE4B082FEA}" srcOrd="0" destOrd="0" presId="urn:microsoft.com/office/officeart/2005/8/layout/orgChart1"/>
    <dgm:cxn modelId="{B681788D-90FC-4DFF-A75A-6FBD356A5168}" srcId="{53CCFE39-1421-495A-B3D4-B7CF999B9BF6}" destId="{8C62A1A2-9B04-4B9D-BFB4-D196271C54FA}" srcOrd="2" destOrd="0" parTransId="{A9FE7423-B66F-4477-A66B-8B4592EEEF9D}" sibTransId="{AAC48C40-C688-48BF-9C1A-23FD9365FCDB}"/>
    <dgm:cxn modelId="{502D301C-62FC-43E2-A6D1-970AF6412BCD}" srcId="{0AED3021-FACE-4003-829F-D5A0C937C63C}" destId="{454D26B6-1AC1-4F8E-92D4-9C925B8FE566}" srcOrd="0" destOrd="0" parTransId="{E3DCB885-382A-412B-8B8E-E7648DE22A95}" sibTransId="{0FC06D95-455F-4C2F-BE5A-B0CFDC128420}"/>
    <dgm:cxn modelId="{AB0C586E-AACA-41A8-B13E-4DE2593F21BB}" type="presOf" srcId="{7E0C03FC-972B-4047-96A4-C6571C63C9F8}" destId="{AF2764EA-A117-47E2-B865-B033642ED9EB}" srcOrd="0" destOrd="0" presId="urn:microsoft.com/office/officeart/2005/8/layout/orgChart1"/>
    <dgm:cxn modelId="{A1214C38-CEBA-41E8-A76E-D18CB41E60FD}" type="presOf" srcId="{E8DB66C7-C86A-4966-AE97-5506E7AEF309}" destId="{F16817E6-A634-4499-8CA8-D2198E08B1C8}" srcOrd="0" destOrd="0" presId="urn:microsoft.com/office/officeart/2005/8/layout/orgChart1"/>
    <dgm:cxn modelId="{9C0DEA45-9B8A-4B69-90E0-9A6D11CDD7BB}" type="presOf" srcId="{ED281748-64CD-41A2-9C19-B2194610E72B}" destId="{AACD614D-28F6-4C51-983F-62F25230C2D4}" srcOrd="0" destOrd="0" presId="urn:microsoft.com/office/officeart/2005/8/layout/orgChart1"/>
    <dgm:cxn modelId="{069BCA6A-5815-4337-9C1C-794BB7B89979}" type="presOf" srcId="{B2B452DE-3555-4A03-98BA-966B166635AC}" destId="{3850D637-A64C-4745-9C3B-572051849277}" srcOrd="1" destOrd="0" presId="urn:microsoft.com/office/officeart/2005/8/layout/orgChart1"/>
    <dgm:cxn modelId="{5096744B-2F0B-4F07-82B8-74CA34443D83}" type="presOf" srcId="{9BA392C0-48E1-44C6-8661-C3D6828F5A06}" destId="{C11E7070-5AEC-48EE-A041-6082916C55C1}" srcOrd="0" destOrd="0" presId="urn:microsoft.com/office/officeart/2005/8/layout/orgChart1"/>
    <dgm:cxn modelId="{30661F33-3838-4FAD-A456-8A03F71668B2}" type="presOf" srcId="{B981972B-9412-41E2-A3DF-2E06764C9A3D}" destId="{46854069-09FA-486E-B790-E913CFE8AC4E}" srcOrd="1" destOrd="0" presId="urn:microsoft.com/office/officeart/2005/8/layout/orgChart1"/>
    <dgm:cxn modelId="{A0210259-792F-4263-8FEC-B91BC4255209}" srcId="{ED281748-64CD-41A2-9C19-B2194610E72B}" destId="{5B0FA22B-6B9C-49A0-9D5F-157D782B41A4}" srcOrd="2" destOrd="0" parTransId="{F52DD1C0-D736-41FA-B96D-52612216105D}" sibTransId="{B589BA85-EABA-4FA5-85F5-3AA234A9762A}"/>
    <dgm:cxn modelId="{5FDCA262-9475-4F45-8850-D0FAA534ED82}" srcId="{512BDF62-0E58-4EA1-BAB2-C6CA6680F975}" destId="{ED281748-64CD-41A2-9C19-B2194610E72B}" srcOrd="2" destOrd="0" parTransId="{698D61E3-6016-40FB-B305-63F5F0204B91}" sibTransId="{33888C37-F8A8-4293-8321-D03EFAA65D25}"/>
    <dgm:cxn modelId="{5EA54A2E-8653-4046-AD56-213A62381AE3}" type="presOf" srcId="{D7063066-011C-4166-B7A5-3660EC93AB76}" destId="{98054B95-D521-4E75-B6D3-0EEED1D5E05E}" srcOrd="0" destOrd="0" presId="urn:microsoft.com/office/officeart/2005/8/layout/orgChart1"/>
    <dgm:cxn modelId="{A0C45F93-56F5-4E61-8DA4-8D95EE0C5084}" type="presOf" srcId="{F0989D9B-C68D-4432-B7E7-C1E345C5D173}" destId="{3FDE906D-4C77-4A38-99A2-EEB4D5D5F004}" srcOrd="0" destOrd="0" presId="urn:microsoft.com/office/officeart/2005/8/layout/orgChart1"/>
    <dgm:cxn modelId="{A0F20C45-50D7-4291-AE72-B654B6C7024D}" type="presOf" srcId="{0AED3021-FACE-4003-829F-D5A0C937C63C}" destId="{65F1D33E-B86B-4D15-B7F8-A375A4514BA1}" srcOrd="0" destOrd="0" presId="urn:microsoft.com/office/officeart/2005/8/layout/orgChart1"/>
    <dgm:cxn modelId="{95D69E26-2F9C-4A42-B36D-C6A18479C0D3}" type="presOf" srcId="{82FA1684-A0DF-4EE1-BE71-A7EC4E552800}" destId="{9F32CEB8-AAED-4B27-B105-108E3BD6615A}" srcOrd="1" destOrd="0" presId="urn:microsoft.com/office/officeart/2005/8/layout/orgChart1"/>
    <dgm:cxn modelId="{E3AB84F9-709B-4CA4-8EEB-D744F90C9950}" type="presOf" srcId="{454D26B6-1AC1-4F8E-92D4-9C925B8FE566}" destId="{A11EA355-C7B4-4DC2-9E53-BBB95D1E107A}" srcOrd="0" destOrd="0" presId="urn:microsoft.com/office/officeart/2005/8/layout/orgChart1"/>
    <dgm:cxn modelId="{662EA067-B9B6-40CE-B896-959B6E18AEF1}" type="presOf" srcId="{74F4F699-44D2-4FF8-9ED8-9DB3F3188EFC}" destId="{ABB5B088-2AC9-4D4B-93A3-3459AE242AC6}" srcOrd="1" destOrd="0" presId="urn:microsoft.com/office/officeart/2005/8/layout/orgChart1"/>
    <dgm:cxn modelId="{CC6629EF-9B4B-4488-A510-5D81653CEB95}" type="presOf" srcId="{512BDF62-0E58-4EA1-BAB2-C6CA6680F975}" destId="{B45710D9-B1E7-485D-9A70-1BC1C4C1CF69}" srcOrd="0" destOrd="0" presId="urn:microsoft.com/office/officeart/2005/8/layout/orgChart1"/>
    <dgm:cxn modelId="{0937962C-F1DF-4FA4-BCFA-13577233BED9}" srcId="{512BDF62-0E58-4EA1-BAB2-C6CA6680F975}" destId="{B981972B-9412-41E2-A3DF-2E06764C9A3D}" srcOrd="0" destOrd="0" parTransId="{E7D17799-6014-486C-B601-1C5DD494A414}" sibTransId="{C0FB78BD-63DD-411B-BB3E-7153BC5E2D39}"/>
    <dgm:cxn modelId="{768BC1E2-32AC-4A84-A4F0-111260375D11}" type="presOf" srcId="{E7D17799-6014-486C-B601-1C5DD494A414}" destId="{14426E5D-FEA7-402A-87AD-6124B7180361}" srcOrd="0" destOrd="0" presId="urn:microsoft.com/office/officeart/2005/8/layout/orgChart1"/>
    <dgm:cxn modelId="{23802C65-9B0F-4795-9828-41A17ED64B6F}" srcId="{53CCFE39-1421-495A-B3D4-B7CF999B9BF6}" destId="{82FA1684-A0DF-4EE1-BE71-A7EC4E552800}" srcOrd="0" destOrd="0" parTransId="{AC13AF30-EF29-4CB1-A7E0-CF643C623C53}" sibTransId="{CEC30B01-ECDF-4A65-B95C-73BF95E2B3D1}"/>
    <dgm:cxn modelId="{F6B26AD2-0102-4847-97B9-28539BB532EC}" type="presOf" srcId="{E3DCB885-382A-412B-8B8E-E7648DE22A95}" destId="{4BD5CFAF-495F-457F-8AB1-7975E3B3A2E2}" srcOrd="0" destOrd="0" presId="urn:microsoft.com/office/officeart/2005/8/layout/orgChart1"/>
    <dgm:cxn modelId="{6A4F3821-3E8B-420E-94D4-55EC8642BE91}" type="presOf" srcId="{74F4F699-44D2-4FF8-9ED8-9DB3F3188EFC}" destId="{EFC72229-78CF-45C3-9B7E-BF1C3AD52FBB}" srcOrd="0" destOrd="0" presId="urn:microsoft.com/office/officeart/2005/8/layout/orgChart1"/>
    <dgm:cxn modelId="{780EA46E-3DE2-4122-ADCA-48062B2A9A59}" type="presOf" srcId="{53CCFE39-1421-495A-B3D4-B7CF999B9BF6}" destId="{8408EA5F-2CC7-4503-974F-AD5346C56F5B}" srcOrd="0" destOrd="0" presId="urn:microsoft.com/office/officeart/2005/8/layout/orgChart1"/>
    <dgm:cxn modelId="{FA683AC1-FD67-4015-9119-8C3B3F4BC8FF}" type="presOf" srcId="{AC13AF30-EF29-4CB1-A7E0-CF643C623C53}" destId="{315D41B5-119A-432E-88FF-58EDD6CAD501}" srcOrd="0" destOrd="0" presId="urn:microsoft.com/office/officeart/2005/8/layout/orgChart1"/>
    <dgm:cxn modelId="{FBC10E88-BDC4-4B7C-99DD-2CD9A979AFEE}" type="presOf" srcId="{5B0FA22B-6B9C-49A0-9D5F-157D782B41A4}" destId="{9AAA011E-D2BB-4F4E-924D-E8C1B8DE39B7}" srcOrd="0" destOrd="0" presId="urn:microsoft.com/office/officeart/2005/8/layout/orgChart1"/>
    <dgm:cxn modelId="{591E48A4-B63B-4AF7-92D4-0A17B3D05873}" srcId="{A593490A-293A-4A12-BE3B-1BE19476F6FC}" destId="{512BDF62-0E58-4EA1-BAB2-C6CA6680F975}" srcOrd="0" destOrd="0" parTransId="{40A83D42-00CF-4374-AC22-B8D87DDBE5B9}" sibTransId="{F4BE6144-5B92-422E-AD33-E38E9A612E9C}"/>
    <dgm:cxn modelId="{86EFE0A7-FC5C-4300-9659-72F01E5E854A}" type="presOf" srcId="{79CDF03A-7A73-4233-800C-0772714FD4A6}" destId="{438B9637-9642-4C62-A656-8B168483A089}" srcOrd="0" destOrd="0" presId="urn:microsoft.com/office/officeart/2005/8/layout/orgChart1"/>
    <dgm:cxn modelId="{274232B6-F388-492E-A583-3FC99BD634E4}" srcId="{53CCFE39-1421-495A-B3D4-B7CF999B9BF6}" destId="{D7063066-011C-4166-B7A5-3660EC93AB76}" srcOrd="1" destOrd="0" parTransId="{C9401314-8257-4F4A-B9DA-7C5DA6B3DEC7}" sibTransId="{3432EB80-A7E3-4AB3-94CE-0DB825800D07}"/>
    <dgm:cxn modelId="{D3D21596-6451-450F-A7FF-8A3D02B8B2AE}" type="presOf" srcId="{5758A792-09B9-4F3F-8D5E-8F9EDEEF75F1}" destId="{92723F0C-BC24-48ED-9037-D26EE590BE2D}" srcOrd="1" destOrd="0" presId="urn:microsoft.com/office/officeart/2005/8/layout/orgChart1"/>
    <dgm:cxn modelId="{DC94CBFE-2605-46C0-AE49-B2931D596BE9}" srcId="{ED281748-64CD-41A2-9C19-B2194610E72B}" destId="{CFA92574-30C0-4F73-9355-762C6F58FAE0}" srcOrd="1" destOrd="0" parTransId="{9BA392C0-48E1-44C6-8661-C3D6828F5A06}" sibTransId="{7BDE44C7-A411-4F91-99BF-BE23C949F1B9}"/>
    <dgm:cxn modelId="{4BB31F47-EA32-4EC1-947E-0A2F93453362}" type="presOf" srcId="{B981972B-9412-41E2-A3DF-2E06764C9A3D}" destId="{80CD8A3B-5272-4063-B2B4-9EA1B392DDC9}" srcOrd="0" destOrd="0" presId="urn:microsoft.com/office/officeart/2005/8/layout/orgChart1"/>
    <dgm:cxn modelId="{3F4FF698-7712-474C-9C0A-B606209C21C9}" type="presOf" srcId="{CFA92574-30C0-4F73-9355-762C6F58FAE0}" destId="{5EE5B989-012A-4A4A-BC1C-E16BEC69D9EF}" srcOrd="0" destOrd="0" presId="urn:microsoft.com/office/officeart/2005/8/layout/orgChart1"/>
    <dgm:cxn modelId="{F19789F2-A019-498E-9F35-2BA3054006B6}" type="presOf" srcId="{A9FE7423-B66F-4477-A66B-8B4592EEEF9D}" destId="{31A7AB63-302F-4A7B-B351-12D581CBE41D}" srcOrd="0" destOrd="0" presId="urn:microsoft.com/office/officeart/2005/8/layout/orgChart1"/>
    <dgm:cxn modelId="{8BAF7E0E-C09A-4418-BED7-79D726C5AB61}" type="presOf" srcId="{A593490A-293A-4A12-BE3B-1BE19476F6FC}" destId="{24AB1FBC-ABD6-48B2-BA6B-513FD4C16B50}" srcOrd="0" destOrd="0" presId="urn:microsoft.com/office/officeart/2005/8/layout/orgChart1"/>
    <dgm:cxn modelId="{9F5AF034-F2E6-472E-BC81-03480C7D13E7}" type="presOf" srcId="{C4C70707-707F-4513-A72A-9ED3F877F218}" destId="{F13CE8BD-4924-4023-8EAB-3ACA4341D034}" srcOrd="0" destOrd="0" presId="urn:microsoft.com/office/officeart/2005/8/layout/orgChart1"/>
    <dgm:cxn modelId="{74907ED8-673C-4286-A83A-E6361D13B981}" type="presOf" srcId="{E21F7351-1E97-45E2-964D-506C80FAFC4E}" destId="{45B5155E-0926-43CB-B736-89715829ACC0}" srcOrd="0" destOrd="0" presId="urn:microsoft.com/office/officeart/2005/8/layout/orgChart1"/>
    <dgm:cxn modelId="{9A48F988-FC5B-4C43-AF0B-05F5476D9DF7}" type="presOf" srcId="{B3A95608-EAB6-4BFD-AC5A-9C0FFBC4DB6D}" destId="{DF3038A0-E702-4E55-A2AC-44C626B705F7}" srcOrd="0" destOrd="0" presId="urn:microsoft.com/office/officeart/2005/8/layout/orgChart1"/>
    <dgm:cxn modelId="{2E309196-A7BA-47D5-B520-BC26031EFAEC}" type="presOf" srcId="{53CCFE39-1421-495A-B3D4-B7CF999B9BF6}" destId="{7663B039-1352-4388-82DF-CB7528500E25}" srcOrd="1" destOrd="0" presId="urn:microsoft.com/office/officeart/2005/8/layout/orgChart1"/>
    <dgm:cxn modelId="{EB7F5950-6517-4055-BEFE-5EFD3F000275}" type="presOf" srcId="{82FA1684-A0DF-4EE1-BE71-A7EC4E552800}" destId="{A0C1060C-7037-4BF9-8C21-95CEC9D5BDE7}" srcOrd="0" destOrd="0" presId="urn:microsoft.com/office/officeart/2005/8/layout/orgChart1"/>
    <dgm:cxn modelId="{300991C3-1C4A-4212-9E47-A606DFD17DD8}" srcId="{512BDF62-0E58-4EA1-BAB2-C6CA6680F975}" destId="{53CCFE39-1421-495A-B3D4-B7CF999B9BF6}" srcOrd="1" destOrd="0" parTransId="{E8DB66C7-C86A-4966-AE97-5506E7AEF309}" sibTransId="{4A6502FB-665D-4D81-A152-13BE33296A66}"/>
    <dgm:cxn modelId="{0B441073-FAEB-450D-A8E3-51A93563D853}" type="presOf" srcId="{9584B715-AF45-4FF6-83B1-DEEBF13FA5AB}" destId="{B08026C5-F88F-4809-8978-776E585E08CC}" srcOrd="0" destOrd="0" presId="urn:microsoft.com/office/officeart/2005/8/layout/orgChart1"/>
    <dgm:cxn modelId="{1CFD5A7D-882E-4187-B417-F285BC79138A}" srcId="{53CCFE39-1421-495A-B3D4-B7CF999B9BF6}" destId="{B2B452DE-3555-4A03-98BA-966B166635AC}" srcOrd="3" destOrd="0" parTransId="{9584B715-AF45-4FF6-83B1-DEEBF13FA5AB}" sibTransId="{1EBF34BE-F54F-40D1-A7B7-7E221DA18512}"/>
    <dgm:cxn modelId="{AE48250A-F442-46F7-BF35-243A5B831DE7}" type="presOf" srcId="{5B0FA22B-6B9C-49A0-9D5F-157D782B41A4}" destId="{210FA6FD-E804-49B8-87E4-DD9FA6039C04}" srcOrd="1" destOrd="0" presId="urn:microsoft.com/office/officeart/2005/8/layout/orgChart1"/>
    <dgm:cxn modelId="{B71B060A-C3D8-4F80-B7CE-93BEA0A581AF}" type="presOf" srcId="{5758A792-09B9-4F3F-8D5E-8F9EDEEF75F1}" destId="{2EEFCBAD-03DF-4299-9A8D-93093A7DAA36}" srcOrd="0" destOrd="0" presId="urn:microsoft.com/office/officeart/2005/8/layout/orgChart1"/>
    <dgm:cxn modelId="{572DFB76-5480-41B9-9A1A-970AE7AA9581}" type="presOf" srcId="{79CDF03A-7A73-4233-800C-0772714FD4A6}" destId="{8C9AE794-BFD7-4531-8C0E-A203689454C2}" srcOrd="1" destOrd="0" presId="urn:microsoft.com/office/officeart/2005/8/layout/orgChart1"/>
    <dgm:cxn modelId="{25D50524-C152-493B-85C0-9F4286103D33}" type="presOf" srcId="{ED281748-64CD-41A2-9C19-B2194610E72B}" destId="{6577B70E-858B-4E52-8EF5-A98667FB0CB1}" srcOrd="1" destOrd="0" presId="urn:microsoft.com/office/officeart/2005/8/layout/orgChart1"/>
    <dgm:cxn modelId="{3EB50215-F25B-43AD-AF39-25F67BA48502}" srcId="{74F4F699-44D2-4FF8-9ED8-9DB3F3188EFC}" destId="{5758A792-09B9-4F3F-8D5E-8F9EDEEF75F1}" srcOrd="0" destOrd="0" parTransId="{B3A95608-EAB6-4BFD-AC5A-9C0FFBC4DB6D}" sibTransId="{8714AA60-7C15-479C-AD76-F8C39076A653}"/>
    <dgm:cxn modelId="{063242C6-8BB1-42AC-810B-1D0AD244A1F9}" type="presOf" srcId="{8C62A1A2-9B04-4B9D-BFB4-D196271C54FA}" destId="{889C669F-A6EC-458B-BDC6-25DA99E195EB}" srcOrd="1" destOrd="0" presId="urn:microsoft.com/office/officeart/2005/8/layout/orgChart1"/>
    <dgm:cxn modelId="{A24F881F-026E-4526-9F3A-587A0394E7BD}" type="presOf" srcId="{F0989D9B-C68D-4432-B7E7-C1E345C5D173}" destId="{A3AE4652-2C23-4A88-B2DC-3FFF7B6F10A5}" srcOrd="1" destOrd="0" presId="urn:microsoft.com/office/officeart/2005/8/layout/orgChart1"/>
    <dgm:cxn modelId="{25D587EC-0E34-4899-8B7C-D513E77C33A1}" type="presOf" srcId="{C9401314-8257-4F4A-B9DA-7C5DA6B3DEC7}" destId="{E0655213-4946-4D2F-8233-45BBBA789776}" srcOrd="0" destOrd="0" presId="urn:microsoft.com/office/officeart/2005/8/layout/orgChart1"/>
    <dgm:cxn modelId="{329B0E32-659C-439A-9862-5F93F79C5B78}" type="presOf" srcId="{8C62A1A2-9B04-4B9D-BFB4-D196271C54FA}" destId="{22CB3BA9-99DF-4237-912F-42CC10CD5A02}" srcOrd="0" destOrd="0" presId="urn:microsoft.com/office/officeart/2005/8/layout/orgChart1"/>
    <dgm:cxn modelId="{C27608BE-C2E3-496F-A422-C6429D2700B2}" type="presOf" srcId="{B2B452DE-3555-4A03-98BA-966B166635AC}" destId="{0699BDB8-2510-4DCF-8179-B51625604379}" srcOrd="0" destOrd="0" presId="urn:microsoft.com/office/officeart/2005/8/layout/orgChart1"/>
    <dgm:cxn modelId="{FFF93C22-E792-44A9-B4D8-ABFB6032A4A2}" type="presOf" srcId="{F52DD1C0-D736-41FA-B96D-52612216105D}" destId="{7814B737-6453-482E-9C2E-CDFD08610A60}" srcOrd="0" destOrd="0" presId="urn:microsoft.com/office/officeart/2005/8/layout/orgChart1"/>
    <dgm:cxn modelId="{D68DA8CD-481E-426D-B07D-385E55572B3D}" srcId="{79CDF03A-7A73-4233-800C-0772714FD4A6}" destId="{0AED3021-FACE-4003-829F-D5A0C937C63C}" srcOrd="0" destOrd="0" parTransId="{C4C70707-707F-4513-A72A-9ED3F877F218}" sibTransId="{B119F1E8-C823-45DD-B3FE-69D2ADE8FF4D}"/>
    <dgm:cxn modelId="{23EC3546-2F30-4734-BD12-A8E470A09721}" type="presOf" srcId="{454D26B6-1AC1-4F8E-92D4-9C925B8FE566}" destId="{3E44EA81-8CB4-4E03-81CA-8DA696552BF8}" srcOrd="1" destOrd="0" presId="urn:microsoft.com/office/officeart/2005/8/layout/orgChart1"/>
    <dgm:cxn modelId="{4225699B-786E-4D3C-BF60-762EB03730DD}" type="presOf" srcId="{CFA92574-30C0-4F73-9355-762C6F58FAE0}" destId="{146140D9-59D5-4311-94F6-C145EE29F055}" srcOrd="1" destOrd="0" presId="urn:microsoft.com/office/officeart/2005/8/layout/orgChart1"/>
    <dgm:cxn modelId="{F4E2D20D-0AA0-4DFE-BD24-53BCC2BA7D23}" type="presOf" srcId="{0AED3021-FACE-4003-829F-D5A0C937C63C}" destId="{C696AB68-628B-4D32-9AAF-A19B28C6874D}" srcOrd="1" destOrd="0" presId="urn:microsoft.com/office/officeart/2005/8/layout/orgChart1"/>
    <dgm:cxn modelId="{F5A9C0D0-CF97-40CB-9249-0124F9DD21E5}" type="presOf" srcId="{6B2346AA-EED2-4257-B250-328E18DBFE25}" destId="{CAFB4BFD-027B-4506-A3B1-05D2D280A2E7}" srcOrd="0" destOrd="0" presId="urn:microsoft.com/office/officeart/2005/8/layout/orgChart1"/>
    <dgm:cxn modelId="{72E88C92-2B1D-4B51-AB2B-92FA93691931}" type="presParOf" srcId="{24AB1FBC-ABD6-48B2-BA6B-513FD4C16B50}" destId="{297A7601-5701-4290-B6C8-57B0DFB48F56}" srcOrd="0" destOrd="0" presId="urn:microsoft.com/office/officeart/2005/8/layout/orgChart1"/>
    <dgm:cxn modelId="{25910050-743E-4A25-B80C-3D4305C174DD}" type="presParOf" srcId="{297A7601-5701-4290-B6C8-57B0DFB48F56}" destId="{C29D7DEC-2673-4EA5-9637-7E2C90554264}" srcOrd="0" destOrd="0" presId="urn:microsoft.com/office/officeart/2005/8/layout/orgChart1"/>
    <dgm:cxn modelId="{840842AF-03A5-44ED-A65A-CCBA2ADDC956}" type="presParOf" srcId="{C29D7DEC-2673-4EA5-9637-7E2C90554264}" destId="{B45710D9-B1E7-485D-9A70-1BC1C4C1CF69}" srcOrd="0" destOrd="0" presId="urn:microsoft.com/office/officeart/2005/8/layout/orgChart1"/>
    <dgm:cxn modelId="{DFFFCECA-3B42-461C-88FC-6BB77140D705}" type="presParOf" srcId="{C29D7DEC-2673-4EA5-9637-7E2C90554264}" destId="{4374E320-A67D-4F68-8446-2C8E2AB37AFF}" srcOrd="1" destOrd="0" presId="urn:microsoft.com/office/officeart/2005/8/layout/orgChart1"/>
    <dgm:cxn modelId="{2CF71C1B-CE52-41AB-8D8E-1F1085295425}" type="presParOf" srcId="{297A7601-5701-4290-B6C8-57B0DFB48F56}" destId="{25011A24-DB1C-47FC-98EC-98841B4162BB}" srcOrd="1" destOrd="0" presId="urn:microsoft.com/office/officeart/2005/8/layout/orgChart1"/>
    <dgm:cxn modelId="{FC0D2D78-42E7-467C-8E69-DC0284794741}" type="presParOf" srcId="{25011A24-DB1C-47FC-98EC-98841B4162BB}" destId="{14426E5D-FEA7-402A-87AD-6124B7180361}" srcOrd="0" destOrd="0" presId="urn:microsoft.com/office/officeart/2005/8/layout/orgChart1"/>
    <dgm:cxn modelId="{2025AA99-DBC7-4FC6-8A9A-46BF62343D42}" type="presParOf" srcId="{25011A24-DB1C-47FC-98EC-98841B4162BB}" destId="{89D706D0-BA29-4A5D-850D-2D9FAF3D0D40}" srcOrd="1" destOrd="0" presId="urn:microsoft.com/office/officeart/2005/8/layout/orgChart1"/>
    <dgm:cxn modelId="{1F8814B4-8C2F-40A0-A667-99E36312C040}" type="presParOf" srcId="{89D706D0-BA29-4A5D-850D-2D9FAF3D0D40}" destId="{15FF7585-DD69-4C72-9D13-09E4B764B12E}" srcOrd="0" destOrd="0" presId="urn:microsoft.com/office/officeart/2005/8/layout/orgChart1"/>
    <dgm:cxn modelId="{043BA777-0FDA-4E8A-9423-79444B36BA4F}" type="presParOf" srcId="{15FF7585-DD69-4C72-9D13-09E4B764B12E}" destId="{80CD8A3B-5272-4063-B2B4-9EA1B392DDC9}" srcOrd="0" destOrd="0" presId="urn:microsoft.com/office/officeart/2005/8/layout/orgChart1"/>
    <dgm:cxn modelId="{E6E3759C-02EC-4B34-966A-784CEC78964D}" type="presParOf" srcId="{15FF7585-DD69-4C72-9D13-09E4B764B12E}" destId="{46854069-09FA-486E-B790-E913CFE8AC4E}" srcOrd="1" destOrd="0" presId="urn:microsoft.com/office/officeart/2005/8/layout/orgChart1"/>
    <dgm:cxn modelId="{C28B0A1D-9D08-4972-A3B9-198FF1DE9400}" type="presParOf" srcId="{89D706D0-BA29-4A5D-850D-2D9FAF3D0D40}" destId="{40874A0F-EBBB-470A-8C15-C801192F8127}" srcOrd="1" destOrd="0" presId="urn:microsoft.com/office/officeart/2005/8/layout/orgChart1"/>
    <dgm:cxn modelId="{B0D9A996-F473-47F9-8B81-0E5F92B05600}" type="presParOf" srcId="{40874A0F-EBBB-470A-8C15-C801192F8127}" destId="{AF2764EA-A117-47E2-B865-B033642ED9EB}" srcOrd="0" destOrd="0" presId="urn:microsoft.com/office/officeart/2005/8/layout/orgChart1"/>
    <dgm:cxn modelId="{CB2CC828-9C95-40D2-BB15-C19037463681}" type="presParOf" srcId="{40874A0F-EBBB-470A-8C15-C801192F8127}" destId="{8685F7D6-5BA2-45EF-8997-D9442A4B2092}" srcOrd="1" destOrd="0" presId="urn:microsoft.com/office/officeart/2005/8/layout/orgChart1"/>
    <dgm:cxn modelId="{EFEF77C6-7323-48A1-9A29-6DF0C6B095E1}" type="presParOf" srcId="{8685F7D6-5BA2-45EF-8997-D9442A4B2092}" destId="{5FBB1E84-60F2-49F5-9926-B5B886C18D38}" srcOrd="0" destOrd="0" presId="urn:microsoft.com/office/officeart/2005/8/layout/orgChart1"/>
    <dgm:cxn modelId="{C9E3195F-3E26-4BEC-9C05-7D23079C76F5}" type="presParOf" srcId="{5FBB1E84-60F2-49F5-9926-B5B886C18D38}" destId="{EFC72229-78CF-45C3-9B7E-BF1C3AD52FBB}" srcOrd="0" destOrd="0" presId="urn:microsoft.com/office/officeart/2005/8/layout/orgChart1"/>
    <dgm:cxn modelId="{DE62DB29-8BA7-4A28-87C2-9A987FD3E72E}" type="presParOf" srcId="{5FBB1E84-60F2-49F5-9926-B5B886C18D38}" destId="{ABB5B088-2AC9-4D4B-93A3-3459AE242AC6}" srcOrd="1" destOrd="0" presId="urn:microsoft.com/office/officeart/2005/8/layout/orgChart1"/>
    <dgm:cxn modelId="{C73EBF8B-FF1C-4057-A53C-DA39E6837A8F}" type="presParOf" srcId="{8685F7D6-5BA2-45EF-8997-D9442A4B2092}" destId="{C5DF0412-767E-44BD-813D-AA82E9CCFDEA}" srcOrd="1" destOrd="0" presId="urn:microsoft.com/office/officeart/2005/8/layout/orgChart1"/>
    <dgm:cxn modelId="{D1C0B420-8B6A-49AC-BEA9-1E6FB34970C2}" type="presParOf" srcId="{C5DF0412-767E-44BD-813D-AA82E9CCFDEA}" destId="{DF3038A0-E702-4E55-A2AC-44C626B705F7}" srcOrd="0" destOrd="0" presId="urn:microsoft.com/office/officeart/2005/8/layout/orgChart1"/>
    <dgm:cxn modelId="{FAA70D88-5EB3-4580-AA9B-509BCF434893}" type="presParOf" srcId="{C5DF0412-767E-44BD-813D-AA82E9CCFDEA}" destId="{975E2571-7589-4C43-AA81-2FAC395DC1D5}" srcOrd="1" destOrd="0" presId="urn:microsoft.com/office/officeart/2005/8/layout/orgChart1"/>
    <dgm:cxn modelId="{ED01F604-35B4-4F9B-BB42-6FC7E990F3FF}" type="presParOf" srcId="{975E2571-7589-4C43-AA81-2FAC395DC1D5}" destId="{4C7C0B78-7EB1-4082-8E3D-C024A13EE25C}" srcOrd="0" destOrd="0" presId="urn:microsoft.com/office/officeart/2005/8/layout/orgChart1"/>
    <dgm:cxn modelId="{00F4B68A-7F66-45F2-BB49-2B1EE480ADCE}" type="presParOf" srcId="{4C7C0B78-7EB1-4082-8E3D-C024A13EE25C}" destId="{2EEFCBAD-03DF-4299-9A8D-93093A7DAA36}" srcOrd="0" destOrd="0" presId="urn:microsoft.com/office/officeart/2005/8/layout/orgChart1"/>
    <dgm:cxn modelId="{60909118-6AEB-44E7-9346-CFF0970625D0}" type="presParOf" srcId="{4C7C0B78-7EB1-4082-8E3D-C024A13EE25C}" destId="{92723F0C-BC24-48ED-9037-D26EE590BE2D}" srcOrd="1" destOrd="0" presId="urn:microsoft.com/office/officeart/2005/8/layout/orgChart1"/>
    <dgm:cxn modelId="{697BF1B2-87E0-491E-B326-4FF639F562D1}" type="presParOf" srcId="{975E2571-7589-4C43-AA81-2FAC395DC1D5}" destId="{CE0E03E5-E3BE-449D-8F95-0560D9BEA78D}" srcOrd="1" destOrd="0" presId="urn:microsoft.com/office/officeart/2005/8/layout/orgChart1"/>
    <dgm:cxn modelId="{7480D5F2-9D56-4E7F-B824-501F3880DBCC}" type="presParOf" srcId="{CE0E03E5-E3BE-449D-8F95-0560D9BEA78D}" destId="{45B5155E-0926-43CB-B736-89715829ACC0}" srcOrd="0" destOrd="0" presId="urn:microsoft.com/office/officeart/2005/8/layout/orgChart1"/>
    <dgm:cxn modelId="{2AED2738-E791-46BF-93C2-DF4ACE7C654E}" type="presParOf" srcId="{CE0E03E5-E3BE-449D-8F95-0560D9BEA78D}" destId="{FEB9E9C7-7623-4212-B2EA-FCDBB0B5048B}" srcOrd="1" destOrd="0" presId="urn:microsoft.com/office/officeart/2005/8/layout/orgChart1"/>
    <dgm:cxn modelId="{ED47F2FA-9697-46B6-B176-5CC596B1EF85}" type="presParOf" srcId="{FEB9E9C7-7623-4212-B2EA-FCDBB0B5048B}" destId="{A6028C6D-086D-40E7-802D-FD24F77E7709}" srcOrd="0" destOrd="0" presId="urn:microsoft.com/office/officeart/2005/8/layout/orgChart1"/>
    <dgm:cxn modelId="{2251CBA1-7E18-44AE-ADD4-5D1FF4706598}" type="presParOf" srcId="{A6028C6D-086D-40E7-802D-FD24F77E7709}" destId="{438B9637-9642-4C62-A656-8B168483A089}" srcOrd="0" destOrd="0" presId="urn:microsoft.com/office/officeart/2005/8/layout/orgChart1"/>
    <dgm:cxn modelId="{0E84C655-9D2C-44A1-9759-C427D38AAA11}" type="presParOf" srcId="{A6028C6D-086D-40E7-802D-FD24F77E7709}" destId="{8C9AE794-BFD7-4531-8C0E-A203689454C2}" srcOrd="1" destOrd="0" presId="urn:microsoft.com/office/officeart/2005/8/layout/orgChart1"/>
    <dgm:cxn modelId="{52C49545-6174-4279-B10F-52B70C43E858}" type="presParOf" srcId="{FEB9E9C7-7623-4212-B2EA-FCDBB0B5048B}" destId="{FA904E5F-1289-44E3-89B1-FD9DAFCAEAF0}" srcOrd="1" destOrd="0" presId="urn:microsoft.com/office/officeart/2005/8/layout/orgChart1"/>
    <dgm:cxn modelId="{DC50451F-79F3-4251-A925-C82A743879E0}" type="presParOf" srcId="{FA904E5F-1289-44E3-89B1-FD9DAFCAEAF0}" destId="{F13CE8BD-4924-4023-8EAB-3ACA4341D034}" srcOrd="0" destOrd="0" presId="urn:microsoft.com/office/officeart/2005/8/layout/orgChart1"/>
    <dgm:cxn modelId="{83A11133-AD98-4A3D-9229-859CE88C16E9}" type="presParOf" srcId="{FA904E5F-1289-44E3-89B1-FD9DAFCAEAF0}" destId="{212D8E1C-58F5-4E8C-A388-7334BE5B1CB1}" srcOrd="1" destOrd="0" presId="urn:microsoft.com/office/officeart/2005/8/layout/orgChart1"/>
    <dgm:cxn modelId="{8E3FF084-1634-423D-B673-B9D4DDE5E463}" type="presParOf" srcId="{212D8E1C-58F5-4E8C-A388-7334BE5B1CB1}" destId="{5F026147-EC21-49AB-924B-DC75B6EB447A}" srcOrd="0" destOrd="0" presId="urn:microsoft.com/office/officeart/2005/8/layout/orgChart1"/>
    <dgm:cxn modelId="{DDBAE92C-0599-426E-A215-65C329E0F2AD}" type="presParOf" srcId="{5F026147-EC21-49AB-924B-DC75B6EB447A}" destId="{65F1D33E-B86B-4D15-B7F8-A375A4514BA1}" srcOrd="0" destOrd="0" presId="urn:microsoft.com/office/officeart/2005/8/layout/orgChart1"/>
    <dgm:cxn modelId="{BB9ECDC4-E763-4495-AFEE-0A4561D8249A}" type="presParOf" srcId="{5F026147-EC21-49AB-924B-DC75B6EB447A}" destId="{C696AB68-628B-4D32-9AAF-A19B28C6874D}" srcOrd="1" destOrd="0" presId="urn:microsoft.com/office/officeart/2005/8/layout/orgChart1"/>
    <dgm:cxn modelId="{6C1E30BE-1F46-464B-ACF6-20497BC34883}" type="presParOf" srcId="{212D8E1C-58F5-4E8C-A388-7334BE5B1CB1}" destId="{D46CE8DC-D540-4396-95FB-F462656DAF44}" srcOrd="1" destOrd="0" presId="urn:microsoft.com/office/officeart/2005/8/layout/orgChart1"/>
    <dgm:cxn modelId="{856CFD2F-9081-4ECF-8304-75D00D613C92}" type="presParOf" srcId="{D46CE8DC-D540-4396-95FB-F462656DAF44}" destId="{4BD5CFAF-495F-457F-8AB1-7975E3B3A2E2}" srcOrd="0" destOrd="0" presId="urn:microsoft.com/office/officeart/2005/8/layout/orgChart1"/>
    <dgm:cxn modelId="{106C1C0A-6A3F-4733-AA94-B4B20D1DD44B}" type="presParOf" srcId="{D46CE8DC-D540-4396-95FB-F462656DAF44}" destId="{A53B0E27-8DC0-4621-9003-D00E92677B78}" srcOrd="1" destOrd="0" presId="urn:microsoft.com/office/officeart/2005/8/layout/orgChart1"/>
    <dgm:cxn modelId="{D1DC5F9B-BCD9-4D13-9932-3B4D33AF9164}" type="presParOf" srcId="{A53B0E27-8DC0-4621-9003-D00E92677B78}" destId="{FC3B7F96-37DE-4C9E-BE9F-A73F8858E21C}" srcOrd="0" destOrd="0" presId="urn:microsoft.com/office/officeart/2005/8/layout/orgChart1"/>
    <dgm:cxn modelId="{B7622C43-7069-4C4B-B826-C6CBDB47047D}" type="presParOf" srcId="{FC3B7F96-37DE-4C9E-BE9F-A73F8858E21C}" destId="{A11EA355-C7B4-4DC2-9E53-BBB95D1E107A}" srcOrd="0" destOrd="0" presId="urn:microsoft.com/office/officeart/2005/8/layout/orgChart1"/>
    <dgm:cxn modelId="{9A47F224-9804-4F01-8990-6F9F30FD9E3B}" type="presParOf" srcId="{FC3B7F96-37DE-4C9E-BE9F-A73F8858E21C}" destId="{3E44EA81-8CB4-4E03-81CA-8DA696552BF8}" srcOrd="1" destOrd="0" presId="urn:microsoft.com/office/officeart/2005/8/layout/orgChart1"/>
    <dgm:cxn modelId="{7741CC8B-D6F5-48D4-AD12-DC9A096F92DB}" type="presParOf" srcId="{A53B0E27-8DC0-4621-9003-D00E92677B78}" destId="{28761EB8-87D4-4BAA-BED4-47D846A0E48E}" srcOrd="1" destOrd="0" presId="urn:microsoft.com/office/officeart/2005/8/layout/orgChart1"/>
    <dgm:cxn modelId="{2B31EE31-5F19-4E1F-B836-8A8A20EBC825}" type="presParOf" srcId="{A53B0E27-8DC0-4621-9003-D00E92677B78}" destId="{44C278D6-629C-4196-99FA-67837DBE1E37}" srcOrd="2" destOrd="0" presId="urn:microsoft.com/office/officeart/2005/8/layout/orgChart1"/>
    <dgm:cxn modelId="{74D0A03C-2D58-4732-AA1C-3792640910C1}" type="presParOf" srcId="{212D8E1C-58F5-4E8C-A388-7334BE5B1CB1}" destId="{761CC0BA-9E1C-4EAB-AF32-1CA46A50187D}" srcOrd="2" destOrd="0" presId="urn:microsoft.com/office/officeart/2005/8/layout/orgChart1"/>
    <dgm:cxn modelId="{9D63E102-869A-4763-B44E-E804C9F71888}" type="presParOf" srcId="{FEB9E9C7-7623-4212-B2EA-FCDBB0B5048B}" destId="{D3D3E91F-86BE-4885-882C-AD8B2E2E918C}" srcOrd="2" destOrd="0" presId="urn:microsoft.com/office/officeart/2005/8/layout/orgChart1"/>
    <dgm:cxn modelId="{AE84E026-E280-4388-98F5-B79F569107F7}" type="presParOf" srcId="{975E2571-7589-4C43-AA81-2FAC395DC1D5}" destId="{C09B1282-E6BE-4607-8F76-D2AA06B47EC0}" srcOrd="2" destOrd="0" presId="urn:microsoft.com/office/officeart/2005/8/layout/orgChart1"/>
    <dgm:cxn modelId="{104800D7-F883-456B-9EEB-4694D0080277}" type="presParOf" srcId="{8685F7D6-5BA2-45EF-8997-D9442A4B2092}" destId="{6962133B-354C-4F05-B401-B7B6BEECCC75}" srcOrd="2" destOrd="0" presId="urn:microsoft.com/office/officeart/2005/8/layout/orgChart1"/>
    <dgm:cxn modelId="{1E8150CA-9141-4729-8482-A28850774439}" type="presParOf" srcId="{89D706D0-BA29-4A5D-850D-2D9FAF3D0D40}" destId="{62129EE1-1B64-4E0D-B456-FE97CB528B33}" srcOrd="2" destOrd="0" presId="urn:microsoft.com/office/officeart/2005/8/layout/orgChart1"/>
    <dgm:cxn modelId="{DD1E0725-3F4F-4D8E-838D-4CF536CAF412}" type="presParOf" srcId="{25011A24-DB1C-47FC-98EC-98841B4162BB}" destId="{F16817E6-A634-4499-8CA8-D2198E08B1C8}" srcOrd="2" destOrd="0" presId="urn:microsoft.com/office/officeart/2005/8/layout/orgChart1"/>
    <dgm:cxn modelId="{56680EF3-F2B3-4B6F-9AA7-8A8CCF53E182}" type="presParOf" srcId="{25011A24-DB1C-47FC-98EC-98841B4162BB}" destId="{A724A85D-5AB9-48BD-9153-D491EA087C78}" srcOrd="3" destOrd="0" presId="urn:microsoft.com/office/officeart/2005/8/layout/orgChart1"/>
    <dgm:cxn modelId="{02CAABBA-A101-4600-8AC1-76494FAADF49}" type="presParOf" srcId="{A724A85D-5AB9-48BD-9153-D491EA087C78}" destId="{FBD6E6D9-1368-4CC3-AFF8-9E4EF37B305F}" srcOrd="0" destOrd="0" presId="urn:microsoft.com/office/officeart/2005/8/layout/orgChart1"/>
    <dgm:cxn modelId="{EE15B55A-AABC-4E33-81A3-A4936D2BEFF3}" type="presParOf" srcId="{FBD6E6D9-1368-4CC3-AFF8-9E4EF37B305F}" destId="{8408EA5F-2CC7-4503-974F-AD5346C56F5B}" srcOrd="0" destOrd="0" presId="urn:microsoft.com/office/officeart/2005/8/layout/orgChart1"/>
    <dgm:cxn modelId="{1FB38076-B2F0-4846-AB70-621C4D64058A}" type="presParOf" srcId="{FBD6E6D9-1368-4CC3-AFF8-9E4EF37B305F}" destId="{7663B039-1352-4388-82DF-CB7528500E25}" srcOrd="1" destOrd="0" presId="urn:microsoft.com/office/officeart/2005/8/layout/orgChart1"/>
    <dgm:cxn modelId="{4B2B4BF3-1EEF-4851-840C-23C2DE6E7BF0}" type="presParOf" srcId="{A724A85D-5AB9-48BD-9153-D491EA087C78}" destId="{03EEB59F-A684-4F5A-8223-FD34E04DA266}" srcOrd="1" destOrd="0" presId="urn:microsoft.com/office/officeart/2005/8/layout/orgChart1"/>
    <dgm:cxn modelId="{8F1A672D-86E0-467C-A7F2-AED5DE8E6239}" type="presParOf" srcId="{03EEB59F-A684-4F5A-8223-FD34E04DA266}" destId="{315D41B5-119A-432E-88FF-58EDD6CAD501}" srcOrd="0" destOrd="0" presId="urn:microsoft.com/office/officeart/2005/8/layout/orgChart1"/>
    <dgm:cxn modelId="{DC07F2E6-C01D-4537-A052-43CFAE71215F}" type="presParOf" srcId="{03EEB59F-A684-4F5A-8223-FD34E04DA266}" destId="{F96C4BC5-9599-4858-BAE7-CA29D5E5D84B}" srcOrd="1" destOrd="0" presId="urn:microsoft.com/office/officeart/2005/8/layout/orgChart1"/>
    <dgm:cxn modelId="{0787EB71-EDB4-46D5-BC92-4FF729F73F8F}" type="presParOf" srcId="{F96C4BC5-9599-4858-BAE7-CA29D5E5D84B}" destId="{C02A4CA3-6ED3-43E6-B7BB-48C3C655ACFA}" srcOrd="0" destOrd="0" presId="urn:microsoft.com/office/officeart/2005/8/layout/orgChart1"/>
    <dgm:cxn modelId="{AFBE4AD6-096D-4433-ADF6-326F22782440}" type="presParOf" srcId="{C02A4CA3-6ED3-43E6-B7BB-48C3C655ACFA}" destId="{A0C1060C-7037-4BF9-8C21-95CEC9D5BDE7}" srcOrd="0" destOrd="0" presId="urn:microsoft.com/office/officeart/2005/8/layout/orgChart1"/>
    <dgm:cxn modelId="{37F8CC04-E312-4187-8675-2A37D7C47E9C}" type="presParOf" srcId="{C02A4CA3-6ED3-43E6-B7BB-48C3C655ACFA}" destId="{9F32CEB8-AAED-4B27-B105-108E3BD6615A}" srcOrd="1" destOrd="0" presId="urn:microsoft.com/office/officeart/2005/8/layout/orgChart1"/>
    <dgm:cxn modelId="{47734546-C7B7-43C8-8FD5-5A4394C3C48A}" type="presParOf" srcId="{F96C4BC5-9599-4858-BAE7-CA29D5E5D84B}" destId="{32C062F6-04D2-435F-91B4-07B013B44549}" srcOrd="1" destOrd="0" presId="urn:microsoft.com/office/officeart/2005/8/layout/orgChart1"/>
    <dgm:cxn modelId="{485EFB6A-6BAB-448A-A5B6-43E5B5E93DB0}" type="presParOf" srcId="{F96C4BC5-9599-4858-BAE7-CA29D5E5D84B}" destId="{C222C46D-72ED-4D81-ADF0-4A47E426E116}" srcOrd="2" destOrd="0" presId="urn:microsoft.com/office/officeart/2005/8/layout/orgChart1"/>
    <dgm:cxn modelId="{8DC711F1-FB29-4491-9A67-B08C0AF7BF96}" type="presParOf" srcId="{03EEB59F-A684-4F5A-8223-FD34E04DA266}" destId="{E0655213-4946-4D2F-8233-45BBBA789776}" srcOrd="2" destOrd="0" presId="urn:microsoft.com/office/officeart/2005/8/layout/orgChart1"/>
    <dgm:cxn modelId="{E898BF35-E058-40E4-90CE-46FFDBA8A89A}" type="presParOf" srcId="{03EEB59F-A684-4F5A-8223-FD34E04DA266}" destId="{32769118-0D53-4D0E-B17B-E0C0EC839B63}" srcOrd="3" destOrd="0" presId="urn:microsoft.com/office/officeart/2005/8/layout/orgChart1"/>
    <dgm:cxn modelId="{2F7B0937-B490-405D-AFF5-D03DCF6E364B}" type="presParOf" srcId="{32769118-0D53-4D0E-B17B-E0C0EC839B63}" destId="{D80FAD3C-176C-4576-A8D0-22A718CBE786}" srcOrd="0" destOrd="0" presId="urn:microsoft.com/office/officeart/2005/8/layout/orgChart1"/>
    <dgm:cxn modelId="{25671C8A-A2A1-4F4F-A3DC-F9214D4EEAF5}" type="presParOf" srcId="{D80FAD3C-176C-4576-A8D0-22A718CBE786}" destId="{98054B95-D521-4E75-B6D3-0EEED1D5E05E}" srcOrd="0" destOrd="0" presId="urn:microsoft.com/office/officeart/2005/8/layout/orgChart1"/>
    <dgm:cxn modelId="{257BCA0D-8664-4A48-9BEC-46FD5FE1417A}" type="presParOf" srcId="{D80FAD3C-176C-4576-A8D0-22A718CBE786}" destId="{9CB3F133-B67E-4A72-A3BB-3EC6C5EDB875}" srcOrd="1" destOrd="0" presId="urn:microsoft.com/office/officeart/2005/8/layout/orgChart1"/>
    <dgm:cxn modelId="{5796AF3C-0A52-4EE2-AAB4-407389631685}" type="presParOf" srcId="{32769118-0D53-4D0E-B17B-E0C0EC839B63}" destId="{58B7489E-5704-43DB-AE80-8B1A01CD08A8}" srcOrd="1" destOrd="0" presId="urn:microsoft.com/office/officeart/2005/8/layout/orgChart1"/>
    <dgm:cxn modelId="{3A0B2A77-8477-43B7-B095-F77EB06C16E8}" type="presParOf" srcId="{32769118-0D53-4D0E-B17B-E0C0EC839B63}" destId="{CDA89094-6360-444F-88EE-70996C02CBD2}" srcOrd="2" destOrd="0" presId="urn:microsoft.com/office/officeart/2005/8/layout/orgChart1"/>
    <dgm:cxn modelId="{17794DF0-EDD0-4317-8AD2-44E048E2D6E0}" type="presParOf" srcId="{03EEB59F-A684-4F5A-8223-FD34E04DA266}" destId="{31A7AB63-302F-4A7B-B351-12D581CBE41D}" srcOrd="4" destOrd="0" presId="urn:microsoft.com/office/officeart/2005/8/layout/orgChart1"/>
    <dgm:cxn modelId="{661BD64A-0555-43B7-9367-95F4A755B440}" type="presParOf" srcId="{03EEB59F-A684-4F5A-8223-FD34E04DA266}" destId="{5A19035E-648F-4A70-926F-FD7AB4093E6F}" srcOrd="5" destOrd="0" presId="urn:microsoft.com/office/officeart/2005/8/layout/orgChart1"/>
    <dgm:cxn modelId="{BF6741FC-E7F2-46C6-99C6-C0D3A3F7537D}" type="presParOf" srcId="{5A19035E-648F-4A70-926F-FD7AB4093E6F}" destId="{9854897A-710F-433F-AA1D-FA7C46BAC311}" srcOrd="0" destOrd="0" presId="urn:microsoft.com/office/officeart/2005/8/layout/orgChart1"/>
    <dgm:cxn modelId="{61F15F7A-755E-4B65-ADAF-7097CB8243D0}" type="presParOf" srcId="{9854897A-710F-433F-AA1D-FA7C46BAC311}" destId="{22CB3BA9-99DF-4237-912F-42CC10CD5A02}" srcOrd="0" destOrd="0" presId="urn:microsoft.com/office/officeart/2005/8/layout/orgChart1"/>
    <dgm:cxn modelId="{30CE4E63-7F94-4CBD-B340-EE0FADF5465D}" type="presParOf" srcId="{9854897A-710F-433F-AA1D-FA7C46BAC311}" destId="{889C669F-A6EC-458B-BDC6-25DA99E195EB}" srcOrd="1" destOrd="0" presId="urn:microsoft.com/office/officeart/2005/8/layout/orgChart1"/>
    <dgm:cxn modelId="{B81653DD-B68B-4B9B-9D74-D86CB5E0E73E}" type="presParOf" srcId="{5A19035E-648F-4A70-926F-FD7AB4093E6F}" destId="{8ACA5CAB-0268-4336-9BAE-2988F99A7DDF}" srcOrd="1" destOrd="0" presId="urn:microsoft.com/office/officeart/2005/8/layout/orgChart1"/>
    <dgm:cxn modelId="{C5BE1D37-EFDB-456F-A71B-93AF1E0BC82F}" type="presParOf" srcId="{5A19035E-648F-4A70-926F-FD7AB4093E6F}" destId="{4B953093-CB8F-40D3-A91C-6A2A4898BFC7}" srcOrd="2" destOrd="0" presId="urn:microsoft.com/office/officeart/2005/8/layout/orgChart1"/>
    <dgm:cxn modelId="{D3B59B03-FD6B-49BB-8484-DAADC7A4CE06}" type="presParOf" srcId="{03EEB59F-A684-4F5A-8223-FD34E04DA266}" destId="{B08026C5-F88F-4809-8978-776E585E08CC}" srcOrd="6" destOrd="0" presId="urn:microsoft.com/office/officeart/2005/8/layout/orgChart1"/>
    <dgm:cxn modelId="{9C7C838B-035B-4ECB-8BC8-EBEDB928A88F}" type="presParOf" srcId="{03EEB59F-A684-4F5A-8223-FD34E04DA266}" destId="{EB8A08B3-B063-4BEF-87DA-DBCD37454109}" srcOrd="7" destOrd="0" presId="urn:microsoft.com/office/officeart/2005/8/layout/orgChart1"/>
    <dgm:cxn modelId="{5A8F938D-1003-411C-BE3B-56F310FD0582}" type="presParOf" srcId="{EB8A08B3-B063-4BEF-87DA-DBCD37454109}" destId="{C77F7EAC-7390-4A4E-A38F-50C22E985095}" srcOrd="0" destOrd="0" presId="urn:microsoft.com/office/officeart/2005/8/layout/orgChart1"/>
    <dgm:cxn modelId="{818272AB-C88D-4F99-812D-DD6273DED580}" type="presParOf" srcId="{C77F7EAC-7390-4A4E-A38F-50C22E985095}" destId="{0699BDB8-2510-4DCF-8179-B51625604379}" srcOrd="0" destOrd="0" presId="urn:microsoft.com/office/officeart/2005/8/layout/orgChart1"/>
    <dgm:cxn modelId="{C2DB66C8-A780-42DD-A65D-6C24438FBE5D}" type="presParOf" srcId="{C77F7EAC-7390-4A4E-A38F-50C22E985095}" destId="{3850D637-A64C-4745-9C3B-572051849277}" srcOrd="1" destOrd="0" presId="urn:microsoft.com/office/officeart/2005/8/layout/orgChart1"/>
    <dgm:cxn modelId="{16B2AF08-48A4-4C5F-BED8-DF081B122623}" type="presParOf" srcId="{EB8A08B3-B063-4BEF-87DA-DBCD37454109}" destId="{46D69A92-8F82-4FA0-9622-6F36B1899701}" srcOrd="1" destOrd="0" presId="urn:microsoft.com/office/officeart/2005/8/layout/orgChart1"/>
    <dgm:cxn modelId="{821DE131-DA23-4DCA-A922-C48AD3F80372}" type="presParOf" srcId="{EB8A08B3-B063-4BEF-87DA-DBCD37454109}" destId="{1B68A8A9-6B89-44F9-A75B-19AA7340BCD7}" srcOrd="2" destOrd="0" presId="urn:microsoft.com/office/officeart/2005/8/layout/orgChart1"/>
    <dgm:cxn modelId="{C3492014-584E-43B6-8E92-C06B1284E38F}" type="presParOf" srcId="{A724A85D-5AB9-48BD-9153-D491EA087C78}" destId="{6B654235-C00E-4C69-976F-505BC0CEF799}" srcOrd="2" destOrd="0" presId="urn:microsoft.com/office/officeart/2005/8/layout/orgChart1"/>
    <dgm:cxn modelId="{F8EA9DA7-19C3-470C-8DC9-C8E57D067701}" type="presParOf" srcId="{25011A24-DB1C-47FC-98EC-98841B4162BB}" destId="{A4976F7F-0ACB-4742-8796-3CCE4B082FEA}" srcOrd="4" destOrd="0" presId="urn:microsoft.com/office/officeart/2005/8/layout/orgChart1"/>
    <dgm:cxn modelId="{F71B5C69-490C-4FAC-92A8-79CB3F505B81}" type="presParOf" srcId="{25011A24-DB1C-47FC-98EC-98841B4162BB}" destId="{F3A2064D-6307-4870-B995-172650936D2D}" srcOrd="5" destOrd="0" presId="urn:microsoft.com/office/officeart/2005/8/layout/orgChart1"/>
    <dgm:cxn modelId="{68E988B1-940C-4C75-8547-E0E5EED52FE9}" type="presParOf" srcId="{F3A2064D-6307-4870-B995-172650936D2D}" destId="{D1455EF9-BD3A-48A7-97ED-0ED9E6473E00}" srcOrd="0" destOrd="0" presId="urn:microsoft.com/office/officeart/2005/8/layout/orgChart1"/>
    <dgm:cxn modelId="{6496299F-8258-4806-90A2-6F4F5FA0B2F5}" type="presParOf" srcId="{D1455EF9-BD3A-48A7-97ED-0ED9E6473E00}" destId="{AACD614D-28F6-4C51-983F-62F25230C2D4}" srcOrd="0" destOrd="0" presId="urn:microsoft.com/office/officeart/2005/8/layout/orgChart1"/>
    <dgm:cxn modelId="{06A8351D-C29B-479F-A468-15184435F430}" type="presParOf" srcId="{D1455EF9-BD3A-48A7-97ED-0ED9E6473E00}" destId="{6577B70E-858B-4E52-8EF5-A98667FB0CB1}" srcOrd="1" destOrd="0" presId="urn:microsoft.com/office/officeart/2005/8/layout/orgChart1"/>
    <dgm:cxn modelId="{EACAB57A-9C3A-4ABB-BFF6-C481BDED8695}" type="presParOf" srcId="{F3A2064D-6307-4870-B995-172650936D2D}" destId="{632BCB78-8FCE-46F7-8E9C-E94B3199BEBF}" srcOrd="1" destOrd="0" presId="urn:microsoft.com/office/officeart/2005/8/layout/orgChart1"/>
    <dgm:cxn modelId="{0E34C0E4-8FA9-4CF6-80D0-EC3D137345B9}" type="presParOf" srcId="{632BCB78-8FCE-46F7-8E9C-E94B3199BEBF}" destId="{CAFB4BFD-027B-4506-A3B1-05D2D280A2E7}" srcOrd="0" destOrd="0" presId="urn:microsoft.com/office/officeart/2005/8/layout/orgChart1"/>
    <dgm:cxn modelId="{E49F4C72-02E5-4A8D-98EF-612D2A4F28FA}" type="presParOf" srcId="{632BCB78-8FCE-46F7-8E9C-E94B3199BEBF}" destId="{8432A668-EBBC-4F7E-A894-3906D9ADE30D}" srcOrd="1" destOrd="0" presId="urn:microsoft.com/office/officeart/2005/8/layout/orgChart1"/>
    <dgm:cxn modelId="{1BAF4B4E-BEDF-4CF1-8938-55D030A1F141}" type="presParOf" srcId="{8432A668-EBBC-4F7E-A894-3906D9ADE30D}" destId="{F5C486BB-9337-4612-A41F-6E95208EA56E}" srcOrd="0" destOrd="0" presId="urn:microsoft.com/office/officeart/2005/8/layout/orgChart1"/>
    <dgm:cxn modelId="{36BBF326-CC01-49CC-8EA5-398685DBE42C}" type="presParOf" srcId="{F5C486BB-9337-4612-A41F-6E95208EA56E}" destId="{3FDE906D-4C77-4A38-99A2-EEB4D5D5F004}" srcOrd="0" destOrd="0" presId="urn:microsoft.com/office/officeart/2005/8/layout/orgChart1"/>
    <dgm:cxn modelId="{A1FAF671-C9EC-45D2-8EDE-424F8D1B745E}" type="presParOf" srcId="{F5C486BB-9337-4612-A41F-6E95208EA56E}" destId="{A3AE4652-2C23-4A88-B2DC-3FFF7B6F10A5}" srcOrd="1" destOrd="0" presId="urn:microsoft.com/office/officeart/2005/8/layout/orgChart1"/>
    <dgm:cxn modelId="{9C9C78BC-8435-49B8-9095-E3D3CB7F85E0}" type="presParOf" srcId="{8432A668-EBBC-4F7E-A894-3906D9ADE30D}" destId="{4B9A13CA-AB82-46DD-8860-F3C9A27AC16D}" srcOrd="1" destOrd="0" presId="urn:microsoft.com/office/officeart/2005/8/layout/orgChart1"/>
    <dgm:cxn modelId="{EDE04AE0-D37A-44D8-BB7F-B2C7BFBED132}" type="presParOf" srcId="{8432A668-EBBC-4F7E-A894-3906D9ADE30D}" destId="{B075551E-2F69-4625-8144-AEB73A691BF8}" srcOrd="2" destOrd="0" presId="urn:microsoft.com/office/officeart/2005/8/layout/orgChart1"/>
    <dgm:cxn modelId="{C5552EC8-2773-4B01-82C3-870EDCB02208}" type="presParOf" srcId="{632BCB78-8FCE-46F7-8E9C-E94B3199BEBF}" destId="{C11E7070-5AEC-48EE-A041-6082916C55C1}" srcOrd="2" destOrd="0" presId="urn:microsoft.com/office/officeart/2005/8/layout/orgChart1"/>
    <dgm:cxn modelId="{B3057364-4C96-46FE-A69E-8594597AF10E}" type="presParOf" srcId="{632BCB78-8FCE-46F7-8E9C-E94B3199BEBF}" destId="{538B1A15-C034-4FA4-A592-F97C30A22139}" srcOrd="3" destOrd="0" presId="urn:microsoft.com/office/officeart/2005/8/layout/orgChart1"/>
    <dgm:cxn modelId="{9BA87AB1-CD2C-4A05-A6F5-22F9A20DD276}" type="presParOf" srcId="{538B1A15-C034-4FA4-A592-F97C30A22139}" destId="{1AC87CA5-4955-4984-B351-1993F7401B79}" srcOrd="0" destOrd="0" presId="urn:microsoft.com/office/officeart/2005/8/layout/orgChart1"/>
    <dgm:cxn modelId="{EE1F7ACA-1770-4BC4-AA55-590ECEC36985}" type="presParOf" srcId="{1AC87CA5-4955-4984-B351-1993F7401B79}" destId="{5EE5B989-012A-4A4A-BC1C-E16BEC69D9EF}" srcOrd="0" destOrd="0" presId="urn:microsoft.com/office/officeart/2005/8/layout/orgChart1"/>
    <dgm:cxn modelId="{4A7DB3B9-C3C2-4B6B-9B37-219C43F94A5B}" type="presParOf" srcId="{1AC87CA5-4955-4984-B351-1993F7401B79}" destId="{146140D9-59D5-4311-94F6-C145EE29F055}" srcOrd="1" destOrd="0" presId="urn:microsoft.com/office/officeart/2005/8/layout/orgChart1"/>
    <dgm:cxn modelId="{855EB101-7B40-4C69-A4E7-F280698E76C6}" type="presParOf" srcId="{538B1A15-C034-4FA4-A592-F97C30A22139}" destId="{A05A524F-75BB-421A-B0B2-5E095382E37A}" srcOrd="1" destOrd="0" presId="urn:microsoft.com/office/officeart/2005/8/layout/orgChart1"/>
    <dgm:cxn modelId="{11B350EF-9F13-4760-8F06-1CDDB3C95F26}" type="presParOf" srcId="{538B1A15-C034-4FA4-A592-F97C30A22139}" destId="{F9C87131-DBA5-4BFC-B837-421F84DDF897}" srcOrd="2" destOrd="0" presId="urn:microsoft.com/office/officeart/2005/8/layout/orgChart1"/>
    <dgm:cxn modelId="{831B21B8-2088-47E9-96E6-96AC2E6FF810}" type="presParOf" srcId="{632BCB78-8FCE-46F7-8E9C-E94B3199BEBF}" destId="{7814B737-6453-482E-9C2E-CDFD08610A60}" srcOrd="4" destOrd="0" presId="urn:microsoft.com/office/officeart/2005/8/layout/orgChart1"/>
    <dgm:cxn modelId="{430F47C2-5218-4B70-A368-F1B1ADEC9171}" type="presParOf" srcId="{632BCB78-8FCE-46F7-8E9C-E94B3199BEBF}" destId="{566225D5-32A2-4436-A8E1-67470FAB702A}" srcOrd="5" destOrd="0" presId="urn:microsoft.com/office/officeart/2005/8/layout/orgChart1"/>
    <dgm:cxn modelId="{80510D94-82B1-4388-9B96-619052A15259}" type="presParOf" srcId="{566225D5-32A2-4436-A8E1-67470FAB702A}" destId="{CEC9D599-0E1C-4FF0-82FF-DCBC52FFEE13}" srcOrd="0" destOrd="0" presId="urn:microsoft.com/office/officeart/2005/8/layout/orgChart1"/>
    <dgm:cxn modelId="{3898BCBE-3FE7-4CF0-9734-BB0ECAE33FD8}" type="presParOf" srcId="{CEC9D599-0E1C-4FF0-82FF-DCBC52FFEE13}" destId="{9AAA011E-D2BB-4F4E-924D-E8C1B8DE39B7}" srcOrd="0" destOrd="0" presId="urn:microsoft.com/office/officeart/2005/8/layout/orgChart1"/>
    <dgm:cxn modelId="{AAE1913C-EFE9-455D-9C09-4C3DE128F79E}" type="presParOf" srcId="{CEC9D599-0E1C-4FF0-82FF-DCBC52FFEE13}" destId="{210FA6FD-E804-49B8-87E4-DD9FA6039C04}" srcOrd="1" destOrd="0" presId="urn:microsoft.com/office/officeart/2005/8/layout/orgChart1"/>
    <dgm:cxn modelId="{3456EE24-33E6-4939-B095-1A906C48D406}" type="presParOf" srcId="{566225D5-32A2-4436-A8E1-67470FAB702A}" destId="{F8A3C186-A6BB-478A-9E68-6A8FBFE139CA}" srcOrd="1" destOrd="0" presId="urn:microsoft.com/office/officeart/2005/8/layout/orgChart1"/>
    <dgm:cxn modelId="{75E9E136-1F53-4130-8B0C-3002C3BC4310}" type="presParOf" srcId="{566225D5-32A2-4436-A8E1-67470FAB702A}" destId="{AD66BEEC-C5A6-46EB-A205-2EE914425B0E}" srcOrd="2" destOrd="0" presId="urn:microsoft.com/office/officeart/2005/8/layout/orgChart1"/>
    <dgm:cxn modelId="{A8C67582-B2C9-4EB6-B6FE-1F3F3D28721A}" type="presParOf" srcId="{F3A2064D-6307-4870-B995-172650936D2D}" destId="{D6BA9FCD-35C3-4C8A-8C60-594472D8D1C3}" srcOrd="2" destOrd="0" presId="urn:microsoft.com/office/officeart/2005/8/layout/orgChart1"/>
    <dgm:cxn modelId="{8683E4D3-688B-4ED2-A81C-335D26B5C8FE}" type="presParOf" srcId="{297A7601-5701-4290-B6C8-57B0DFB48F56}" destId="{F5458FDE-F9C4-46E1-B291-EBBED859937C}"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4B737-6453-482E-9C2E-CDFD08610A60}">
      <dsp:nvSpPr>
        <dsp:cNvPr id="0" name=""/>
        <dsp:cNvSpPr/>
      </dsp:nvSpPr>
      <dsp:spPr>
        <a:xfrm>
          <a:off x="5170526" y="1478125"/>
          <a:ext cx="247389" cy="1359014"/>
        </a:xfrm>
        <a:custGeom>
          <a:avLst/>
          <a:gdLst/>
          <a:ahLst/>
          <a:cxnLst/>
          <a:rect l="0" t="0" r="0" b="0"/>
          <a:pathLst>
            <a:path>
              <a:moveTo>
                <a:pt x="0" y="0"/>
              </a:moveTo>
              <a:lnTo>
                <a:pt x="0" y="1359014"/>
              </a:lnTo>
              <a:lnTo>
                <a:pt x="247389" y="1359014"/>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1E7070-5AEC-48EE-A041-6082916C55C1}">
      <dsp:nvSpPr>
        <dsp:cNvPr id="0" name=""/>
        <dsp:cNvSpPr/>
      </dsp:nvSpPr>
      <dsp:spPr>
        <a:xfrm>
          <a:off x="5170526" y="1478125"/>
          <a:ext cx="247389" cy="862745"/>
        </a:xfrm>
        <a:custGeom>
          <a:avLst/>
          <a:gdLst/>
          <a:ahLst/>
          <a:cxnLst/>
          <a:rect l="0" t="0" r="0" b="0"/>
          <a:pathLst>
            <a:path>
              <a:moveTo>
                <a:pt x="0" y="0"/>
              </a:moveTo>
              <a:lnTo>
                <a:pt x="0" y="862745"/>
              </a:lnTo>
              <a:lnTo>
                <a:pt x="247389" y="862745"/>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FB4BFD-027B-4506-A3B1-05D2D280A2E7}">
      <dsp:nvSpPr>
        <dsp:cNvPr id="0" name=""/>
        <dsp:cNvSpPr/>
      </dsp:nvSpPr>
      <dsp:spPr>
        <a:xfrm>
          <a:off x="5170526" y="1478125"/>
          <a:ext cx="247389" cy="336286"/>
        </a:xfrm>
        <a:custGeom>
          <a:avLst/>
          <a:gdLst/>
          <a:ahLst/>
          <a:cxnLst/>
          <a:rect l="0" t="0" r="0" b="0"/>
          <a:pathLst>
            <a:path>
              <a:moveTo>
                <a:pt x="0" y="0"/>
              </a:moveTo>
              <a:lnTo>
                <a:pt x="0" y="336286"/>
              </a:lnTo>
              <a:lnTo>
                <a:pt x="247389" y="336286"/>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976F7F-0ACB-4742-8796-3CCE4B082FEA}">
      <dsp:nvSpPr>
        <dsp:cNvPr id="0" name=""/>
        <dsp:cNvSpPr/>
      </dsp:nvSpPr>
      <dsp:spPr>
        <a:xfrm>
          <a:off x="3290333" y="745917"/>
          <a:ext cx="2490165" cy="146761"/>
        </a:xfrm>
        <a:custGeom>
          <a:avLst/>
          <a:gdLst/>
          <a:ahLst/>
          <a:cxnLst/>
          <a:rect l="0" t="0" r="0" b="0"/>
          <a:pathLst>
            <a:path>
              <a:moveTo>
                <a:pt x="0" y="0"/>
              </a:moveTo>
              <a:lnTo>
                <a:pt x="0" y="87366"/>
              </a:lnTo>
              <a:lnTo>
                <a:pt x="2490165" y="87366"/>
              </a:lnTo>
              <a:lnTo>
                <a:pt x="2490165" y="146761"/>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08026C5-F88F-4809-8978-776E585E08CC}">
      <dsp:nvSpPr>
        <dsp:cNvPr id="0" name=""/>
        <dsp:cNvSpPr/>
      </dsp:nvSpPr>
      <dsp:spPr>
        <a:xfrm>
          <a:off x="2832480" y="1481375"/>
          <a:ext cx="347568" cy="1828971"/>
        </a:xfrm>
        <a:custGeom>
          <a:avLst/>
          <a:gdLst/>
          <a:ahLst/>
          <a:cxnLst/>
          <a:rect l="0" t="0" r="0" b="0"/>
          <a:pathLst>
            <a:path>
              <a:moveTo>
                <a:pt x="0" y="0"/>
              </a:moveTo>
              <a:lnTo>
                <a:pt x="0" y="1828971"/>
              </a:lnTo>
              <a:lnTo>
                <a:pt x="347568" y="1828971"/>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A7AB63-302F-4A7B-B351-12D581CBE41D}">
      <dsp:nvSpPr>
        <dsp:cNvPr id="0" name=""/>
        <dsp:cNvSpPr/>
      </dsp:nvSpPr>
      <dsp:spPr>
        <a:xfrm>
          <a:off x="2832480" y="1481375"/>
          <a:ext cx="347568" cy="1389336"/>
        </a:xfrm>
        <a:custGeom>
          <a:avLst/>
          <a:gdLst/>
          <a:ahLst/>
          <a:cxnLst/>
          <a:rect l="0" t="0" r="0" b="0"/>
          <a:pathLst>
            <a:path>
              <a:moveTo>
                <a:pt x="0" y="0"/>
              </a:moveTo>
              <a:lnTo>
                <a:pt x="0" y="1389336"/>
              </a:lnTo>
              <a:lnTo>
                <a:pt x="347568" y="1389336"/>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655213-4946-4D2F-8233-45BBBA789776}">
      <dsp:nvSpPr>
        <dsp:cNvPr id="0" name=""/>
        <dsp:cNvSpPr/>
      </dsp:nvSpPr>
      <dsp:spPr>
        <a:xfrm>
          <a:off x="2832480" y="1481375"/>
          <a:ext cx="347568" cy="840634"/>
        </a:xfrm>
        <a:custGeom>
          <a:avLst/>
          <a:gdLst/>
          <a:ahLst/>
          <a:cxnLst/>
          <a:rect l="0" t="0" r="0" b="0"/>
          <a:pathLst>
            <a:path>
              <a:moveTo>
                <a:pt x="0" y="0"/>
              </a:moveTo>
              <a:lnTo>
                <a:pt x="0" y="840634"/>
              </a:lnTo>
              <a:lnTo>
                <a:pt x="347568" y="840634"/>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5D41B5-119A-432E-88FF-58EDD6CAD501}">
      <dsp:nvSpPr>
        <dsp:cNvPr id="0" name=""/>
        <dsp:cNvSpPr/>
      </dsp:nvSpPr>
      <dsp:spPr>
        <a:xfrm>
          <a:off x="2832480" y="1481375"/>
          <a:ext cx="347568" cy="289724"/>
        </a:xfrm>
        <a:custGeom>
          <a:avLst/>
          <a:gdLst/>
          <a:ahLst/>
          <a:cxnLst/>
          <a:rect l="0" t="0" r="0" b="0"/>
          <a:pathLst>
            <a:path>
              <a:moveTo>
                <a:pt x="0" y="0"/>
              </a:moveTo>
              <a:lnTo>
                <a:pt x="0" y="289724"/>
              </a:lnTo>
              <a:lnTo>
                <a:pt x="347568" y="289724"/>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6817E6-A634-4499-8CA8-D2198E08B1C8}">
      <dsp:nvSpPr>
        <dsp:cNvPr id="0" name=""/>
        <dsp:cNvSpPr/>
      </dsp:nvSpPr>
      <dsp:spPr>
        <a:xfrm>
          <a:off x="3290333" y="745917"/>
          <a:ext cx="468996" cy="118789"/>
        </a:xfrm>
        <a:custGeom>
          <a:avLst/>
          <a:gdLst/>
          <a:ahLst/>
          <a:cxnLst/>
          <a:rect l="0" t="0" r="0" b="0"/>
          <a:pathLst>
            <a:path>
              <a:moveTo>
                <a:pt x="0" y="0"/>
              </a:moveTo>
              <a:lnTo>
                <a:pt x="0" y="59394"/>
              </a:lnTo>
              <a:lnTo>
                <a:pt x="468996" y="59394"/>
              </a:lnTo>
              <a:lnTo>
                <a:pt x="468996" y="118789"/>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BD5CFAF-495F-457F-8AB1-7975E3B3A2E2}">
      <dsp:nvSpPr>
        <dsp:cNvPr id="0" name=""/>
        <dsp:cNvSpPr/>
      </dsp:nvSpPr>
      <dsp:spPr>
        <a:xfrm>
          <a:off x="639780" y="3367347"/>
          <a:ext cx="229025" cy="234034"/>
        </a:xfrm>
        <a:custGeom>
          <a:avLst/>
          <a:gdLst/>
          <a:ahLst/>
          <a:cxnLst/>
          <a:rect l="0" t="0" r="0" b="0"/>
          <a:pathLst>
            <a:path>
              <a:moveTo>
                <a:pt x="0" y="0"/>
              </a:moveTo>
              <a:lnTo>
                <a:pt x="0" y="234034"/>
              </a:lnTo>
              <a:lnTo>
                <a:pt x="229025" y="234034"/>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3CE8BD-4924-4023-8EAB-3ACA4341D034}">
      <dsp:nvSpPr>
        <dsp:cNvPr id="0" name=""/>
        <dsp:cNvSpPr/>
      </dsp:nvSpPr>
      <dsp:spPr>
        <a:xfrm>
          <a:off x="1130201" y="2992272"/>
          <a:ext cx="91440" cy="91440"/>
        </a:xfrm>
        <a:custGeom>
          <a:avLst/>
          <a:gdLst/>
          <a:ahLst/>
          <a:cxnLst/>
          <a:rect l="0" t="0" r="0" b="0"/>
          <a:pathLst>
            <a:path>
              <a:moveTo>
                <a:pt x="45720" y="45720"/>
              </a:moveTo>
              <a:lnTo>
                <a:pt x="45720" y="58495"/>
              </a:lnTo>
              <a:lnTo>
                <a:pt x="120313" y="58495"/>
              </a:lnTo>
              <a:lnTo>
                <a:pt x="120313" y="117890"/>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B5155E-0926-43CB-B736-89715829ACC0}">
      <dsp:nvSpPr>
        <dsp:cNvPr id="0" name=""/>
        <dsp:cNvSpPr/>
      </dsp:nvSpPr>
      <dsp:spPr>
        <a:xfrm>
          <a:off x="1130201" y="2545846"/>
          <a:ext cx="91440" cy="165408"/>
        </a:xfrm>
        <a:custGeom>
          <a:avLst/>
          <a:gdLst/>
          <a:ahLst/>
          <a:cxnLst/>
          <a:rect l="0" t="0" r="0" b="0"/>
          <a:pathLst>
            <a:path>
              <a:moveTo>
                <a:pt x="120313" y="0"/>
              </a:moveTo>
              <a:lnTo>
                <a:pt x="120313" y="106013"/>
              </a:lnTo>
              <a:lnTo>
                <a:pt x="45720" y="106013"/>
              </a:lnTo>
              <a:lnTo>
                <a:pt x="45720" y="165408"/>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F3038A0-E702-4E55-A2AC-44C626B705F7}">
      <dsp:nvSpPr>
        <dsp:cNvPr id="0" name=""/>
        <dsp:cNvSpPr/>
      </dsp:nvSpPr>
      <dsp:spPr>
        <a:xfrm>
          <a:off x="1204795" y="1990910"/>
          <a:ext cx="91440" cy="118789"/>
        </a:xfrm>
        <a:custGeom>
          <a:avLst/>
          <a:gdLst/>
          <a:ahLst/>
          <a:cxnLst/>
          <a:rect l="0" t="0" r="0" b="0"/>
          <a:pathLst>
            <a:path>
              <a:moveTo>
                <a:pt x="45720" y="0"/>
              </a:moveTo>
              <a:lnTo>
                <a:pt x="45720" y="118789"/>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2764EA-A117-47E2-B865-B033642ED9EB}">
      <dsp:nvSpPr>
        <dsp:cNvPr id="0" name=""/>
        <dsp:cNvSpPr/>
      </dsp:nvSpPr>
      <dsp:spPr>
        <a:xfrm>
          <a:off x="1204795" y="1463163"/>
          <a:ext cx="91440" cy="118789"/>
        </a:xfrm>
        <a:custGeom>
          <a:avLst/>
          <a:gdLst/>
          <a:ahLst/>
          <a:cxnLst/>
          <a:rect l="0" t="0" r="0" b="0"/>
          <a:pathLst>
            <a:path>
              <a:moveTo>
                <a:pt x="45720" y="0"/>
              </a:moveTo>
              <a:lnTo>
                <a:pt x="45720" y="118789"/>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4426E5D-FEA7-402A-87AD-6124B7180361}">
      <dsp:nvSpPr>
        <dsp:cNvPr id="0" name=""/>
        <dsp:cNvSpPr/>
      </dsp:nvSpPr>
      <dsp:spPr>
        <a:xfrm>
          <a:off x="1250515" y="745917"/>
          <a:ext cx="2039818" cy="118789"/>
        </a:xfrm>
        <a:custGeom>
          <a:avLst/>
          <a:gdLst/>
          <a:ahLst/>
          <a:cxnLst/>
          <a:rect l="0" t="0" r="0" b="0"/>
          <a:pathLst>
            <a:path>
              <a:moveTo>
                <a:pt x="2039818" y="0"/>
              </a:moveTo>
              <a:lnTo>
                <a:pt x="2039818" y="59394"/>
              </a:lnTo>
              <a:lnTo>
                <a:pt x="0" y="59394"/>
              </a:lnTo>
              <a:lnTo>
                <a:pt x="0" y="118789"/>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45710D9-B1E7-485D-9A70-1BC1C4C1CF69}">
      <dsp:nvSpPr>
        <dsp:cNvPr id="0" name=""/>
        <dsp:cNvSpPr/>
      </dsp:nvSpPr>
      <dsp:spPr>
        <a:xfrm>
          <a:off x="2542382" y="360072"/>
          <a:ext cx="1495901" cy="38584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lt-LT" sz="1400" b="1" kern="1200">
              <a:latin typeface="Times New Roman" panose="02020603050405020304" pitchFamily="18" charset="0"/>
              <a:cs typeface="Times New Roman" panose="02020603050405020304" pitchFamily="18" charset="0"/>
            </a:rPr>
            <a:t>Direktorius</a:t>
          </a:r>
        </a:p>
      </dsp:txBody>
      <dsp:txXfrm>
        <a:off x="2542382" y="360072"/>
        <a:ext cx="1495901" cy="385844"/>
      </dsp:txXfrm>
    </dsp:sp>
    <dsp:sp modelId="{80CD8A3B-5272-4063-B2B4-9EA1B392DDC9}">
      <dsp:nvSpPr>
        <dsp:cNvPr id="0" name=""/>
        <dsp:cNvSpPr/>
      </dsp:nvSpPr>
      <dsp:spPr>
        <a:xfrm>
          <a:off x="19052" y="864706"/>
          <a:ext cx="2462925" cy="59845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Socialinių</a:t>
          </a:r>
          <a:r>
            <a:rPr lang="lt-LT" sz="1200" b="1" kern="1200">
              <a:latin typeface="Times New Roman" panose="02020603050405020304" pitchFamily="18" charset="0"/>
              <a:cs typeface="Times New Roman" panose="02020603050405020304" pitchFamily="18" charset="0"/>
            </a:rPr>
            <a:t> globos ir slaugos Tarnyba</a:t>
          </a:r>
        </a:p>
      </dsp:txBody>
      <dsp:txXfrm>
        <a:off x="19052" y="864706"/>
        <a:ext cx="2462925" cy="598457"/>
      </dsp:txXfrm>
    </dsp:sp>
    <dsp:sp modelId="{EFC72229-78CF-45C3-9B7E-BF1C3AD52FBB}">
      <dsp:nvSpPr>
        <dsp:cNvPr id="0" name=""/>
        <dsp:cNvSpPr/>
      </dsp:nvSpPr>
      <dsp:spPr>
        <a:xfrm>
          <a:off x="2374" y="1581953"/>
          <a:ext cx="2496282" cy="40895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Tarnybos vadovas</a:t>
          </a:r>
        </a:p>
      </dsp:txBody>
      <dsp:txXfrm>
        <a:off x="2374" y="1581953"/>
        <a:ext cx="2496282" cy="408957"/>
      </dsp:txXfrm>
    </dsp:sp>
    <dsp:sp modelId="{2EEFCBAD-03DF-4299-9A8D-93093A7DAA36}">
      <dsp:nvSpPr>
        <dsp:cNvPr id="0" name=""/>
        <dsp:cNvSpPr/>
      </dsp:nvSpPr>
      <dsp:spPr>
        <a:xfrm>
          <a:off x="253062" y="2109699"/>
          <a:ext cx="1994907" cy="43614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Vyriausias socialinis darbuotojas</a:t>
          </a:r>
        </a:p>
      </dsp:txBody>
      <dsp:txXfrm>
        <a:off x="253062" y="2109699"/>
        <a:ext cx="1994907" cy="436146"/>
      </dsp:txXfrm>
    </dsp:sp>
    <dsp:sp modelId="{438B9637-9642-4C62-A656-8B168483A089}">
      <dsp:nvSpPr>
        <dsp:cNvPr id="0" name=""/>
        <dsp:cNvSpPr/>
      </dsp:nvSpPr>
      <dsp:spPr>
        <a:xfrm>
          <a:off x="279710" y="2711254"/>
          <a:ext cx="1792422" cy="32673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Slaugytojas</a:t>
          </a:r>
        </a:p>
      </dsp:txBody>
      <dsp:txXfrm>
        <a:off x="279710" y="2711254"/>
        <a:ext cx="1792422" cy="326738"/>
      </dsp:txXfrm>
    </dsp:sp>
    <dsp:sp modelId="{65F1D33E-B86B-4D15-B7F8-A375A4514BA1}">
      <dsp:nvSpPr>
        <dsp:cNvPr id="0" name=""/>
        <dsp:cNvSpPr/>
      </dsp:nvSpPr>
      <dsp:spPr>
        <a:xfrm>
          <a:off x="487096" y="3110162"/>
          <a:ext cx="1526837" cy="25718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Slaugytojo padėjėjai </a:t>
          </a:r>
        </a:p>
      </dsp:txBody>
      <dsp:txXfrm>
        <a:off x="487096" y="3110162"/>
        <a:ext cx="1526837" cy="257184"/>
      </dsp:txXfrm>
    </dsp:sp>
    <dsp:sp modelId="{A11EA355-C7B4-4DC2-9E53-BBB95D1E107A}">
      <dsp:nvSpPr>
        <dsp:cNvPr id="0" name=""/>
        <dsp:cNvSpPr/>
      </dsp:nvSpPr>
      <dsp:spPr>
        <a:xfrm>
          <a:off x="868806" y="3486136"/>
          <a:ext cx="1983995" cy="23049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Socialinio darbuotojo padėjėjai</a:t>
          </a:r>
        </a:p>
      </dsp:txBody>
      <dsp:txXfrm>
        <a:off x="868806" y="3486136"/>
        <a:ext cx="1983995" cy="230490"/>
      </dsp:txXfrm>
    </dsp:sp>
    <dsp:sp modelId="{8408EA5F-2CC7-4503-974F-AD5346C56F5B}">
      <dsp:nvSpPr>
        <dsp:cNvPr id="0" name=""/>
        <dsp:cNvSpPr/>
      </dsp:nvSpPr>
      <dsp:spPr>
        <a:xfrm>
          <a:off x="2600767" y="864706"/>
          <a:ext cx="2317125" cy="61666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latin typeface="Times New Roman" panose="02020603050405020304" pitchFamily="18" charset="0"/>
              <a:cs typeface="Times New Roman" panose="02020603050405020304" pitchFamily="18" charset="0"/>
            </a:rPr>
            <a:t>Pagalbos namuose </a:t>
          </a:r>
          <a:r>
            <a:rPr lang="lt-LT" sz="1100" b="1" kern="1200">
              <a:latin typeface="Times New Roman" panose="02020603050405020304" pitchFamily="18" charset="0"/>
              <a:cs typeface="Times New Roman" panose="02020603050405020304" pitchFamily="18" charset="0"/>
            </a:rPr>
            <a:t>Tranyba</a:t>
          </a:r>
        </a:p>
      </dsp:txBody>
      <dsp:txXfrm>
        <a:off x="2600767" y="864706"/>
        <a:ext cx="2317125" cy="616668"/>
      </dsp:txXfrm>
    </dsp:sp>
    <dsp:sp modelId="{A0C1060C-7037-4BF9-8C21-95CEC9D5BDE7}">
      <dsp:nvSpPr>
        <dsp:cNvPr id="0" name=""/>
        <dsp:cNvSpPr/>
      </dsp:nvSpPr>
      <dsp:spPr>
        <a:xfrm>
          <a:off x="3180049" y="1600164"/>
          <a:ext cx="1787003" cy="34186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latin typeface="Times New Roman" panose="02020603050405020304" pitchFamily="18" charset="0"/>
              <a:cs typeface="Times New Roman" panose="02020603050405020304" pitchFamily="18" charset="0"/>
            </a:rPr>
            <a:t>Tarnybos vadovas</a:t>
          </a:r>
        </a:p>
      </dsp:txBody>
      <dsp:txXfrm>
        <a:off x="3180049" y="1600164"/>
        <a:ext cx="1787003" cy="341869"/>
      </dsp:txXfrm>
    </dsp:sp>
    <dsp:sp modelId="{98054B95-D521-4E75-B6D3-0EEED1D5E05E}">
      <dsp:nvSpPr>
        <dsp:cNvPr id="0" name=""/>
        <dsp:cNvSpPr/>
      </dsp:nvSpPr>
      <dsp:spPr>
        <a:xfrm>
          <a:off x="3180049" y="2060823"/>
          <a:ext cx="1643115" cy="52237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Vyresnysis socialinis darbuotojas</a:t>
          </a:r>
        </a:p>
      </dsp:txBody>
      <dsp:txXfrm>
        <a:off x="3180049" y="2060823"/>
        <a:ext cx="1643115" cy="522372"/>
      </dsp:txXfrm>
    </dsp:sp>
    <dsp:sp modelId="{22CB3BA9-99DF-4237-912F-42CC10CD5A02}">
      <dsp:nvSpPr>
        <dsp:cNvPr id="0" name=""/>
        <dsp:cNvSpPr/>
      </dsp:nvSpPr>
      <dsp:spPr>
        <a:xfrm>
          <a:off x="3180049" y="2701986"/>
          <a:ext cx="1491444" cy="33745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Specialistas TPP</a:t>
          </a:r>
        </a:p>
      </dsp:txBody>
      <dsp:txXfrm>
        <a:off x="3180049" y="2701986"/>
        <a:ext cx="1491444" cy="337452"/>
      </dsp:txXfrm>
    </dsp:sp>
    <dsp:sp modelId="{0699BDB8-2510-4DCF-8179-B51625604379}">
      <dsp:nvSpPr>
        <dsp:cNvPr id="0" name=""/>
        <dsp:cNvSpPr/>
      </dsp:nvSpPr>
      <dsp:spPr>
        <a:xfrm>
          <a:off x="3180049" y="3158227"/>
          <a:ext cx="2025158" cy="30423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Socialinio darbuotojo padėjėjai</a:t>
          </a:r>
        </a:p>
      </dsp:txBody>
      <dsp:txXfrm>
        <a:off x="3180049" y="3158227"/>
        <a:ext cx="2025158" cy="304239"/>
      </dsp:txXfrm>
    </dsp:sp>
    <dsp:sp modelId="{AACD614D-28F6-4C51-983F-62F25230C2D4}">
      <dsp:nvSpPr>
        <dsp:cNvPr id="0" name=""/>
        <dsp:cNvSpPr/>
      </dsp:nvSpPr>
      <dsp:spPr>
        <a:xfrm>
          <a:off x="5018033" y="892678"/>
          <a:ext cx="1524931" cy="58544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Specialistai</a:t>
          </a:r>
        </a:p>
      </dsp:txBody>
      <dsp:txXfrm>
        <a:off x="5018033" y="892678"/>
        <a:ext cx="1524931" cy="585447"/>
      </dsp:txXfrm>
    </dsp:sp>
    <dsp:sp modelId="{3FDE906D-4C77-4A38-99A2-EEB4D5D5F004}">
      <dsp:nvSpPr>
        <dsp:cNvPr id="0" name=""/>
        <dsp:cNvSpPr/>
      </dsp:nvSpPr>
      <dsp:spPr>
        <a:xfrm>
          <a:off x="5417915" y="1568942"/>
          <a:ext cx="1183718" cy="49093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Programų koordinatorius</a:t>
          </a:r>
        </a:p>
      </dsp:txBody>
      <dsp:txXfrm>
        <a:off x="5417915" y="1568942"/>
        <a:ext cx="1183718" cy="490939"/>
      </dsp:txXfrm>
    </dsp:sp>
    <dsp:sp modelId="{5EE5B989-012A-4A4A-BC1C-E16BEC69D9EF}">
      <dsp:nvSpPr>
        <dsp:cNvPr id="0" name=""/>
        <dsp:cNvSpPr/>
      </dsp:nvSpPr>
      <dsp:spPr>
        <a:xfrm>
          <a:off x="5417915" y="2178671"/>
          <a:ext cx="1172184" cy="32439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Finansininkas</a:t>
          </a:r>
        </a:p>
      </dsp:txBody>
      <dsp:txXfrm>
        <a:off x="5417915" y="2178671"/>
        <a:ext cx="1172184" cy="324399"/>
      </dsp:txXfrm>
    </dsp:sp>
    <dsp:sp modelId="{9AAA011E-D2BB-4F4E-924D-E8C1B8DE39B7}">
      <dsp:nvSpPr>
        <dsp:cNvPr id="0" name=""/>
        <dsp:cNvSpPr/>
      </dsp:nvSpPr>
      <dsp:spPr>
        <a:xfrm>
          <a:off x="5417915" y="2621859"/>
          <a:ext cx="1199584" cy="43056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Specialistas personalui</a:t>
          </a:r>
        </a:p>
      </dsp:txBody>
      <dsp:txXfrm>
        <a:off x="5417915" y="2621859"/>
        <a:ext cx="1199584" cy="430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0.50313</cdr:x>
      <cdr:y>0.66619</cdr:y>
    </cdr:from>
    <cdr:to>
      <cdr:x>0.66087</cdr:x>
      <cdr:y>0.76989</cdr:y>
    </cdr:to>
    <cdr:sp macro="" textlink="">
      <cdr:nvSpPr>
        <cdr:cNvPr id="8" name="TextBox 7"/>
        <cdr:cNvSpPr txBox="1"/>
      </cdr:nvSpPr>
      <cdr:spPr>
        <a:xfrm xmlns:a="http://schemas.openxmlformats.org/drawingml/2006/main">
          <a:off x="3078033" y="3604581"/>
          <a:ext cx="963268" cy="44468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lt-LT"/>
        </a:p>
      </cdr:txBody>
    </cdr:sp>
  </cdr:relSizeAnchor>
  <cdr:relSizeAnchor xmlns:cdr="http://schemas.openxmlformats.org/drawingml/2006/chartDrawing">
    <cdr:from>
      <cdr:x>0.37769</cdr:x>
      <cdr:y>0.0573</cdr:y>
    </cdr:from>
    <cdr:to>
      <cdr:x>0.52742</cdr:x>
      <cdr:y>0.1272</cdr:y>
    </cdr:to>
    <cdr:sp macro="" textlink="">
      <cdr:nvSpPr>
        <cdr:cNvPr id="10" name="TextBox 9"/>
        <cdr:cNvSpPr txBox="1"/>
      </cdr:nvSpPr>
      <cdr:spPr>
        <a:xfrm xmlns:a="http://schemas.openxmlformats.org/drawingml/2006/main">
          <a:off x="2312990" y="56191"/>
          <a:ext cx="914533" cy="2608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lt-LT"/>
        </a:p>
      </cdr:txBody>
    </cdr:sp>
  </cdr:relSizeAnchor>
  <cdr:relSizeAnchor xmlns:cdr="http://schemas.openxmlformats.org/drawingml/2006/chartDrawing">
    <cdr:from>
      <cdr:x>0.04733</cdr:x>
      <cdr:y>0.77594</cdr:y>
    </cdr:from>
    <cdr:to>
      <cdr:x>0.44638</cdr:x>
      <cdr:y>0.94554</cdr:y>
    </cdr:to>
    <cdr:sp macro="" textlink="">
      <cdr:nvSpPr>
        <cdr:cNvPr id="11" name="TextBox 10"/>
        <cdr:cNvSpPr txBox="1"/>
      </cdr:nvSpPr>
      <cdr:spPr>
        <a:xfrm xmlns:a="http://schemas.openxmlformats.org/drawingml/2006/main">
          <a:off x="292670" y="2746177"/>
          <a:ext cx="2438456" cy="50028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l" rtl="0">
            <a:defRPr sz="1000"/>
          </a:pPr>
          <a:endParaRPr lang="lt-LT" sz="1200" b="1" i="0" u="none" strike="noStrike" baseline="0">
            <a:solidFill>
              <a:srgbClr val="000000"/>
            </a:solidFill>
            <a:latin typeface="Times New Roman"/>
            <a:cs typeface="Times New Roman"/>
          </a:endParaRPr>
        </a:p>
        <a:p xmlns:a="http://schemas.openxmlformats.org/drawingml/2006/main">
          <a:pPr algn="l" rtl="0">
            <a:defRPr sz="1000"/>
          </a:pPr>
          <a:r>
            <a:rPr lang="lt-LT" sz="1200" b="1" i="0" u="none" strike="noStrike" baseline="0">
              <a:solidFill>
                <a:sysClr val="windowText" lastClr="000000"/>
              </a:solidFill>
              <a:latin typeface="Times New Roman"/>
              <a:cs typeface="Times New Roman"/>
            </a:rPr>
            <a:t>Viso - 57,95 pareigybės</a:t>
          </a:r>
        </a:p>
        <a:p xmlns:a="http://schemas.openxmlformats.org/drawingml/2006/main">
          <a:pPr algn="l" rtl="0">
            <a:defRPr sz="1000"/>
          </a:pPr>
          <a:endParaRPr lang="lt-LT" sz="800" b="1" i="0" u="none" strike="noStrike" baseline="0">
            <a:solidFill>
              <a:srgbClr val="000000"/>
            </a:solidFill>
            <a:latin typeface="Times New Roman"/>
            <a:cs typeface="Times New Roman"/>
          </a:endParaRPr>
        </a:p>
        <a:p xmlns:a="http://schemas.openxmlformats.org/drawingml/2006/main">
          <a:pPr algn="l" rtl="0">
            <a:defRPr sz="1000"/>
          </a:pPr>
          <a:endParaRPr lang="lt-LT" sz="1200" b="1" i="0" u="none" strike="noStrike" baseline="0">
            <a:solidFill>
              <a:srgbClr val="000000"/>
            </a:solidFill>
            <a:latin typeface="Times New Roman"/>
            <a:cs typeface="Times New Roman"/>
          </a:endParaRPr>
        </a:p>
        <a:p xmlns:a="http://schemas.openxmlformats.org/drawingml/2006/main">
          <a:pPr algn="l" rtl="0">
            <a:defRPr sz="1000"/>
          </a:pPr>
          <a:endParaRPr lang="lt-LT" sz="1100" b="0" i="0" u="none" strike="noStrike" baseline="0">
            <a:solidFill>
              <a:srgbClr val="000000"/>
            </a:solidFill>
            <a:latin typeface="Calibri"/>
          </a:endParaRPr>
        </a:p>
        <a:p xmlns:a="http://schemas.openxmlformats.org/drawingml/2006/main">
          <a:pPr algn="l" rtl="0">
            <a:defRPr sz="1000"/>
          </a:pPr>
          <a:endParaRPr lang="lt-LT" sz="1100" b="0" i="0" u="none" strike="noStrike" baseline="0">
            <a:solidFill>
              <a:srgbClr val="000000"/>
            </a:solidFill>
            <a:latin typeface="Calibri"/>
          </a:endParaRPr>
        </a:p>
        <a:p xmlns:a="http://schemas.openxmlformats.org/drawingml/2006/main">
          <a:pPr algn="l" rtl="0">
            <a:defRPr sz="1000"/>
          </a:pPr>
          <a:endParaRPr lang="lt-LT" sz="1100" b="0" i="0" u="none" strike="noStrike" baseline="0">
            <a:solidFill>
              <a:srgbClr val="000000"/>
            </a:solidFill>
            <a:latin typeface="Calibri"/>
          </a:endParaRPr>
        </a:p>
        <a:p xmlns:a="http://schemas.openxmlformats.org/drawingml/2006/main">
          <a:pPr algn="l" rtl="0">
            <a:defRPr sz="1000"/>
          </a:pPr>
          <a:endParaRPr lang="lt-LT" sz="1100" b="0" i="0" u="none" strike="noStrike" baseline="0">
            <a:solidFill>
              <a:srgbClr val="000000"/>
            </a:solidFill>
            <a:latin typeface="Calibri"/>
          </a:endParaRP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44692</Words>
  <Characters>25476</Characters>
  <Application>Microsoft Office Word</Application>
  <DocSecurity>0</DocSecurity>
  <Lines>212</Lines>
  <Paragraphs>140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Direktore-PC</dc:creator>
  <cp:keywords/>
  <dc:description/>
  <cp:lastModifiedBy>Direktore-PC</cp:lastModifiedBy>
  <cp:revision>1</cp:revision>
  <dcterms:created xsi:type="dcterms:W3CDTF">2019-10-31T10:53:00Z</dcterms:created>
  <dcterms:modified xsi:type="dcterms:W3CDTF">2019-10-31T10:55:00Z</dcterms:modified>
</cp:coreProperties>
</file>